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BAC7" w14:textId="77777777" w:rsidR="00FA652C" w:rsidRPr="00B86FFD" w:rsidRDefault="00FA652C" w:rsidP="00B86FFD">
      <w:pPr>
        <w:tabs>
          <w:tab w:val="left" w:pos="8789"/>
        </w:tabs>
        <w:spacing w:after="0" w:line="240" w:lineRule="auto"/>
        <w:jc w:val="both"/>
        <w:rPr>
          <w:rFonts w:ascii="Arial" w:hAnsi="Arial" w:cs="Arial"/>
          <w:sz w:val="26"/>
          <w:szCs w:val="26"/>
        </w:rPr>
      </w:pPr>
    </w:p>
    <w:p w14:paraId="1B477390" w14:textId="6EB37B93" w:rsidR="0007766D" w:rsidRPr="009B0099" w:rsidRDefault="0007766D" w:rsidP="00B008D8">
      <w:pPr>
        <w:tabs>
          <w:tab w:val="left" w:pos="8789"/>
        </w:tabs>
        <w:spacing w:after="0" w:line="240" w:lineRule="auto"/>
        <w:jc w:val="center"/>
        <w:rPr>
          <w:rFonts w:ascii="Arial" w:hAnsi="Arial" w:cs="Arial"/>
          <w:sz w:val="40"/>
          <w:szCs w:val="40"/>
        </w:rPr>
      </w:pPr>
      <w:r w:rsidRPr="009B0099">
        <w:rPr>
          <w:rFonts w:ascii="Arial" w:hAnsi="Arial" w:cs="Arial"/>
          <w:sz w:val="40"/>
          <w:szCs w:val="40"/>
        </w:rPr>
        <w:t>Livro:</w:t>
      </w:r>
      <w:r w:rsidR="00B008D8" w:rsidRPr="009B0099">
        <w:rPr>
          <w:rFonts w:ascii="Arial" w:hAnsi="Arial" w:cs="Arial"/>
          <w:sz w:val="40"/>
          <w:szCs w:val="40"/>
        </w:rPr>
        <w:t xml:space="preserve"> Criatividade: múltiplas perspectivas</w:t>
      </w:r>
    </w:p>
    <w:p w14:paraId="5885EDF4" w14:textId="77777777" w:rsidR="00B008D8" w:rsidRDefault="00B008D8" w:rsidP="00B86FFD">
      <w:pPr>
        <w:tabs>
          <w:tab w:val="left" w:pos="8789"/>
        </w:tabs>
        <w:spacing w:after="0" w:line="240" w:lineRule="auto"/>
        <w:jc w:val="both"/>
        <w:rPr>
          <w:rFonts w:ascii="Arial" w:hAnsi="Arial" w:cs="Arial"/>
          <w:sz w:val="26"/>
          <w:szCs w:val="26"/>
        </w:rPr>
      </w:pPr>
    </w:p>
    <w:p w14:paraId="068FD01E" w14:textId="44235F3F" w:rsidR="00B008D8" w:rsidRDefault="00B008D8" w:rsidP="00B008D8">
      <w:pPr>
        <w:tabs>
          <w:tab w:val="left" w:pos="8789"/>
        </w:tabs>
        <w:spacing w:after="0" w:line="240" w:lineRule="auto"/>
        <w:jc w:val="right"/>
        <w:rPr>
          <w:rFonts w:ascii="Arial" w:hAnsi="Arial" w:cs="Arial"/>
          <w:sz w:val="26"/>
          <w:szCs w:val="26"/>
        </w:rPr>
      </w:pPr>
      <w:r>
        <w:rPr>
          <w:rFonts w:ascii="Arial" w:hAnsi="Arial" w:cs="Arial"/>
          <w:sz w:val="26"/>
          <w:szCs w:val="26"/>
        </w:rPr>
        <w:t>Eunice Soriano de Alencar</w:t>
      </w:r>
    </w:p>
    <w:p w14:paraId="3CE4643D" w14:textId="413AF993" w:rsidR="00B008D8" w:rsidRDefault="00B008D8" w:rsidP="00B008D8">
      <w:pPr>
        <w:tabs>
          <w:tab w:val="left" w:pos="8789"/>
        </w:tabs>
        <w:spacing w:after="0" w:line="240" w:lineRule="auto"/>
        <w:jc w:val="right"/>
        <w:rPr>
          <w:rFonts w:ascii="Arial" w:hAnsi="Arial" w:cs="Arial"/>
          <w:sz w:val="26"/>
          <w:szCs w:val="26"/>
        </w:rPr>
      </w:pPr>
      <w:r>
        <w:rPr>
          <w:rFonts w:ascii="Arial" w:hAnsi="Arial" w:cs="Arial"/>
          <w:sz w:val="26"/>
          <w:szCs w:val="26"/>
        </w:rPr>
        <w:t xml:space="preserve">Denise de Souza </w:t>
      </w:r>
      <w:proofErr w:type="spellStart"/>
      <w:r>
        <w:rPr>
          <w:rFonts w:ascii="Arial" w:hAnsi="Arial" w:cs="Arial"/>
          <w:sz w:val="26"/>
          <w:szCs w:val="26"/>
        </w:rPr>
        <w:t>Fleith</w:t>
      </w:r>
      <w:proofErr w:type="spellEnd"/>
    </w:p>
    <w:p w14:paraId="085C6833" w14:textId="77777777" w:rsidR="0007766D" w:rsidRDefault="0007766D" w:rsidP="00B86FFD">
      <w:pPr>
        <w:tabs>
          <w:tab w:val="left" w:pos="8789"/>
        </w:tabs>
        <w:spacing w:after="0" w:line="240" w:lineRule="auto"/>
        <w:jc w:val="both"/>
        <w:rPr>
          <w:rFonts w:ascii="Arial" w:hAnsi="Arial" w:cs="Arial"/>
          <w:sz w:val="26"/>
          <w:szCs w:val="26"/>
        </w:rPr>
      </w:pPr>
    </w:p>
    <w:p w14:paraId="59FB9F55" w14:textId="77777777" w:rsidR="0007766D" w:rsidRDefault="0007766D">
      <w:pPr>
        <w:rPr>
          <w:rFonts w:ascii="Arial" w:hAnsi="Arial" w:cs="Arial"/>
          <w:sz w:val="26"/>
          <w:szCs w:val="26"/>
        </w:rPr>
      </w:pPr>
      <w:r>
        <w:rPr>
          <w:rFonts w:ascii="Arial" w:hAnsi="Arial" w:cs="Arial"/>
          <w:sz w:val="26"/>
          <w:szCs w:val="26"/>
        </w:rPr>
        <w:br w:type="page"/>
      </w:r>
    </w:p>
    <w:p w14:paraId="18FEC67F" w14:textId="77777777" w:rsidR="0007766D" w:rsidRPr="009B0099" w:rsidRDefault="0007766D" w:rsidP="00B86FFD">
      <w:pPr>
        <w:tabs>
          <w:tab w:val="left" w:pos="8789"/>
        </w:tabs>
        <w:spacing w:after="0" w:line="240" w:lineRule="auto"/>
        <w:jc w:val="both"/>
        <w:rPr>
          <w:rFonts w:ascii="Arial" w:hAnsi="Arial" w:cs="Arial"/>
          <w:b/>
          <w:bCs/>
          <w:sz w:val="32"/>
          <w:szCs w:val="32"/>
        </w:rPr>
      </w:pPr>
      <w:r w:rsidRPr="009B0099">
        <w:rPr>
          <w:rFonts w:ascii="Arial" w:hAnsi="Arial" w:cs="Arial"/>
          <w:b/>
          <w:bCs/>
          <w:sz w:val="32"/>
          <w:szCs w:val="32"/>
        </w:rPr>
        <w:lastRenderedPageBreak/>
        <w:t>Sumário</w:t>
      </w:r>
    </w:p>
    <w:p w14:paraId="214AF3AE" w14:textId="77777777" w:rsidR="0007766D" w:rsidRDefault="0007766D" w:rsidP="00B86FFD">
      <w:pPr>
        <w:tabs>
          <w:tab w:val="left" w:pos="8789"/>
        </w:tabs>
        <w:spacing w:after="0" w:line="240" w:lineRule="auto"/>
        <w:jc w:val="both"/>
        <w:rPr>
          <w:rFonts w:ascii="Arial" w:hAnsi="Arial" w:cs="Arial"/>
          <w:sz w:val="26"/>
          <w:szCs w:val="26"/>
        </w:rPr>
      </w:pPr>
    </w:p>
    <w:p w14:paraId="43B75CC8" w14:textId="1C075917" w:rsidR="009B0099" w:rsidRDefault="00A457B3" w:rsidP="009B0099">
      <w:pPr>
        <w:pStyle w:val="Sumrio1"/>
        <w:tabs>
          <w:tab w:val="right" w:leader="dot" w:pos="8921"/>
        </w:tabs>
        <w:rPr>
          <w:rFonts w:eastAsiaTheme="minorEastAsia"/>
          <w:noProof/>
          <w:sz w:val="24"/>
          <w:szCs w:val="24"/>
          <w:lang w:eastAsia="pt-BR"/>
        </w:rPr>
      </w:pPr>
      <w:r>
        <w:rPr>
          <w:rFonts w:ascii="Arial" w:hAnsi="Arial" w:cs="Arial"/>
          <w:sz w:val="26"/>
          <w:szCs w:val="26"/>
        </w:rPr>
        <w:fldChar w:fldCharType="begin"/>
      </w:r>
      <w:r>
        <w:rPr>
          <w:rFonts w:ascii="Arial" w:hAnsi="Arial" w:cs="Arial"/>
          <w:sz w:val="26"/>
          <w:szCs w:val="26"/>
        </w:rPr>
        <w:instrText xml:space="preserve"> TOC \o "1-3" \h \z \u </w:instrText>
      </w:r>
      <w:r>
        <w:rPr>
          <w:rFonts w:ascii="Arial" w:hAnsi="Arial" w:cs="Arial"/>
          <w:sz w:val="26"/>
          <w:szCs w:val="26"/>
        </w:rPr>
        <w:fldChar w:fldCharType="separate"/>
      </w:r>
      <w:hyperlink w:anchor="_Toc160642319" w:history="1">
        <w:r w:rsidR="009B0099" w:rsidRPr="00DB01A0">
          <w:rPr>
            <w:rStyle w:val="Hyperlink"/>
            <w:rFonts w:ascii="Arial" w:hAnsi="Arial" w:cs="Arial"/>
            <w:noProof/>
          </w:rPr>
          <w:t>Capítulo I: O que é criatividade</w:t>
        </w:r>
        <w:r w:rsidR="009B0099">
          <w:rPr>
            <w:noProof/>
            <w:webHidden/>
          </w:rPr>
          <w:tab/>
        </w:r>
        <w:r w:rsidR="009B0099">
          <w:rPr>
            <w:noProof/>
            <w:webHidden/>
          </w:rPr>
          <w:fldChar w:fldCharType="begin"/>
        </w:r>
        <w:r w:rsidR="009B0099">
          <w:rPr>
            <w:noProof/>
            <w:webHidden/>
          </w:rPr>
          <w:instrText xml:space="preserve"> PAGEREF _Toc160642319 \h </w:instrText>
        </w:r>
        <w:r w:rsidR="009B0099">
          <w:rPr>
            <w:noProof/>
            <w:webHidden/>
          </w:rPr>
        </w:r>
        <w:r w:rsidR="009B0099">
          <w:rPr>
            <w:noProof/>
            <w:webHidden/>
          </w:rPr>
          <w:fldChar w:fldCharType="separate"/>
        </w:r>
        <w:r w:rsidR="009B0099">
          <w:rPr>
            <w:noProof/>
            <w:webHidden/>
          </w:rPr>
          <w:t>3</w:t>
        </w:r>
        <w:r w:rsidR="009B0099">
          <w:rPr>
            <w:noProof/>
            <w:webHidden/>
          </w:rPr>
          <w:fldChar w:fldCharType="end"/>
        </w:r>
      </w:hyperlink>
    </w:p>
    <w:p w14:paraId="6C6F48E8" w14:textId="110126B1" w:rsidR="009B0099" w:rsidRDefault="00000000" w:rsidP="009B0099">
      <w:pPr>
        <w:pStyle w:val="Sumrio2"/>
        <w:tabs>
          <w:tab w:val="right" w:leader="dot" w:pos="8921"/>
        </w:tabs>
        <w:ind w:left="0"/>
        <w:rPr>
          <w:rFonts w:eastAsiaTheme="minorEastAsia"/>
          <w:noProof/>
          <w:sz w:val="24"/>
          <w:szCs w:val="24"/>
          <w:lang w:eastAsia="pt-BR"/>
        </w:rPr>
      </w:pPr>
      <w:hyperlink w:anchor="_Toc160642320" w:history="1">
        <w:r w:rsidR="009B0099" w:rsidRPr="00DB01A0">
          <w:rPr>
            <w:rStyle w:val="Hyperlink"/>
            <w:rFonts w:ascii="Arial" w:hAnsi="Arial" w:cs="Arial"/>
            <w:b/>
            <w:bCs/>
            <w:noProof/>
          </w:rPr>
          <w:t>A personalidade criativa</w:t>
        </w:r>
        <w:r w:rsidR="009B0099">
          <w:rPr>
            <w:noProof/>
            <w:webHidden/>
          </w:rPr>
          <w:tab/>
        </w:r>
        <w:r w:rsidR="009B0099">
          <w:rPr>
            <w:noProof/>
            <w:webHidden/>
          </w:rPr>
          <w:fldChar w:fldCharType="begin"/>
        </w:r>
        <w:r w:rsidR="009B0099">
          <w:rPr>
            <w:noProof/>
            <w:webHidden/>
          </w:rPr>
          <w:instrText xml:space="preserve"> PAGEREF _Toc160642320 \h </w:instrText>
        </w:r>
        <w:r w:rsidR="009B0099">
          <w:rPr>
            <w:noProof/>
            <w:webHidden/>
          </w:rPr>
        </w:r>
        <w:r w:rsidR="009B0099">
          <w:rPr>
            <w:noProof/>
            <w:webHidden/>
          </w:rPr>
          <w:fldChar w:fldCharType="separate"/>
        </w:r>
        <w:r w:rsidR="009B0099">
          <w:rPr>
            <w:noProof/>
            <w:webHidden/>
          </w:rPr>
          <w:t>5</w:t>
        </w:r>
        <w:r w:rsidR="009B0099">
          <w:rPr>
            <w:noProof/>
            <w:webHidden/>
          </w:rPr>
          <w:fldChar w:fldCharType="end"/>
        </w:r>
      </w:hyperlink>
    </w:p>
    <w:p w14:paraId="044CEDD6" w14:textId="1885C3F8" w:rsidR="009B0099" w:rsidRDefault="00000000" w:rsidP="009B0099">
      <w:pPr>
        <w:pStyle w:val="Sumrio2"/>
        <w:tabs>
          <w:tab w:val="right" w:leader="dot" w:pos="8921"/>
        </w:tabs>
        <w:ind w:left="0"/>
        <w:rPr>
          <w:rFonts w:eastAsiaTheme="minorEastAsia"/>
          <w:noProof/>
          <w:sz w:val="24"/>
          <w:szCs w:val="24"/>
          <w:lang w:eastAsia="pt-BR"/>
        </w:rPr>
      </w:pPr>
      <w:hyperlink w:anchor="_Toc160642321" w:history="1">
        <w:r w:rsidR="009B0099" w:rsidRPr="00DB01A0">
          <w:rPr>
            <w:rStyle w:val="Hyperlink"/>
            <w:rFonts w:ascii="Arial" w:hAnsi="Arial" w:cs="Arial"/>
            <w:b/>
            <w:bCs/>
            <w:noProof/>
          </w:rPr>
          <w:t>Criatividade como conjunto de habilidades cognitivas</w:t>
        </w:r>
        <w:r w:rsidR="009B0099">
          <w:rPr>
            <w:noProof/>
            <w:webHidden/>
          </w:rPr>
          <w:tab/>
        </w:r>
        <w:r w:rsidR="009B0099">
          <w:rPr>
            <w:noProof/>
            <w:webHidden/>
          </w:rPr>
          <w:fldChar w:fldCharType="begin"/>
        </w:r>
        <w:r w:rsidR="009B0099">
          <w:rPr>
            <w:noProof/>
            <w:webHidden/>
          </w:rPr>
          <w:instrText xml:space="preserve"> PAGEREF _Toc160642321 \h </w:instrText>
        </w:r>
        <w:r w:rsidR="009B0099">
          <w:rPr>
            <w:noProof/>
            <w:webHidden/>
          </w:rPr>
        </w:r>
        <w:r w:rsidR="009B0099">
          <w:rPr>
            <w:noProof/>
            <w:webHidden/>
          </w:rPr>
          <w:fldChar w:fldCharType="separate"/>
        </w:r>
        <w:r w:rsidR="009B0099">
          <w:rPr>
            <w:noProof/>
            <w:webHidden/>
          </w:rPr>
          <w:t>10</w:t>
        </w:r>
        <w:r w:rsidR="009B0099">
          <w:rPr>
            <w:noProof/>
            <w:webHidden/>
          </w:rPr>
          <w:fldChar w:fldCharType="end"/>
        </w:r>
      </w:hyperlink>
    </w:p>
    <w:p w14:paraId="164CE078" w14:textId="4A17F4B1" w:rsidR="009B0099" w:rsidRDefault="00000000" w:rsidP="009B0099">
      <w:pPr>
        <w:pStyle w:val="Sumrio2"/>
        <w:tabs>
          <w:tab w:val="right" w:leader="dot" w:pos="8921"/>
        </w:tabs>
        <w:ind w:left="0"/>
        <w:rPr>
          <w:rFonts w:eastAsiaTheme="minorEastAsia"/>
          <w:noProof/>
          <w:sz w:val="24"/>
          <w:szCs w:val="24"/>
          <w:lang w:eastAsia="pt-BR"/>
        </w:rPr>
      </w:pPr>
      <w:hyperlink w:anchor="_Toc160642322" w:history="1">
        <w:r w:rsidR="009B0099" w:rsidRPr="00DB01A0">
          <w:rPr>
            <w:rStyle w:val="Hyperlink"/>
            <w:rFonts w:ascii="Arial" w:hAnsi="Arial" w:cs="Arial"/>
            <w:b/>
            <w:bCs/>
            <w:noProof/>
          </w:rPr>
          <w:t>A identificação de indivíduos criativos</w:t>
        </w:r>
        <w:r w:rsidR="009B0099">
          <w:rPr>
            <w:noProof/>
            <w:webHidden/>
          </w:rPr>
          <w:tab/>
        </w:r>
        <w:r w:rsidR="009B0099">
          <w:rPr>
            <w:noProof/>
            <w:webHidden/>
          </w:rPr>
          <w:fldChar w:fldCharType="begin"/>
        </w:r>
        <w:r w:rsidR="009B0099">
          <w:rPr>
            <w:noProof/>
            <w:webHidden/>
          </w:rPr>
          <w:instrText xml:space="preserve"> PAGEREF _Toc160642322 \h </w:instrText>
        </w:r>
        <w:r w:rsidR="009B0099">
          <w:rPr>
            <w:noProof/>
            <w:webHidden/>
          </w:rPr>
        </w:r>
        <w:r w:rsidR="009B0099">
          <w:rPr>
            <w:noProof/>
            <w:webHidden/>
          </w:rPr>
          <w:fldChar w:fldCharType="separate"/>
        </w:r>
        <w:r w:rsidR="009B0099">
          <w:rPr>
            <w:noProof/>
            <w:webHidden/>
          </w:rPr>
          <w:t>15</w:t>
        </w:r>
        <w:r w:rsidR="009B0099">
          <w:rPr>
            <w:noProof/>
            <w:webHidden/>
          </w:rPr>
          <w:fldChar w:fldCharType="end"/>
        </w:r>
      </w:hyperlink>
    </w:p>
    <w:p w14:paraId="1E4C1823" w14:textId="1CC81FF5" w:rsidR="009B0099" w:rsidRDefault="00000000" w:rsidP="009B0099">
      <w:pPr>
        <w:pStyle w:val="Sumrio2"/>
        <w:tabs>
          <w:tab w:val="right" w:leader="dot" w:pos="8921"/>
        </w:tabs>
        <w:ind w:left="0"/>
        <w:rPr>
          <w:rFonts w:eastAsiaTheme="minorEastAsia"/>
          <w:noProof/>
          <w:sz w:val="24"/>
          <w:szCs w:val="24"/>
          <w:lang w:eastAsia="pt-BR"/>
        </w:rPr>
      </w:pPr>
      <w:hyperlink w:anchor="_Toc160642323" w:history="1">
        <w:r w:rsidR="009B0099" w:rsidRPr="00DB01A0">
          <w:rPr>
            <w:rStyle w:val="Hyperlink"/>
            <w:rFonts w:ascii="Arial" w:hAnsi="Arial" w:cs="Arial"/>
            <w:b/>
            <w:bCs/>
            <w:noProof/>
          </w:rPr>
          <w:t>Conclusões</w:t>
        </w:r>
        <w:r w:rsidR="009B0099">
          <w:rPr>
            <w:noProof/>
            <w:webHidden/>
          </w:rPr>
          <w:tab/>
        </w:r>
        <w:r w:rsidR="009B0099">
          <w:rPr>
            <w:noProof/>
            <w:webHidden/>
          </w:rPr>
          <w:fldChar w:fldCharType="begin"/>
        </w:r>
        <w:r w:rsidR="009B0099">
          <w:rPr>
            <w:noProof/>
            <w:webHidden/>
          </w:rPr>
          <w:instrText xml:space="preserve"> PAGEREF _Toc160642323 \h </w:instrText>
        </w:r>
        <w:r w:rsidR="009B0099">
          <w:rPr>
            <w:noProof/>
            <w:webHidden/>
          </w:rPr>
        </w:r>
        <w:r w:rsidR="009B0099">
          <w:rPr>
            <w:noProof/>
            <w:webHidden/>
          </w:rPr>
          <w:fldChar w:fldCharType="separate"/>
        </w:r>
        <w:r w:rsidR="009B0099">
          <w:rPr>
            <w:noProof/>
            <w:webHidden/>
          </w:rPr>
          <w:t>17</w:t>
        </w:r>
        <w:r w:rsidR="009B0099">
          <w:rPr>
            <w:noProof/>
            <w:webHidden/>
          </w:rPr>
          <w:fldChar w:fldCharType="end"/>
        </w:r>
      </w:hyperlink>
    </w:p>
    <w:p w14:paraId="6846C78F" w14:textId="20072E7A" w:rsidR="009B0099" w:rsidRDefault="00000000" w:rsidP="009B0099">
      <w:pPr>
        <w:pStyle w:val="Sumrio2"/>
        <w:tabs>
          <w:tab w:val="right" w:leader="dot" w:pos="8921"/>
        </w:tabs>
        <w:ind w:left="0"/>
        <w:rPr>
          <w:rFonts w:eastAsiaTheme="minorEastAsia"/>
          <w:noProof/>
          <w:sz w:val="24"/>
          <w:szCs w:val="24"/>
          <w:lang w:eastAsia="pt-BR"/>
        </w:rPr>
      </w:pPr>
      <w:hyperlink w:anchor="_Toc160642324" w:history="1">
        <w:r w:rsidR="009B0099" w:rsidRPr="00DB01A0">
          <w:rPr>
            <w:rStyle w:val="Hyperlink"/>
            <w:rFonts w:ascii="Arial" w:hAnsi="Arial" w:cs="Arial"/>
            <w:b/>
            <w:bCs/>
            <w:noProof/>
          </w:rPr>
          <w:t>Referências</w:t>
        </w:r>
        <w:r w:rsidR="009B0099">
          <w:rPr>
            <w:noProof/>
            <w:webHidden/>
          </w:rPr>
          <w:tab/>
        </w:r>
        <w:r w:rsidR="009B0099">
          <w:rPr>
            <w:noProof/>
            <w:webHidden/>
          </w:rPr>
          <w:fldChar w:fldCharType="begin"/>
        </w:r>
        <w:r w:rsidR="009B0099">
          <w:rPr>
            <w:noProof/>
            <w:webHidden/>
          </w:rPr>
          <w:instrText xml:space="preserve"> PAGEREF _Toc160642324 \h </w:instrText>
        </w:r>
        <w:r w:rsidR="009B0099">
          <w:rPr>
            <w:noProof/>
            <w:webHidden/>
          </w:rPr>
        </w:r>
        <w:r w:rsidR="009B0099">
          <w:rPr>
            <w:noProof/>
            <w:webHidden/>
          </w:rPr>
          <w:fldChar w:fldCharType="separate"/>
        </w:r>
        <w:r w:rsidR="009B0099">
          <w:rPr>
            <w:noProof/>
            <w:webHidden/>
          </w:rPr>
          <w:t>17</w:t>
        </w:r>
        <w:r w:rsidR="009B0099">
          <w:rPr>
            <w:noProof/>
            <w:webHidden/>
          </w:rPr>
          <w:fldChar w:fldCharType="end"/>
        </w:r>
      </w:hyperlink>
    </w:p>
    <w:p w14:paraId="7E62B8C6" w14:textId="647E2615" w:rsidR="009B0099" w:rsidRDefault="00000000" w:rsidP="009B0099">
      <w:pPr>
        <w:pStyle w:val="Sumrio1"/>
        <w:tabs>
          <w:tab w:val="right" w:leader="dot" w:pos="8921"/>
        </w:tabs>
        <w:rPr>
          <w:rFonts w:eastAsiaTheme="minorEastAsia"/>
          <w:noProof/>
          <w:sz w:val="24"/>
          <w:szCs w:val="24"/>
          <w:lang w:eastAsia="pt-BR"/>
        </w:rPr>
      </w:pPr>
      <w:hyperlink w:anchor="_Toc160642325" w:history="1">
        <w:r w:rsidR="009B0099" w:rsidRPr="00DB01A0">
          <w:rPr>
            <w:rStyle w:val="Hyperlink"/>
            <w:rFonts w:ascii="Arial" w:hAnsi="Arial" w:cs="Arial"/>
            <w:noProof/>
          </w:rPr>
          <w:t>Capítulo II: O processo criativo</w:t>
        </w:r>
        <w:r w:rsidR="009B0099">
          <w:rPr>
            <w:noProof/>
            <w:webHidden/>
          </w:rPr>
          <w:tab/>
        </w:r>
        <w:r w:rsidR="009B0099">
          <w:rPr>
            <w:noProof/>
            <w:webHidden/>
          </w:rPr>
          <w:fldChar w:fldCharType="begin"/>
        </w:r>
        <w:r w:rsidR="009B0099">
          <w:rPr>
            <w:noProof/>
            <w:webHidden/>
          </w:rPr>
          <w:instrText xml:space="preserve"> PAGEREF _Toc160642325 \h </w:instrText>
        </w:r>
        <w:r w:rsidR="009B0099">
          <w:rPr>
            <w:noProof/>
            <w:webHidden/>
          </w:rPr>
        </w:r>
        <w:r w:rsidR="009B0099">
          <w:rPr>
            <w:noProof/>
            <w:webHidden/>
          </w:rPr>
          <w:fldChar w:fldCharType="separate"/>
        </w:r>
        <w:r w:rsidR="009B0099">
          <w:rPr>
            <w:noProof/>
            <w:webHidden/>
          </w:rPr>
          <w:t>21</w:t>
        </w:r>
        <w:r w:rsidR="009B0099">
          <w:rPr>
            <w:noProof/>
            <w:webHidden/>
          </w:rPr>
          <w:fldChar w:fldCharType="end"/>
        </w:r>
      </w:hyperlink>
    </w:p>
    <w:p w14:paraId="2C577F7D" w14:textId="51028734" w:rsidR="009B0099" w:rsidRDefault="00000000" w:rsidP="009B0099">
      <w:pPr>
        <w:pStyle w:val="Sumrio2"/>
        <w:tabs>
          <w:tab w:val="right" w:leader="dot" w:pos="8921"/>
        </w:tabs>
        <w:ind w:left="0"/>
        <w:rPr>
          <w:rFonts w:eastAsiaTheme="minorEastAsia"/>
          <w:noProof/>
          <w:sz w:val="24"/>
          <w:szCs w:val="24"/>
          <w:lang w:eastAsia="pt-BR"/>
        </w:rPr>
      </w:pPr>
      <w:hyperlink w:anchor="_Toc160642326" w:history="1">
        <w:r w:rsidR="009B0099" w:rsidRPr="00DB01A0">
          <w:rPr>
            <w:rStyle w:val="Hyperlink"/>
            <w:rFonts w:ascii="Arial" w:hAnsi="Arial" w:cs="Arial"/>
            <w:b/>
            <w:bCs/>
            <w:noProof/>
          </w:rPr>
          <w:t>A importância da preparação</w:t>
        </w:r>
        <w:r w:rsidR="009B0099">
          <w:rPr>
            <w:noProof/>
            <w:webHidden/>
          </w:rPr>
          <w:tab/>
        </w:r>
        <w:r w:rsidR="009B0099">
          <w:rPr>
            <w:noProof/>
            <w:webHidden/>
          </w:rPr>
          <w:fldChar w:fldCharType="begin"/>
        </w:r>
        <w:r w:rsidR="009B0099">
          <w:rPr>
            <w:noProof/>
            <w:webHidden/>
          </w:rPr>
          <w:instrText xml:space="preserve"> PAGEREF _Toc160642326 \h </w:instrText>
        </w:r>
        <w:r w:rsidR="009B0099">
          <w:rPr>
            <w:noProof/>
            <w:webHidden/>
          </w:rPr>
        </w:r>
        <w:r w:rsidR="009B0099">
          <w:rPr>
            <w:noProof/>
            <w:webHidden/>
          </w:rPr>
          <w:fldChar w:fldCharType="separate"/>
        </w:r>
        <w:r w:rsidR="009B0099">
          <w:rPr>
            <w:noProof/>
            <w:webHidden/>
          </w:rPr>
          <w:t>23</w:t>
        </w:r>
        <w:r w:rsidR="009B0099">
          <w:rPr>
            <w:noProof/>
            <w:webHidden/>
          </w:rPr>
          <w:fldChar w:fldCharType="end"/>
        </w:r>
      </w:hyperlink>
    </w:p>
    <w:p w14:paraId="33C2A61E" w14:textId="24B3C435" w:rsidR="009B0099" w:rsidRDefault="00000000" w:rsidP="009B0099">
      <w:pPr>
        <w:pStyle w:val="Sumrio2"/>
        <w:tabs>
          <w:tab w:val="right" w:leader="dot" w:pos="8921"/>
        </w:tabs>
        <w:ind w:left="0"/>
        <w:rPr>
          <w:rFonts w:eastAsiaTheme="minorEastAsia"/>
          <w:noProof/>
          <w:sz w:val="24"/>
          <w:szCs w:val="24"/>
          <w:lang w:eastAsia="pt-BR"/>
        </w:rPr>
      </w:pPr>
      <w:hyperlink w:anchor="_Toc160642327" w:history="1">
        <w:r w:rsidR="009B0099" w:rsidRPr="00DB01A0">
          <w:rPr>
            <w:rStyle w:val="Hyperlink"/>
            <w:rFonts w:ascii="Arial" w:hAnsi="Arial" w:cs="Arial"/>
            <w:b/>
            <w:bCs/>
            <w:noProof/>
          </w:rPr>
          <w:t>O momento da iluminação</w:t>
        </w:r>
        <w:r w:rsidR="009B0099">
          <w:rPr>
            <w:noProof/>
            <w:webHidden/>
          </w:rPr>
          <w:tab/>
        </w:r>
        <w:r w:rsidR="009B0099">
          <w:rPr>
            <w:noProof/>
            <w:webHidden/>
          </w:rPr>
          <w:fldChar w:fldCharType="begin"/>
        </w:r>
        <w:r w:rsidR="009B0099">
          <w:rPr>
            <w:noProof/>
            <w:webHidden/>
          </w:rPr>
          <w:instrText xml:space="preserve"> PAGEREF _Toc160642327 \h </w:instrText>
        </w:r>
        <w:r w:rsidR="009B0099">
          <w:rPr>
            <w:noProof/>
            <w:webHidden/>
          </w:rPr>
        </w:r>
        <w:r w:rsidR="009B0099">
          <w:rPr>
            <w:noProof/>
            <w:webHidden/>
          </w:rPr>
          <w:fldChar w:fldCharType="separate"/>
        </w:r>
        <w:r w:rsidR="009B0099">
          <w:rPr>
            <w:noProof/>
            <w:webHidden/>
          </w:rPr>
          <w:t>25</w:t>
        </w:r>
        <w:r w:rsidR="009B0099">
          <w:rPr>
            <w:noProof/>
            <w:webHidden/>
          </w:rPr>
          <w:fldChar w:fldCharType="end"/>
        </w:r>
      </w:hyperlink>
    </w:p>
    <w:p w14:paraId="4D6BA038" w14:textId="6464CA28" w:rsidR="009B0099" w:rsidRDefault="00000000" w:rsidP="009B0099">
      <w:pPr>
        <w:pStyle w:val="Sumrio2"/>
        <w:tabs>
          <w:tab w:val="right" w:leader="dot" w:pos="8921"/>
        </w:tabs>
        <w:ind w:left="0"/>
        <w:rPr>
          <w:rFonts w:eastAsiaTheme="minorEastAsia"/>
          <w:noProof/>
          <w:sz w:val="24"/>
          <w:szCs w:val="24"/>
          <w:lang w:eastAsia="pt-BR"/>
        </w:rPr>
      </w:pPr>
      <w:hyperlink w:anchor="_Toc160642328" w:history="1">
        <w:r w:rsidR="009B0099" w:rsidRPr="00DB01A0">
          <w:rPr>
            <w:rStyle w:val="Hyperlink"/>
            <w:rFonts w:ascii="Arial" w:hAnsi="Arial" w:cs="Arial"/>
            <w:b/>
            <w:bCs/>
            <w:noProof/>
          </w:rPr>
          <w:t>Verificação e comunicação da idéia produzida</w:t>
        </w:r>
        <w:r w:rsidR="009B0099">
          <w:rPr>
            <w:noProof/>
            <w:webHidden/>
          </w:rPr>
          <w:tab/>
        </w:r>
        <w:r w:rsidR="009B0099">
          <w:rPr>
            <w:noProof/>
            <w:webHidden/>
          </w:rPr>
          <w:fldChar w:fldCharType="begin"/>
        </w:r>
        <w:r w:rsidR="009B0099">
          <w:rPr>
            <w:noProof/>
            <w:webHidden/>
          </w:rPr>
          <w:instrText xml:space="preserve"> PAGEREF _Toc160642328 \h </w:instrText>
        </w:r>
        <w:r w:rsidR="009B0099">
          <w:rPr>
            <w:noProof/>
            <w:webHidden/>
          </w:rPr>
        </w:r>
        <w:r w:rsidR="009B0099">
          <w:rPr>
            <w:noProof/>
            <w:webHidden/>
          </w:rPr>
          <w:fldChar w:fldCharType="separate"/>
        </w:r>
        <w:r w:rsidR="009B0099">
          <w:rPr>
            <w:noProof/>
            <w:webHidden/>
          </w:rPr>
          <w:t>28</w:t>
        </w:r>
        <w:r w:rsidR="009B0099">
          <w:rPr>
            <w:noProof/>
            <w:webHidden/>
          </w:rPr>
          <w:fldChar w:fldCharType="end"/>
        </w:r>
      </w:hyperlink>
    </w:p>
    <w:p w14:paraId="34EE5D96" w14:textId="207AB0AF" w:rsidR="009B0099" w:rsidRDefault="00000000" w:rsidP="009B0099">
      <w:pPr>
        <w:pStyle w:val="Sumrio2"/>
        <w:tabs>
          <w:tab w:val="right" w:leader="dot" w:pos="8921"/>
        </w:tabs>
        <w:ind w:left="0"/>
        <w:rPr>
          <w:rFonts w:eastAsiaTheme="minorEastAsia"/>
          <w:noProof/>
          <w:sz w:val="24"/>
          <w:szCs w:val="24"/>
          <w:lang w:eastAsia="pt-BR"/>
        </w:rPr>
      </w:pPr>
      <w:hyperlink w:anchor="_Toc160642329" w:history="1">
        <w:r w:rsidR="009B0099" w:rsidRPr="00DB01A0">
          <w:rPr>
            <w:rStyle w:val="Hyperlink"/>
            <w:rFonts w:ascii="Arial" w:hAnsi="Arial" w:cs="Arial"/>
            <w:b/>
            <w:bCs/>
            <w:noProof/>
          </w:rPr>
          <w:t>Elementos essenciais do processo criativo</w:t>
        </w:r>
        <w:r w:rsidR="009B0099">
          <w:rPr>
            <w:noProof/>
            <w:webHidden/>
          </w:rPr>
          <w:tab/>
        </w:r>
        <w:r w:rsidR="009B0099">
          <w:rPr>
            <w:noProof/>
            <w:webHidden/>
          </w:rPr>
          <w:fldChar w:fldCharType="begin"/>
        </w:r>
        <w:r w:rsidR="009B0099">
          <w:rPr>
            <w:noProof/>
            <w:webHidden/>
          </w:rPr>
          <w:instrText xml:space="preserve"> PAGEREF _Toc160642329 \h </w:instrText>
        </w:r>
        <w:r w:rsidR="009B0099">
          <w:rPr>
            <w:noProof/>
            <w:webHidden/>
          </w:rPr>
        </w:r>
        <w:r w:rsidR="009B0099">
          <w:rPr>
            <w:noProof/>
            <w:webHidden/>
          </w:rPr>
          <w:fldChar w:fldCharType="separate"/>
        </w:r>
        <w:r w:rsidR="009B0099">
          <w:rPr>
            <w:noProof/>
            <w:webHidden/>
          </w:rPr>
          <w:t>29</w:t>
        </w:r>
        <w:r w:rsidR="009B0099">
          <w:rPr>
            <w:noProof/>
            <w:webHidden/>
          </w:rPr>
          <w:fldChar w:fldCharType="end"/>
        </w:r>
      </w:hyperlink>
    </w:p>
    <w:p w14:paraId="378903C8" w14:textId="07713D25" w:rsidR="009B0099" w:rsidRDefault="00000000" w:rsidP="009B0099">
      <w:pPr>
        <w:pStyle w:val="Sumrio2"/>
        <w:tabs>
          <w:tab w:val="right" w:leader="dot" w:pos="8921"/>
        </w:tabs>
        <w:ind w:left="0"/>
        <w:rPr>
          <w:rFonts w:eastAsiaTheme="minorEastAsia"/>
          <w:noProof/>
          <w:sz w:val="24"/>
          <w:szCs w:val="24"/>
          <w:lang w:eastAsia="pt-BR"/>
        </w:rPr>
      </w:pPr>
      <w:hyperlink w:anchor="_Toc160642330" w:history="1">
        <w:r w:rsidR="009B0099" w:rsidRPr="00DB01A0">
          <w:rPr>
            <w:rStyle w:val="Hyperlink"/>
            <w:rFonts w:ascii="Arial" w:hAnsi="Arial" w:cs="Arial"/>
            <w:b/>
            <w:bCs/>
            <w:noProof/>
          </w:rPr>
          <w:t>Referências</w:t>
        </w:r>
        <w:r w:rsidR="009B0099">
          <w:rPr>
            <w:noProof/>
            <w:webHidden/>
          </w:rPr>
          <w:tab/>
        </w:r>
        <w:r w:rsidR="009B0099">
          <w:rPr>
            <w:noProof/>
            <w:webHidden/>
          </w:rPr>
          <w:fldChar w:fldCharType="begin"/>
        </w:r>
        <w:r w:rsidR="009B0099">
          <w:rPr>
            <w:noProof/>
            <w:webHidden/>
          </w:rPr>
          <w:instrText xml:space="preserve"> PAGEREF _Toc160642330 \h </w:instrText>
        </w:r>
        <w:r w:rsidR="009B0099">
          <w:rPr>
            <w:noProof/>
            <w:webHidden/>
          </w:rPr>
        </w:r>
        <w:r w:rsidR="009B0099">
          <w:rPr>
            <w:noProof/>
            <w:webHidden/>
          </w:rPr>
          <w:fldChar w:fldCharType="separate"/>
        </w:r>
        <w:r w:rsidR="009B0099">
          <w:rPr>
            <w:noProof/>
            <w:webHidden/>
          </w:rPr>
          <w:t>29</w:t>
        </w:r>
        <w:r w:rsidR="009B0099">
          <w:rPr>
            <w:noProof/>
            <w:webHidden/>
          </w:rPr>
          <w:fldChar w:fldCharType="end"/>
        </w:r>
      </w:hyperlink>
    </w:p>
    <w:p w14:paraId="1E62E3A7" w14:textId="6FE8D692" w:rsidR="009B0099" w:rsidRDefault="00000000" w:rsidP="009B0099">
      <w:pPr>
        <w:pStyle w:val="Sumrio1"/>
        <w:tabs>
          <w:tab w:val="right" w:leader="dot" w:pos="8921"/>
        </w:tabs>
        <w:rPr>
          <w:rFonts w:eastAsiaTheme="minorEastAsia"/>
          <w:noProof/>
          <w:sz w:val="24"/>
          <w:szCs w:val="24"/>
          <w:lang w:eastAsia="pt-BR"/>
        </w:rPr>
      </w:pPr>
      <w:hyperlink w:anchor="_Toc160642331" w:history="1">
        <w:r w:rsidR="009B0099" w:rsidRPr="00DB01A0">
          <w:rPr>
            <w:rStyle w:val="Hyperlink"/>
            <w:rFonts w:ascii="Arial" w:hAnsi="Arial" w:cs="Arial"/>
            <w:noProof/>
          </w:rPr>
          <w:t>Capítulo IV: Influências sociais na criatividade</w:t>
        </w:r>
        <w:r w:rsidR="009B0099">
          <w:rPr>
            <w:noProof/>
            <w:webHidden/>
          </w:rPr>
          <w:tab/>
        </w:r>
        <w:r w:rsidR="009B0099">
          <w:rPr>
            <w:noProof/>
            <w:webHidden/>
          </w:rPr>
          <w:fldChar w:fldCharType="begin"/>
        </w:r>
        <w:r w:rsidR="009B0099">
          <w:rPr>
            <w:noProof/>
            <w:webHidden/>
          </w:rPr>
          <w:instrText xml:space="preserve"> PAGEREF _Toc160642331 \h </w:instrText>
        </w:r>
        <w:r w:rsidR="009B0099">
          <w:rPr>
            <w:noProof/>
            <w:webHidden/>
          </w:rPr>
        </w:r>
        <w:r w:rsidR="009B0099">
          <w:rPr>
            <w:noProof/>
            <w:webHidden/>
          </w:rPr>
          <w:fldChar w:fldCharType="separate"/>
        </w:r>
        <w:r w:rsidR="009B0099">
          <w:rPr>
            <w:noProof/>
            <w:webHidden/>
          </w:rPr>
          <w:t>32</w:t>
        </w:r>
        <w:r w:rsidR="009B0099">
          <w:rPr>
            <w:noProof/>
            <w:webHidden/>
          </w:rPr>
          <w:fldChar w:fldCharType="end"/>
        </w:r>
      </w:hyperlink>
    </w:p>
    <w:p w14:paraId="52C448E5" w14:textId="20613D73" w:rsidR="009B0099" w:rsidRDefault="00000000" w:rsidP="009B0099">
      <w:pPr>
        <w:pStyle w:val="Sumrio2"/>
        <w:tabs>
          <w:tab w:val="right" w:leader="dot" w:pos="8921"/>
        </w:tabs>
        <w:ind w:left="0"/>
        <w:rPr>
          <w:rFonts w:eastAsiaTheme="minorEastAsia"/>
          <w:noProof/>
          <w:sz w:val="24"/>
          <w:szCs w:val="24"/>
          <w:lang w:eastAsia="pt-BR"/>
        </w:rPr>
      </w:pPr>
      <w:hyperlink w:anchor="_Toc160642332" w:history="1">
        <w:r w:rsidR="009B0099" w:rsidRPr="00DB01A0">
          <w:rPr>
            <w:rStyle w:val="Hyperlink"/>
            <w:rFonts w:ascii="Arial" w:hAnsi="Arial" w:cs="Arial"/>
            <w:b/>
            <w:bCs/>
            <w:noProof/>
          </w:rPr>
          <w:t>Características de um contexto social propício à criatividade</w:t>
        </w:r>
        <w:r w:rsidR="009B0099">
          <w:rPr>
            <w:noProof/>
            <w:webHidden/>
          </w:rPr>
          <w:tab/>
        </w:r>
        <w:r w:rsidR="009B0099">
          <w:rPr>
            <w:noProof/>
            <w:webHidden/>
          </w:rPr>
          <w:fldChar w:fldCharType="begin"/>
        </w:r>
        <w:r w:rsidR="009B0099">
          <w:rPr>
            <w:noProof/>
            <w:webHidden/>
          </w:rPr>
          <w:instrText xml:space="preserve"> PAGEREF _Toc160642332 \h </w:instrText>
        </w:r>
        <w:r w:rsidR="009B0099">
          <w:rPr>
            <w:noProof/>
            <w:webHidden/>
          </w:rPr>
        </w:r>
        <w:r w:rsidR="009B0099">
          <w:rPr>
            <w:noProof/>
            <w:webHidden/>
          </w:rPr>
          <w:fldChar w:fldCharType="separate"/>
        </w:r>
        <w:r w:rsidR="009B0099">
          <w:rPr>
            <w:noProof/>
            <w:webHidden/>
          </w:rPr>
          <w:t>33</w:t>
        </w:r>
        <w:r w:rsidR="009B0099">
          <w:rPr>
            <w:noProof/>
            <w:webHidden/>
          </w:rPr>
          <w:fldChar w:fldCharType="end"/>
        </w:r>
      </w:hyperlink>
    </w:p>
    <w:p w14:paraId="4F2D611E" w14:textId="1BC7E653" w:rsidR="009B0099" w:rsidRDefault="00000000" w:rsidP="009B0099">
      <w:pPr>
        <w:pStyle w:val="Sumrio2"/>
        <w:tabs>
          <w:tab w:val="right" w:leader="dot" w:pos="8921"/>
        </w:tabs>
        <w:ind w:left="0"/>
        <w:rPr>
          <w:rFonts w:eastAsiaTheme="minorEastAsia"/>
          <w:noProof/>
          <w:sz w:val="24"/>
          <w:szCs w:val="24"/>
          <w:lang w:eastAsia="pt-BR"/>
        </w:rPr>
      </w:pPr>
      <w:hyperlink w:anchor="_Toc160642333" w:history="1">
        <w:r w:rsidR="009B0099" w:rsidRPr="00DB01A0">
          <w:rPr>
            <w:rStyle w:val="Hyperlink"/>
            <w:rFonts w:ascii="Arial" w:hAnsi="Arial" w:cs="Arial"/>
            <w:b/>
            <w:bCs/>
            <w:noProof/>
          </w:rPr>
          <w:t>Barreiras ao desenvolvimento da criatividade</w:t>
        </w:r>
        <w:r w:rsidR="009B0099">
          <w:rPr>
            <w:noProof/>
            <w:webHidden/>
          </w:rPr>
          <w:tab/>
        </w:r>
        <w:r w:rsidR="009B0099">
          <w:rPr>
            <w:noProof/>
            <w:webHidden/>
          </w:rPr>
          <w:fldChar w:fldCharType="begin"/>
        </w:r>
        <w:r w:rsidR="009B0099">
          <w:rPr>
            <w:noProof/>
            <w:webHidden/>
          </w:rPr>
          <w:instrText xml:space="preserve"> PAGEREF _Toc160642333 \h </w:instrText>
        </w:r>
        <w:r w:rsidR="009B0099">
          <w:rPr>
            <w:noProof/>
            <w:webHidden/>
          </w:rPr>
        </w:r>
        <w:r w:rsidR="009B0099">
          <w:rPr>
            <w:noProof/>
            <w:webHidden/>
          </w:rPr>
          <w:fldChar w:fldCharType="separate"/>
        </w:r>
        <w:r w:rsidR="009B0099">
          <w:rPr>
            <w:noProof/>
            <w:webHidden/>
          </w:rPr>
          <w:t>36</w:t>
        </w:r>
        <w:r w:rsidR="009B0099">
          <w:rPr>
            <w:noProof/>
            <w:webHidden/>
          </w:rPr>
          <w:fldChar w:fldCharType="end"/>
        </w:r>
      </w:hyperlink>
    </w:p>
    <w:p w14:paraId="1AF39344" w14:textId="02EB9348" w:rsidR="009B0099" w:rsidRDefault="00000000" w:rsidP="009B0099">
      <w:pPr>
        <w:pStyle w:val="Sumrio3"/>
        <w:tabs>
          <w:tab w:val="right" w:leader="dot" w:pos="8921"/>
        </w:tabs>
        <w:ind w:left="0"/>
        <w:rPr>
          <w:rFonts w:eastAsiaTheme="minorEastAsia"/>
          <w:noProof/>
          <w:sz w:val="24"/>
          <w:szCs w:val="24"/>
          <w:lang w:eastAsia="pt-BR"/>
        </w:rPr>
      </w:pPr>
      <w:hyperlink w:anchor="_Toc160642334" w:history="1">
        <w:r w:rsidR="009B0099" w:rsidRPr="00DB01A0">
          <w:rPr>
            <w:rStyle w:val="Hyperlink"/>
            <w:rFonts w:ascii="Arial" w:hAnsi="Arial" w:cs="Arial"/>
            <w:noProof/>
          </w:rPr>
          <w:t>As pressões sociais com relação ao indivíduo que diverge da norma</w:t>
        </w:r>
        <w:r w:rsidR="009B0099">
          <w:rPr>
            <w:noProof/>
            <w:webHidden/>
          </w:rPr>
          <w:tab/>
        </w:r>
        <w:r w:rsidR="009B0099">
          <w:rPr>
            <w:noProof/>
            <w:webHidden/>
          </w:rPr>
          <w:fldChar w:fldCharType="begin"/>
        </w:r>
        <w:r w:rsidR="009B0099">
          <w:rPr>
            <w:noProof/>
            <w:webHidden/>
          </w:rPr>
          <w:instrText xml:space="preserve"> PAGEREF _Toc160642334 \h </w:instrText>
        </w:r>
        <w:r w:rsidR="009B0099">
          <w:rPr>
            <w:noProof/>
            <w:webHidden/>
          </w:rPr>
        </w:r>
        <w:r w:rsidR="009B0099">
          <w:rPr>
            <w:noProof/>
            <w:webHidden/>
          </w:rPr>
          <w:fldChar w:fldCharType="separate"/>
        </w:r>
        <w:r w:rsidR="009B0099">
          <w:rPr>
            <w:noProof/>
            <w:webHidden/>
          </w:rPr>
          <w:t>36</w:t>
        </w:r>
        <w:r w:rsidR="009B0099">
          <w:rPr>
            <w:noProof/>
            <w:webHidden/>
          </w:rPr>
          <w:fldChar w:fldCharType="end"/>
        </w:r>
      </w:hyperlink>
    </w:p>
    <w:p w14:paraId="0D65699A" w14:textId="62B98DEF" w:rsidR="009B0099" w:rsidRDefault="00000000" w:rsidP="009B0099">
      <w:pPr>
        <w:pStyle w:val="Sumrio3"/>
        <w:tabs>
          <w:tab w:val="right" w:leader="dot" w:pos="8921"/>
        </w:tabs>
        <w:ind w:left="0"/>
        <w:rPr>
          <w:rFonts w:eastAsiaTheme="minorEastAsia"/>
          <w:noProof/>
          <w:sz w:val="24"/>
          <w:szCs w:val="24"/>
          <w:lang w:eastAsia="pt-BR"/>
        </w:rPr>
      </w:pPr>
      <w:hyperlink w:anchor="_Toc160642335" w:history="1">
        <w:r w:rsidR="009B0099" w:rsidRPr="00DB01A0">
          <w:rPr>
            <w:rStyle w:val="Hyperlink"/>
            <w:rFonts w:ascii="Arial" w:hAnsi="Arial" w:cs="Arial"/>
            <w:noProof/>
          </w:rPr>
          <w:t>Aceitação pelo grupo como um dos valores mais cultivados</w:t>
        </w:r>
        <w:r w:rsidR="009B0099">
          <w:rPr>
            <w:noProof/>
            <w:webHidden/>
          </w:rPr>
          <w:tab/>
        </w:r>
        <w:r w:rsidR="009B0099">
          <w:rPr>
            <w:noProof/>
            <w:webHidden/>
          </w:rPr>
          <w:fldChar w:fldCharType="begin"/>
        </w:r>
        <w:r w:rsidR="009B0099">
          <w:rPr>
            <w:noProof/>
            <w:webHidden/>
          </w:rPr>
          <w:instrText xml:space="preserve"> PAGEREF _Toc160642335 \h </w:instrText>
        </w:r>
        <w:r w:rsidR="009B0099">
          <w:rPr>
            <w:noProof/>
            <w:webHidden/>
          </w:rPr>
        </w:r>
        <w:r w:rsidR="009B0099">
          <w:rPr>
            <w:noProof/>
            <w:webHidden/>
          </w:rPr>
          <w:fldChar w:fldCharType="separate"/>
        </w:r>
        <w:r w:rsidR="009B0099">
          <w:rPr>
            <w:noProof/>
            <w:webHidden/>
          </w:rPr>
          <w:t>36</w:t>
        </w:r>
        <w:r w:rsidR="009B0099">
          <w:rPr>
            <w:noProof/>
            <w:webHidden/>
          </w:rPr>
          <w:fldChar w:fldCharType="end"/>
        </w:r>
      </w:hyperlink>
    </w:p>
    <w:p w14:paraId="069100E1" w14:textId="12FAC5EF" w:rsidR="009B0099" w:rsidRDefault="00000000" w:rsidP="009B0099">
      <w:pPr>
        <w:pStyle w:val="Sumrio3"/>
        <w:tabs>
          <w:tab w:val="right" w:leader="dot" w:pos="8921"/>
        </w:tabs>
        <w:ind w:left="0"/>
        <w:rPr>
          <w:rFonts w:eastAsiaTheme="minorEastAsia"/>
          <w:noProof/>
          <w:sz w:val="24"/>
          <w:szCs w:val="24"/>
          <w:lang w:eastAsia="pt-BR"/>
        </w:rPr>
      </w:pPr>
      <w:hyperlink w:anchor="_Toc160642336" w:history="1">
        <w:r w:rsidR="009B0099" w:rsidRPr="00DB01A0">
          <w:rPr>
            <w:rStyle w:val="Hyperlink"/>
            <w:rFonts w:ascii="Arial" w:hAnsi="Arial" w:cs="Arial"/>
            <w:noProof/>
          </w:rPr>
          <w:t>As expectativas com relação ao papel sexual</w:t>
        </w:r>
        <w:r w:rsidR="009B0099">
          <w:rPr>
            <w:noProof/>
            <w:webHidden/>
          </w:rPr>
          <w:tab/>
        </w:r>
        <w:r w:rsidR="009B0099">
          <w:rPr>
            <w:noProof/>
            <w:webHidden/>
          </w:rPr>
          <w:fldChar w:fldCharType="begin"/>
        </w:r>
        <w:r w:rsidR="009B0099">
          <w:rPr>
            <w:noProof/>
            <w:webHidden/>
          </w:rPr>
          <w:instrText xml:space="preserve"> PAGEREF _Toc160642336 \h </w:instrText>
        </w:r>
        <w:r w:rsidR="009B0099">
          <w:rPr>
            <w:noProof/>
            <w:webHidden/>
          </w:rPr>
        </w:r>
        <w:r w:rsidR="009B0099">
          <w:rPr>
            <w:noProof/>
            <w:webHidden/>
          </w:rPr>
          <w:fldChar w:fldCharType="separate"/>
        </w:r>
        <w:r w:rsidR="009B0099">
          <w:rPr>
            <w:noProof/>
            <w:webHidden/>
          </w:rPr>
          <w:t>37</w:t>
        </w:r>
        <w:r w:rsidR="009B0099">
          <w:rPr>
            <w:noProof/>
            <w:webHidden/>
          </w:rPr>
          <w:fldChar w:fldCharType="end"/>
        </w:r>
      </w:hyperlink>
    </w:p>
    <w:p w14:paraId="03DB799B" w14:textId="5ACE1CFD" w:rsidR="009B0099" w:rsidRDefault="00000000" w:rsidP="009B0099">
      <w:pPr>
        <w:pStyle w:val="Sumrio3"/>
        <w:tabs>
          <w:tab w:val="right" w:leader="dot" w:pos="8921"/>
        </w:tabs>
        <w:ind w:left="0"/>
        <w:rPr>
          <w:rFonts w:eastAsiaTheme="minorEastAsia"/>
          <w:noProof/>
          <w:sz w:val="24"/>
          <w:szCs w:val="24"/>
          <w:lang w:eastAsia="pt-BR"/>
        </w:rPr>
      </w:pPr>
      <w:hyperlink w:anchor="_Toc160642337" w:history="1">
        <w:r w:rsidR="009B0099" w:rsidRPr="00DB01A0">
          <w:rPr>
            <w:rStyle w:val="Hyperlink"/>
            <w:rFonts w:ascii="Arial" w:hAnsi="Arial" w:cs="Arial"/>
            <w:noProof/>
          </w:rPr>
          <w:t>Outras barreiras</w:t>
        </w:r>
        <w:r w:rsidR="009B0099">
          <w:rPr>
            <w:noProof/>
            <w:webHidden/>
          </w:rPr>
          <w:tab/>
        </w:r>
        <w:r w:rsidR="009B0099">
          <w:rPr>
            <w:noProof/>
            <w:webHidden/>
          </w:rPr>
          <w:fldChar w:fldCharType="begin"/>
        </w:r>
        <w:r w:rsidR="009B0099">
          <w:rPr>
            <w:noProof/>
            <w:webHidden/>
          </w:rPr>
          <w:instrText xml:space="preserve"> PAGEREF _Toc160642337 \h </w:instrText>
        </w:r>
        <w:r w:rsidR="009B0099">
          <w:rPr>
            <w:noProof/>
            <w:webHidden/>
          </w:rPr>
        </w:r>
        <w:r w:rsidR="009B0099">
          <w:rPr>
            <w:noProof/>
            <w:webHidden/>
          </w:rPr>
          <w:fldChar w:fldCharType="separate"/>
        </w:r>
        <w:r w:rsidR="009B0099">
          <w:rPr>
            <w:noProof/>
            <w:webHidden/>
          </w:rPr>
          <w:t>38</w:t>
        </w:r>
        <w:r w:rsidR="009B0099">
          <w:rPr>
            <w:noProof/>
            <w:webHidden/>
          </w:rPr>
          <w:fldChar w:fldCharType="end"/>
        </w:r>
      </w:hyperlink>
    </w:p>
    <w:p w14:paraId="15D4D5D3" w14:textId="7E7D61DC" w:rsidR="009B0099" w:rsidRDefault="00000000" w:rsidP="009B0099">
      <w:pPr>
        <w:pStyle w:val="Sumrio3"/>
        <w:tabs>
          <w:tab w:val="right" w:leader="dot" w:pos="8921"/>
        </w:tabs>
        <w:ind w:left="0"/>
        <w:rPr>
          <w:rFonts w:eastAsiaTheme="minorEastAsia"/>
          <w:noProof/>
          <w:sz w:val="24"/>
          <w:szCs w:val="24"/>
          <w:lang w:eastAsia="pt-BR"/>
        </w:rPr>
      </w:pPr>
      <w:hyperlink w:anchor="_Toc160642338" w:history="1">
        <w:r w:rsidR="009B0099" w:rsidRPr="00DB01A0">
          <w:rPr>
            <w:rStyle w:val="Hyperlink"/>
            <w:rFonts w:ascii="Arial" w:hAnsi="Arial" w:cs="Arial"/>
            <w:noProof/>
          </w:rPr>
          <w:t>Influência de variáveis do contexto familiar no desenvolvimento do potencial criador</w:t>
        </w:r>
        <w:r w:rsidR="009B0099">
          <w:rPr>
            <w:noProof/>
            <w:webHidden/>
          </w:rPr>
          <w:tab/>
        </w:r>
        <w:r w:rsidR="009B0099">
          <w:rPr>
            <w:noProof/>
            <w:webHidden/>
          </w:rPr>
          <w:fldChar w:fldCharType="begin"/>
        </w:r>
        <w:r w:rsidR="009B0099">
          <w:rPr>
            <w:noProof/>
            <w:webHidden/>
          </w:rPr>
          <w:instrText xml:space="preserve"> PAGEREF _Toc160642338 \h </w:instrText>
        </w:r>
        <w:r w:rsidR="009B0099">
          <w:rPr>
            <w:noProof/>
            <w:webHidden/>
          </w:rPr>
        </w:r>
        <w:r w:rsidR="009B0099">
          <w:rPr>
            <w:noProof/>
            <w:webHidden/>
          </w:rPr>
          <w:fldChar w:fldCharType="separate"/>
        </w:r>
        <w:r w:rsidR="009B0099">
          <w:rPr>
            <w:noProof/>
            <w:webHidden/>
          </w:rPr>
          <w:t>41</w:t>
        </w:r>
        <w:r w:rsidR="009B0099">
          <w:rPr>
            <w:noProof/>
            <w:webHidden/>
          </w:rPr>
          <w:fldChar w:fldCharType="end"/>
        </w:r>
      </w:hyperlink>
    </w:p>
    <w:p w14:paraId="211BC111" w14:textId="2E6D11FF" w:rsidR="009B0099" w:rsidRDefault="00000000" w:rsidP="009B0099">
      <w:pPr>
        <w:pStyle w:val="Sumrio2"/>
        <w:tabs>
          <w:tab w:val="right" w:leader="dot" w:pos="8921"/>
        </w:tabs>
        <w:ind w:left="0"/>
        <w:rPr>
          <w:rFonts w:eastAsiaTheme="minorEastAsia"/>
          <w:noProof/>
          <w:sz w:val="24"/>
          <w:szCs w:val="24"/>
          <w:lang w:eastAsia="pt-BR"/>
        </w:rPr>
      </w:pPr>
      <w:hyperlink w:anchor="_Toc160642339" w:history="1">
        <w:r w:rsidR="009B0099" w:rsidRPr="00DB01A0">
          <w:rPr>
            <w:rStyle w:val="Hyperlink"/>
            <w:rFonts w:ascii="Arial" w:hAnsi="Arial" w:cs="Arial"/>
            <w:b/>
            <w:bCs/>
            <w:noProof/>
          </w:rPr>
          <w:t>O autoconceito</w:t>
        </w:r>
        <w:r w:rsidR="009B0099">
          <w:rPr>
            <w:noProof/>
            <w:webHidden/>
          </w:rPr>
          <w:tab/>
        </w:r>
        <w:r w:rsidR="009B0099">
          <w:rPr>
            <w:noProof/>
            <w:webHidden/>
          </w:rPr>
          <w:fldChar w:fldCharType="begin"/>
        </w:r>
        <w:r w:rsidR="009B0099">
          <w:rPr>
            <w:noProof/>
            <w:webHidden/>
          </w:rPr>
          <w:instrText xml:space="preserve"> PAGEREF _Toc160642339 \h </w:instrText>
        </w:r>
        <w:r w:rsidR="009B0099">
          <w:rPr>
            <w:noProof/>
            <w:webHidden/>
          </w:rPr>
        </w:r>
        <w:r w:rsidR="009B0099">
          <w:rPr>
            <w:noProof/>
            <w:webHidden/>
          </w:rPr>
          <w:fldChar w:fldCharType="separate"/>
        </w:r>
        <w:r w:rsidR="009B0099">
          <w:rPr>
            <w:noProof/>
            <w:webHidden/>
          </w:rPr>
          <w:t>44</w:t>
        </w:r>
        <w:r w:rsidR="009B0099">
          <w:rPr>
            <w:noProof/>
            <w:webHidden/>
          </w:rPr>
          <w:fldChar w:fldCharType="end"/>
        </w:r>
      </w:hyperlink>
    </w:p>
    <w:p w14:paraId="40CA729B" w14:textId="76C3923F" w:rsidR="009B0099" w:rsidRDefault="00000000" w:rsidP="009B0099">
      <w:pPr>
        <w:pStyle w:val="Sumrio3"/>
        <w:tabs>
          <w:tab w:val="right" w:leader="dot" w:pos="8921"/>
        </w:tabs>
        <w:ind w:left="0"/>
        <w:rPr>
          <w:rFonts w:eastAsiaTheme="minorEastAsia"/>
          <w:noProof/>
          <w:sz w:val="24"/>
          <w:szCs w:val="24"/>
          <w:lang w:eastAsia="pt-BR"/>
        </w:rPr>
      </w:pPr>
      <w:hyperlink w:anchor="_Toc160642340" w:history="1">
        <w:r w:rsidR="009B0099" w:rsidRPr="00DB01A0">
          <w:rPr>
            <w:rStyle w:val="Hyperlink"/>
            <w:rFonts w:ascii="Arial" w:hAnsi="Arial" w:cs="Arial"/>
            <w:noProof/>
          </w:rPr>
          <w:t>Influência de variáveis do contexto familiar na formação do autoconceito</w:t>
        </w:r>
        <w:r w:rsidR="009B0099">
          <w:rPr>
            <w:noProof/>
            <w:webHidden/>
          </w:rPr>
          <w:tab/>
        </w:r>
        <w:r w:rsidR="009B0099">
          <w:rPr>
            <w:noProof/>
            <w:webHidden/>
          </w:rPr>
          <w:fldChar w:fldCharType="begin"/>
        </w:r>
        <w:r w:rsidR="009B0099">
          <w:rPr>
            <w:noProof/>
            <w:webHidden/>
          </w:rPr>
          <w:instrText xml:space="preserve"> PAGEREF _Toc160642340 \h </w:instrText>
        </w:r>
        <w:r w:rsidR="009B0099">
          <w:rPr>
            <w:noProof/>
            <w:webHidden/>
          </w:rPr>
        </w:r>
        <w:r w:rsidR="009B0099">
          <w:rPr>
            <w:noProof/>
            <w:webHidden/>
          </w:rPr>
          <w:fldChar w:fldCharType="separate"/>
        </w:r>
        <w:r w:rsidR="009B0099">
          <w:rPr>
            <w:noProof/>
            <w:webHidden/>
          </w:rPr>
          <w:t>45</w:t>
        </w:r>
        <w:r w:rsidR="009B0099">
          <w:rPr>
            <w:noProof/>
            <w:webHidden/>
          </w:rPr>
          <w:fldChar w:fldCharType="end"/>
        </w:r>
      </w:hyperlink>
    </w:p>
    <w:p w14:paraId="319B7E73" w14:textId="203BC899" w:rsidR="009B0099" w:rsidRDefault="00000000" w:rsidP="009B0099">
      <w:pPr>
        <w:pStyle w:val="Sumrio3"/>
        <w:tabs>
          <w:tab w:val="right" w:leader="dot" w:pos="8921"/>
        </w:tabs>
        <w:ind w:left="0"/>
        <w:rPr>
          <w:rFonts w:eastAsiaTheme="minorEastAsia"/>
          <w:noProof/>
          <w:sz w:val="24"/>
          <w:szCs w:val="24"/>
          <w:lang w:eastAsia="pt-BR"/>
        </w:rPr>
      </w:pPr>
      <w:hyperlink w:anchor="_Toc160642341" w:history="1">
        <w:r w:rsidR="009B0099" w:rsidRPr="00DB01A0">
          <w:rPr>
            <w:rStyle w:val="Hyperlink"/>
            <w:rFonts w:ascii="Arial" w:hAnsi="Arial" w:cs="Arial"/>
            <w:noProof/>
          </w:rPr>
          <w:t>Influência de variáveis do contexto escolar no autoconceito</w:t>
        </w:r>
        <w:r w:rsidR="009B0099">
          <w:rPr>
            <w:noProof/>
            <w:webHidden/>
          </w:rPr>
          <w:tab/>
        </w:r>
        <w:r w:rsidR="009B0099">
          <w:rPr>
            <w:noProof/>
            <w:webHidden/>
          </w:rPr>
          <w:fldChar w:fldCharType="begin"/>
        </w:r>
        <w:r w:rsidR="009B0099">
          <w:rPr>
            <w:noProof/>
            <w:webHidden/>
          </w:rPr>
          <w:instrText xml:space="preserve"> PAGEREF _Toc160642341 \h </w:instrText>
        </w:r>
        <w:r w:rsidR="009B0099">
          <w:rPr>
            <w:noProof/>
            <w:webHidden/>
          </w:rPr>
        </w:r>
        <w:r w:rsidR="009B0099">
          <w:rPr>
            <w:noProof/>
            <w:webHidden/>
          </w:rPr>
          <w:fldChar w:fldCharType="separate"/>
        </w:r>
        <w:r w:rsidR="009B0099">
          <w:rPr>
            <w:noProof/>
            <w:webHidden/>
          </w:rPr>
          <w:t>47</w:t>
        </w:r>
        <w:r w:rsidR="009B0099">
          <w:rPr>
            <w:noProof/>
            <w:webHidden/>
          </w:rPr>
          <w:fldChar w:fldCharType="end"/>
        </w:r>
      </w:hyperlink>
    </w:p>
    <w:p w14:paraId="354EC8F6" w14:textId="67637342" w:rsidR="009B0099" w:rsidRDefault="00000000" w:rsidP="009B0099">
      <w:pPr>
        <w:pStyle w:val="Sumrio2"/>
        <w:tabs>
          <w:tab w:val="right" w:leader="dot" w:pos="8921"/>
        </w:tabs>
        <w:ind w:left="0"/>
        <w:rPr>
          <w:rFonts w:eastAsiaTheme="minorEastAsia"/>
          <w:noProof/>
          <w:sz w:val="24"/>
          <w:szCs w:val="24"/>
          <w:lang w:eastAsia="pt-BR"/>
        </w:rPr>
      </w:pPr>
      <w:hyperlink w:anchor="_Toc160642342" w:history="1">
        <w:r w:rsidR="009B0099" w:rsidRPr="00DB01A0">
          <w:rPr>
            <w:rStyle w:val="Hyperlink"/>
            <w:rFonts w:ascii="Arial" w:hAnsi="Arial" w:cs="Arial"/>
            <w:b/>
            <w:bCs/>
            <w:noProof/>
          </w:rPr>
          <w:t>Referências</w:t>
        </w:r>
        <w:r w:rsidR="009B0099">
          <w:rPr>
            <w:noProof/>
            <w:webHidden/>
          </w:rPr>
          <w:tab/>
        </w:r>
        <w:r w:rsidR="009B0099">
          <w:rPr>
            <w:noProof/>
            <w:webHidden/>
          </w:rPr>
          <w:fldChar w:fldCharType="begin"/>
        </w:r>
        <w:r w:rsidR="009B0099">
          <w:rPr>
            <w:noProof/>
            <w:webHidden/>
          </w:rPr>
          <w:instrText xml:space="preserve"> PAGEREF _Toc160642342 \h </w:instrText>
        </w:r>
        <w:r w:rsidR="009B0099">
          <w:rPr>
            <w:noProof/>
            <w:webHidden/>
          </w:rPr>
        </w:r>
        <w:r w:rsidR="009B0099">
          <w:rPr>
            <w:noProof/>
            <w:webHidden/>
          </w:rPr>
          <w:fldChar w:fldCharType="separate"/>
        </w:r>
        <w:r w:rsidR="009B0099">
          <w:rPr>
            <w:noProof/>
            <w:webHidden/>
          </w:rPr>
          <w:t>50</w:t>
        </w:r>
        <w:r w:rsidR="009B0099">
          <w:rPr>
            <w:noProof/>
            <w:webHidden/>
          </w:rPr>
          <w:fldChar w:fldCharType="end"/>
        </w:r>
      </w:hyperlink>
    </w:p>
    <w:p w14:paraId="65039261" w14:textId="2A804E46" w:rsidR="00A457B3" w:rsidRDefault="00A457B3" w:rsidP="009B0099">
      <w:pPr>
        <w:tabs>
          <w:tab w:val="left" w:pos="8789"/>
        </w:tabs>
        <w:spacing w:after="0" w:line="240" w:lineRule="auto"/>
        <w:jc w:val="both"/>
        <w:rPr>
          <w:rFonts w:ascii="Arial" w:hAnsi="Arial" w:cs="Arial"/>
          <w:sz w:val="26"/>
          <w:szCs w:val="26"/>
        </w:rPr>
      </w:pPr>
      <w:r>
        <w:rPr>
          <w:rFonts w:ascii="Arial" w:hAnsi="Arial" w:cs="Arial"/>
          <w:sz w:val="26"/>
          <w:szCs w:val="26"/>
        </w:rPr>
        <w:fldChar w:fldCharType="end"/>
      </w:r>
    </w:p>
    <w:p w14:paraId="7C7CE52B" w14:textId="77777777" w:rsidR="009B0099" w:rsidRDefault="009B0099" w:rsidP="00B86FFD">
      <w:pPr>
        <w:tabs>
          <w:tab w:val="left" w:pos="8789"/>
        </w:tabs>
        <w:spacing w:after="0" w:line="240" w:lineRule="auto"/>
        <w:jc w:val="both"/>
        <w:rPr>
          <w:rFonts w:ascii="Arial" w:hAnsi="Arial" w:cs="Arial"/>
          <w:sz w:val="26"/>
          <w:szCs w:val="26"/>
        </w:rPr>
        <w:sectPr w:rsidR="009B0099" w:rsidSect="00C20B0A">
          <w:headerReference w:type="default" r:id="rId8"/>
          <w:pgSz w:w="11906" w:h="16838"/>
          <w:pgMar w:top="1417" w:right="1274" w:bottom="1417" w:left="1701" w:header="708" w:footer="708" w:gutter="0"/>
          <w:cols w:space="708"/>
          <w:docGrid w:linePitch="360"/>
        </w:sectPr>
      </w:pPr>
    </w:p>
    <w:p w14:paraId="35679ACF" w14:textId="2FDC2877" w:rsidR="00FA652C" w:rsidRPr="00C06D19" w:rsidRDefault="00FA652C" w:rsidP="00C06D19">
      <w:pPr>
        <w:pStyle w:val="Ttulo1"/>
        <w:spacing w:before="0" w:after="0" w:line="240" w:lineRule="auto"/>
        <w:jc w:val="center"/>
        <w:rPr>
          <w:rFonts w:ascii="Arial" w:hAnsi="Arial" w:cs="Arial"/>
          <w:color w:val="auto"/>
        </w:rPr>
      </w:pPr>
      <w:bookmarkStart w:id="0" w:name="_Toc160642319"/>
      <w:r w:rsidRPr="00C06D19">
        <w:rPr>
          <w:rFonts w:ascii="Arial" w:hAnsi="Arial" w:cs="Arial"/>
          <w:color w:val="auto"/>
        </w:rPr>
        <w:lastRenderedPageBreak/>
        <w:t>Capítulo I</w:t>
      </w:r>
      <w:r w:rsidR="00C06D19" w:rsidRPr="00C06D19">
        <w:rPr>
          <w:rFonts w:ascii="Arial" w:hAnsi="Arial" w:cs="Arial"/>
          <w:color w:val="auto"/>
        </w:rPr>
        <w:t xml:space="preserve">: </w:t>
      </w:r>
      <w:r w:rsidRPr="00C06D19">
        <w:rPr>
          <w:rFonts w:ascii="Arial" w:hAnsi="Arial" w:cs="Arial"/>
          <w:color w:val="auto"/>
        </w:rPr>
        <w:t>O que é criatividade</w:t>
      </w:r>
      <w:bookmarkEnd w:id="0"/>
    </w:p>
    <w:p w14:paraId="2611C3F2" w14:textId="77777777" w:rsidR="00FA652C" w:rsidRPr="00B86FFD" w:rsidRDefault="00FA652C" w:rsidP="00B86FFD">
      <w:pPr>
        <w:tabs>
          <w:tab w:val="left" w:pos="8789"/>
        </w:tabs>
        <w:spacing w:after="0" w:line="240" w:lineRule="auto"/>
        <w:jc w:val="center"/>
        <w:rPr>
          <w:rFonts w:ascii="Arial" w:hAnsi="Arial" w:cs="Arial"/>
          <w:sz w:val="26"/>
          <w:szCs w:val="26"/>
        </w:rPr>
      </w:pPr>
    </w:p>
    <w:p w14:paraId="7308AC7C" w14:textId="77777777" w:rsidR="00B86FFD" w:rsidRPr="00B86FFD" w:rsidRDefault="00FA652C" w:rsidP="00B86FFD">
      <w:pPr>
        <w:tabs>
          <w:tab w:val="left" w:pos="8789"/>
        </w:tabs>
        <w:spacing w:after="0" w:line="240" w:lineRule="auto"/>
        <w:jc w:val="right"/>
        <w:rPr>
          <w:rFonts w:ascii="Arial" w:hAnsi="Arial" w:cs="Arial"/>
          <w:sz w:val="26"/>
          <w:szCs w:val="26"/>
        </w:rPr>
      </w:pPr>
      <w:r w:rsidRPr="00B86FFD">
        <w:rPr>
          <w:rFonts w:ascii="Arial" w:hAnsi="Arial" w:cs="Arial"/>
          <w:sz w:val="26"/>
          <w:szCs w:val="26"/>
        </w:rPr>
        <w:t>Sem coragem e sem fé, a criatividade é impossível.</w:t>
      </w:r>
    </w:p>
    <w:p w14:paraId="118706F6" w14:textId="7CD3B634" w:rsidR="00FA652C" w:rsidRPr="00B86FFD" w:rsidRDefault="00FA652C" w:rsidP="00B86FFD">
      <w:pPr>
        <w:tabs>
          <w:tab w:val="left" w:pos="8789"/>
        </w:tabs>
        <w:spacing w:after="0" w:line="240" w:lineRule="auto"/>
        <w:jc w:val="right"/>
        <w:rPr>
          <w:rFonts w:ascii="Arial" w:hAnsi="Arial" w:cs="Arial"/>
          <w:sz w:val="26"/>
          <w:szCs w:val="26"/>
        </w:rPr>
      </w:pPr>
      <w:r w:rsidRPr="00B86FFD">
        <w:rPr>
          <w:rFonts w:ascii="Arial" w:hAnsi="Arial" w:cs="Arial"/>
          <w:sz w:val="26"/>
          <w:szCs w:val="26"/>
        </w:rPr>
        <w:t>Erich Fromm</w:t>
      </w:r>
    </w:p>
    <w:p w14:paraId="467BA7A4" w14:textId="77777777" w:rsidR="00B86FFD" w:rsidRDefault="00B86FFD" w:rsidP="00B86FFD">
      <w:pPr>
        <w:tabs>
          <w:tab w:val="left" w:pos="8789"/>
        </w:tabs>
        <w:spacing w:after="0" w:line="240" w:lineRule="auto"/>
        <w:ind w:left="13"/>
        <w:jc w:val="both"/>
        <w:rPr>
          <w:rFonts w:ascii="Arial" w:hAnsi="Arial" w:cs="Arial"/>
          <w:sz w:val="26"/>
          <w:szCs w:val="26"/>
        </w:rPr>
      </w:pPr>
    </w:p>
    <w:p w14:paraId="194B919E" w14:textId="69FE62AB" w:rsidR="00FA652C" w:rsidRDefault="00FA652C" w:rsidP="00444D65">
      <w:pPr>
        <w:tabs>
          <w:tab w:val="left" w:pos="8789"/>
        </w:tabs>
        <w:spacing w:after="0" w:line="240" w:lineRule="auto"/>
        <w:ind w:left="13" w:firstLine="696"/>
        <w:jc w:val="both"/>
        <w:rPr>
          <w:rFonts w:ascii="Arial" w:hAnsi="Arial" w:cs="Arial"/>
          <w:sz w:val="26"/>
          <w:szCs w:val="26"/>
        </w:rPr>
      </w:pPr>
      <w:r w:rsidRPr="00B86FFD">
        <w:rPr>
          <w:rFonts w:ascii="Arial" w:hAnsi="Arial" w:cs="Arial"/>
          <w:sz w:val="26"/>
          <w:szCs w:val="26"/>
        </w:rPr>
        <w:t>Muitas são as definições propostas para o termo criatividade. Analisando-as, pode-se constatar que não há acordo quanto ao significado exato do termo nem consenso acerca da extensão em que essa habilidade se diferencia da inteligência, ou, pelo contrário, constitui uma faceta da inteligência que não tem sido avaliada tradicionalmente pelos testes de inteligência. Ao discutir criatividade, alguns autores, como Mansfield e Busse (1981), lembram, ainda, que criatividade é um conceito relativo, salientando que os produtos são considerados criativos somente em relação a outros em um determinado momento da história. Da mesma forma, Stein (1974) afirma que criatividade envolve a produção de algo novo, que é aceito como útil e/ou satisfatório por um número significativo de pessoas em algum ponto no tempo. Diferentes níveis de criatividade também têm sido apontados, sendo estes discriminados em níveis mais e menos elevados, com os produtos de níveis mais elevados sendo identificados com base em um grau maior de transformação.</w:t>
      </w:r>
    </w:p>
    <w:p w14:paraId="6F50365A" w14:textId="5472C7D0" w:rsidR="00FA652C" w:rsidRDefault="00FA652C" w:rsidP="00444D65">
      <w:pPr>
        <w:tabs>
          <w:tab w:val="left" w:pos="8789"/>
        </w:tabs>
        <w:spacing w:after="0" w:line="240" w:lineRule="auto"/>
        <w:ind w:left="13" w:firstLine="696"/>
        <w:jc w:val="both"/>
        <w:rPr>
          <w:rFonts w:ascii="Arial" w:hAnsi="Arial" w:cs="Arial"/>
          <w:sz w:val="26"/>
          <w:szCs w:val="26"/>
        </w:rPr>
      </w:pPr>
      <w:r w:rsidRPr="00B86FFD">
        <w:rPr>
          <w:rFonts w:ascii="Arial" w:hAnsi="Arial" w:cs="Arial"/>
          <w:sz w:val="26"/>
          <w:szCs w:val="26"/>
        </w:rPr>
        <w:t xml:space="preserve">Entretanto, pode-se notar que uma das principais dimensões presentes nas mais diversas definições de criatividade implica a emergência de um produto novo, seja uma ideia ou uma invenção original, seja a reelaboração e o aperfeiçoa, mento de produtos ou </w:t>
      </w:r>
      <w:proofErr w:type="spellStart"/>
      <w:r w:rsidRPr="00B86FFD">
        <w:rPr>
          <w:rFonts w:ascii="Arial" w:hAnsi="Arial" w:cs="Arial"/>
          <w:sz w:val="26"/>
          <w:szCs w:val="26"/>
        </w:rPr>
        <w:t>idéias</w:t>
      </w:r>
      <w:proofErr w:type="spellEnd"/>
      <w:r w:rsidRPr="00B86FFD">
        <w:rPr>
          <w:rFonts w:ascii="Arial" w:hAnsi="Arial" w:cs="Arial"/>
          <w:sz w:val="26"/>
          <w:szCs w:val="26"/>
        </w:rPr>
        <w:t xml:space="preserve"> já existentes. Por exemplo, Anderson (1965) define criatividade como a emergência de algo único e original. Para </w:t>
      </w:r>
      <w:proofErr w:type="spellStart"/>
      <w:r w:rsidRPr="00B86FFD">
        <w:rPr>
          <w:rFonts w:ascii="Arial" w:hAnsi="Arial" w:cs="Arial"/>
          <w:sz w:val="26"/>
          <w:szCs w:val="26"/>
        </w:rPr>
        <w:t>Suchman</w:t>
      </w:r>
      <w:proofErr w:type="spellEnd"/>
      <w:r w:rsidRPr="00B86FFD">
        <w:rPr>
          <w:rFonts w:ascii="Arial" w:hAnsi="Arial" w:cs="Arial"/>
          <w:sz w:val="26"/>
          <w:szCs w:val="26"/>
        </w:rPr>
        <w:t xml:space="preserve"> (1981), o termo pensamento criati00 tem duas características fundamentais: é autônomo e dirigido para a produção de uma nova forma. Também presente em muitas definições propostas é o fator relevância, ou seja, não basta que a resposta seja nova; é também necessário que ela seja apropriada a uma dada situação. Nesse sentido, </w:t>
      </w:r>
      <w:proofErr w:type="spellStart"/>
      <w:r w:rsidRPr="00B86FFD">
        <w:rPr>
          <w:rFonts w:ascii="Arial" w:hAnsi="Arial" w:cs="Arial"/>
          <w:sz w:val="26"/>
          <w:szCs w:val="26"/>
        </w:rPr>
        <w:t>Amabile</w:t>
      </w:r>
      <w:proofErr w:type="spellEnd"/>
      <w:r w:rsidRPr="00B86FFD">
        <w:rPr>
          <w:rFonts w:ascii="Arial" w:hAnsi="Arial" w:cs="Arial"/>
          <w:sz w:val="26"/>
          <w:szCs w:val="26"/>
        </w:rPr>
        <w:t xml:space="preserve"> (1996:35) assinala que "um produto ou resposta serão julgados como criativos na extensão em que (a) são novos e apropriados, úteis ou de valor para uma tarefa e (b) a tarefa é heurística e não algorítmica".</w:t>
      </w:r>
    </w:p>
    <w:p w14:paraId="2A76CC2D" w14:textId="6602E1C7" w:rsidR="00FA652C" w:rsidRDefault="00FA652C" w:rsidP="00444D65">
      <w:pPr>
        <w:tabs>
          <w:tab w:val="left" w:pos="8789"/>
        </w:tabs>
        <w:spacing w:after="0" w:line="240" w:lineRule="auto"/>
        <w:ind w:left="13" w:firstLine="696"/>
        <w:jc w:val="both"/>
        <w:rPr>
          <w:rFonts w:ascii="Arial" w:hAnsi="Arial" w:cs="Arial"/>
          <w:sz w:val="26"/>
          <w:szCs w:val="26"/>
        </w:rPr>
      </w:pPr>
      <w:r w:rsidRPr="00B86FFD">
        <w:rPr>
          <w:rFonts w:ascii="Arial" w:hAnsi="Arial" w:cs="Arial"/>
          <w:sz w:val="26"/>
          <w:szCs w:val="26"/>
        </w:rPr>
        <w:t xml:space="preserve">A par de uma ênfase maior na emergência de um produto original, como uma invenção, um poema ou uma composição musical, por parte daqueles que buscam definir criatividade, um aspecto que também tem sido objeto de análise e de pesquisa diz respeito à forma como esse produto emerge, ou seja, as diferentes etapas do processo criativo. Torrance (1965), por exemplo, define criatividade como um processo de se tornar sensível a problemas, deficiências e lacunas no conhecimento; identificar a dificuldade; buscar soluções, formulando hipóteses acerca das deficiências; testar e </w:t>
      </w:r>
      <w:proofErr w:type="spellStart"/>
      <w:r w:rsidRPr="00B86FFD">
        <w:rPr>
          <w:rFonts w:ascii="Arial" w:hAnsi="Arial" w:cs="Arial"/>
          <w:sz w:val="26"/>
          <w:szCs w:val="26"/>
        </w:rPr>
        <w:t>retestar</w:t>
      </w:r>
      <w:proofErr w:type="spellEnd"/>
      <w:r w:rsidRPr="00B86FFD">
        <w:rPr>
          <w:rFonts w:ascii="Arial" w:hAnsi="Arial" w:cs="Arial"/>
          <w:sz w:val="26"/>
          <w:szCs w:val="26"/>
        </w:rPr>
        <w:t xml:space="preserve"> essas hipóteses; e, finalmente, comunicar os resultados.</w:t>
      </w:r>
    </w:p>
    <w:p w14:paraId="3A2AB0E5" w14:textId="4C34558F" w:rsidR="00FA652C" w:rsidRDefault="00834D81" w:rsidP="00444D65">
      <w:pPr>
        <w:tabs>
          <w:tab w:val="left" w:pos="8789"/>
        </w:tabs>
        <w:spacing w:after="0" w:line="240" w:lineRule="auto"/>
        <w:ind w:left="13" w:firstLine="696"/>
        <w:jc w:val="both"/>
        <w:rPr>
          <w:rFonts w:ascii="Arial" w:hAnsi="Arial" w:cs="Arial"/>
          <w:sz w:val="26"/>
          <w:szCs w:val="26"/>
        </w:rPr>
      </w:pPr>
      <w:r w:rsidRPr="00834D81">
        <w:rPr>
          <w:rFonts w:ascii="Arial" w:hAnsi="Arial" w:cs="Arial"/>
          <w:sz w:val="26"/>
          <w:szCs w:val="26"/>
        </w:rPr>
        <w:t xml:space="preserve">Observa-se, porém, por meio da análise do que as pessoas entendem por criatividade, o predomínio de várias </w:t>
      </w:r>
      <w:proofErr w:type="spellStart"/>
      <w:r w:rsidRPr="00834D81">
        <w:rPr>
          <w:rFonts w:ascii="Arial" w:hAnsi="Arial" w:cs="Arial"/>
          <w:sz w:val="26"/>
          <w:szCs w:val="26"/>
        </w:rPr>
        <w:t>idéias</w:t>
      </w:r>
      <w:proofErr w:type="spellEnd"/>
      <w:r w:rsidRPr="00834D81">
        <w:rPr>
          <w:rFonts w:ascii="Arial" w:hAnsi="Arial" w:cs="Arial"/>
          <w:sz w:val="26"/>
          <w:szCs w:val="26"/>
        </w:rPr>
        <w:t xml:space="preserve"> preconcebidas a respeito das características de indivíduos altamente criativos e da forma como surge o produto criativo</w:t>
      </w:r>
      <w:r>
        <w:rPr>
          <w:rFonts w:ascii="Arial" w:hAnsi="Arial" w:cs="Arial"/>
          <w:sz w:val="26"/>
          <w:szCs w:val="26"/>
        </w:rPr>
        <w:t>.</w:t>
      </w:r>
      <w:r w:rsidRPr="00834D81">
        <w:t xml:space="preserve"> </w:t>
      </w:r>
      <w:r w:rsidRPr="00834D81">
        <w:rPr>
          <w:rFonts w:ascii="Arial" w:hAnsi="Arial" w:cs="Arial"/>
          <w:sz w:val="26"/>
          <w:szCs w:val="26"/>
        </w:rPr>
        <w:t xml:space="preserve">Uma dessas </w:t>
      </w:r>
      <w:proofErr w:type="spellStart"/>
      <w:r w:rsidRPr="00834D81">
        <w:rPr>
          <w:rFonts w:ascii="Arial" w:hAnsi="Arial" w:cs="Arial"/>
          <w:sz w:val="26"/>
          <w:szCs w:val="26"/>
        </w:rPr>
        <w:t>idéias</w:t>
      </w:r>
      <w:proofErr w:type="spellEnd"/>
      <w:r w:rsidRPr="00834D81">
        <w:rPr>
          <w:rFonts w:ascii="Arial" w:hAnsi="Arial" w:cs="Arial"/>
          <w:sz w:val="26"/>
          <w:szCs w:val="26"/>
        </w:rPr>
        <w:t xml:space="preserve"> é a crença de que a criatividade é um dom </w:t>
      </w:r>
      <w:r w:rsidRPr="00834D81">
        <w:rPr>
          <w:rFonts w:ascii="Arial" w:hAnsi="Arial" w:cs="Arial"/>
          <w:sz w:val="26"/>
          <w:szCs w:val="26"/>
        </w:rPr>
        <w:lastRenderedPageBreak/>
        <w:t xml:space="preserve">divino que favorece apenas um grupo seleto de indivíduos, nada se podendo fazer no sentido de ensiná-la ou </w:t>
      </w:r>
      <w:proofErr w:type="spellStart"/>
      <w:r w:rsidRPr="00834D81">
        <w:rPr>
          <w:rFonts w:ascii="Arial" w:hAnsi="Arial" w:cs="Arial"/>
          <w:sz w:val="26"/>
          <w:szCs w:val="26"/>
        </w:rPr>
        <w:t>implementá-Ia</w:t>
      </w:r>
      <w:proofErr w:type="spellEnd"/>
      <w:r w:rsidRPr="00834D81">
        <w:rPr>
          <w:rFonts w:ascii="Arial" w:hAnsi="Arial" w:cs="Arial"/>
          <w:sz w:val="26"/>
          <w:szCs w:val="26"/>
        </w:rPr>
        <w:t xml:space="preserve"> no indivíduo. </w:t>
      </w:r>
      <w:r>
        <w:rPr>
          <w:rFonts w:ascii="Arial" w:hAnsi="Arial" w:cs="Arial"/>
          <w:sz w:val="26"/>
          <w:szCs w:val="26"/>
        </w:rPr>
        <w:t>T</w:t>
      </w:r>
      <w:r w:rsidRPr="00834D81">
        <w:rPr>
          <w:rFonts w:ascii="Arial" w:hAnsi="Arial" w:cs="Arial"/>
          <w:sz w:val="26"/>
          <w:szCs w:val="26"/>
        </w:rPr>
        <w:t xml:space="preserve">ambém </w:t>
      </w:r>
      <w:proofErr w:type="spellStart"/>
      <w:r w:rsidRPr="00834D81">
        <w:rPr>
          <w:rFonts w:ascii="Arial" w:hAnsi="Arial" w:cs="Arial"/>
          <w:sz w:val="26"/>
          <w:szCs w:val="26"/>
        </w:rPr>
        <w:t>freqüente</w:t>
      </w:r>
      <w:proofErr w:type="spellEnd"/>
      <w:r w:rsidRPr="00834D81">
        <w:rPr>
          <w:rFonts w:ascii="Arial" w:hAnsi="Arial" w:cs="Arial"/>
          <w:sz w:val="26"/>
          <w:szCs w:val="26"/>
        </w:rPr>
        <w:t xml:space="preserve"> é a </w:t>
      </w:r>
      <w:proofErr w:type="spellStart"/>
      <w:r w:rsidRPr="00834D81">
        <w:rPr>
          <w:rFonts w:ascii="Arial" w:hAnsi="Arial" w:cs="Arial"/>
          <w:sz w:val="26"/>
          <w:szCs w:val="26"/>
        </w:rPr>
        <w:t>idéia</w:t>
      </w:r>
      <w:proofErr w:type="spellEnd"/>
      <w:r w:rsidRPr="00834D81">
        <w:rPr>
          <w:rFonts w:ascii="Arial" w:hAnsi="Arial" w:cs="Arial"/>
          <w:sz w:val="26"/>
          <w:szCs w:val="26"/>
        </w:rPr>
        <w:t xml:space="preserve"> de que criatividade é uma questão de tudo ou nada; a pessoa é vista como criativa ou não criativa, sendo difícil para muitos perceber que a criatividade é uma questão de grau, com alguns indivíduos mais e outros menos criativos. Predomina ainda a </w:t>
      </w:r>
      <w:proofErr w:type="spellStart"/>
      <w:r w:rsidRPr="00834D81">
        <w:rPr>
          <w:rFonts w:ascii="Arial" w:hAnsi="Arial" w:cs="Arial"/>
          <w:sz w:val="26"/>
          <w:szCs w:val="26"/>
        </w:rPr>
        <w:t>idéia</w:t>
      </w:r>
      <w:proofErr w:type="spellEnd"/>
      <w:r w:rsidRPr="00834D81">
        <w:rPr>
          <w:rFonts w:ascii="Arial" w:hAnsi="Arial" w:cs="Arial"/>
          <w:sz w:val="26"/>
          <w:szCs w:val="26"/>
        </w:rPr>
        <w:t xml:space="preserve"> de que a criatividade consiste em um lampejo de inspiração que ocorre em determinados indivíduos sem uma razão explicável, como um toque de mágica.</w:t>
      </w:r>
      <w:r>
        <w:rPr>
          <w:rFonts w:ascii="Arial" w:hAnsi="Arial" w:cs="Arial"/>
          <w:sz w:val="26"/>
          <w:szCs w:val="26"/>
        </w:rPr>
        <w:t xml:space="preserve"> </w:t>
      </w:r>
      <w:r w:rsidR="00FA652C" w:rsidRPr="00B86FFD">
        <w:rPr>
          <w:rFonts w:ascii="Arial" w:hAnsi="Arial" w:cs="Arial"/>
          <w:sz w:val="26"/>
          <w:szCs w:val="26"/>
        </w:rPr>
        <w:t>A associação entre alta criatividade, desajustamento e loucura também é comum, tendo alguns autores (</w:t>
      </w:r>
      <w:proofErr w:type="spellStart"/>
      <w:r w:rsidR="00FA652C" w:rsidRPr="00B86FFD">
        <w:rPr>
          <w:rFonts w:ascii="Arial" w:hAnsi="Arial" w:cs="Arial"/>
          <w:sz w:val="26"/>
          <w:szCs w:val="26"/>
        </w:rPr>
        <w:t>Witty</w:t>
      </w:r>
      <w:proofErr w:type="spellEnd"/>
      <w:r w:rsidR="00FA652C" w:rsidRPr="00B86FFD">
        <w:rPr>
          <w:rFonts w:ascii="Arial" w:hAnsi="Arial" w:cs="Arial"/>
          <w:sz w:val="26"/>
          <w:szCs w:val="26"/>
        </w:rPr>
        <w:t xml:space="preserve"> e Lehman, 1965) apontado uma relação entre criatividade e doença mental, ou entre criatividade e instabilidade nervosa. Para esses autores, o trabalho imaginativo seria o resultado de tentativas de compensar desajustamentos na vida, sendo os conflitos inconscientes um fator decisivo na criação. </w:t>
      </w:r>
      <w:proofErr w:type="spellStart"/>
      <w:r w:rsidR="00FA652C" w:rsidRPr="00B86FFD">
        <w:rPr>
          <w:rFonts w:ascii="Arial" w:hAnsi="Arial" w:cs="Arial"/>
          <w:sz w:val="26"/>
          <w:szCs w:val="26"/>
        </w:rPr>
        <w:t>Amabile</w:t>
      </w:r>
      <w:proofErr w:type="spellEnd"/>
      <w:r w:rsidR="00FA652C" w:rsidRPr="00B86FFD">
        <w:rPr>
          <w:rFonts w:ascii="Arial" w:hAnsi="Arial" w:cs="Arial"/>
          <w:sz w:val="26"/>
          <w:szCs w:val="26"/>
        </w:rPr>
        <w:t xml:space="preserve"> (1989) chama a atenção para o fato de o indivíduo criativo ser, geralmente, não conformista, mas também emocionalmente saudável. Acredita-se ainda que a criatividade se manifesta apenas em produções artísticas. Em oposição a essa </w:t>
      </w:r>
      <w:proofErr w:type="spellStart"/>
      <w:r w:rsidR="00FA652C" w:rsidRPr="00B86FFD">
        <w:rPr>
          <w:rFonts w:ascii="Arial" w:hAnsi="Arial" w:cs="Arial"/>
          <w:sz w:val="26"/>
          <w:szCs w:val="26"/>
        </w:rPr>
        <w:t>idéia</w:t>
      </w:r>
      <w:proofErr w:type="spellEnd"/>
      <w:r w:rsidR="00FA652C" w:rsidRPr="00B86FFD">
        <w:rPr>
          <w:rFonts w:ascii="Arial" w:hAnsi="Arial" w:cs="Arial"/>
          <w:sz w:val="26"/>
          <w:szCs w:val="26"/>
        </w:rPr>
        <w:t>, diversos estudos têm investigado o processo criativo nas mais diferentes áreas do conhecimento (</w:t>
      </w:r>
      <w:proofErr w:type="spellStart"/>
      <w:r w:rsidR="00FA652C" w:rsidRPr="00B86FFD">
        <w:rPr>
          <w:rFonts w:ascii="Arial" w:hAnsi="Arial" w:cs="Arial"/>
          <w:sz w:val="26"/>
          <w:szCs w:val="26"/>
        </w:rPr>
        <w:t>Arieti</w:t>
      </w:r>
      <w:proofErr w:type="spellEnd"/>
      <w:r w:rsidR="00FA652C" w:rsidRPr="00B86FFD">
        <w:rPr>
          <w:rFonts w:ascii="Arial" w:hAnsi="Arial" w:cs="Arial"/>
          <w:sz w:val="26"/>
          <w:szCs w:val="26"/>
        </w:rPr>
        <w:t xml:space="preserve">, 1976; Bloom, 1985). Além disso, a criatividade tem sido vista como um fenômeno exclusivamente cognitivo, desconsiderando-se o papel de fatores afetivos, como a motivação. Young (1985) desconstrói esse mito afirmando que criatividade é a integração do fazer e do ser, ou seja, dos nossos lados lógico e intuitivo, envolvendo a atualização do nosso potencial para transformar aquilo que já existe em algo melhor. Outra </w:t>
      </w:r>
      <w:proofErr w:type="spellStart"/>
      <w:r w:rsidR="00FA652C" w:rsidRPr="00B86FFD">
        <w:rPr>
          <w:rFonts w:ascii="Arial" w:hAnsi="Arial" w:cs="Arial"/>
          <w:sz w:val="26"/>
          <w:szCs w:val="26"/>
        </w:rPr>
        <w:t>idéia</w:t>
      </w:r>
      <w:proofErr w:type="spellEnd"/>
      <w:r w:rsidR="00FA652C" w:rsidRPr="00B86FFD">
        <w:rPr>
          <w:rFonts w:ascii="Arial" w:hAnsi="Arial" w:cs="Arial"/>
          <w:sz w:val="26"/>
          <w:szCs w:val="26"/>
        </w:rPr>
        <w:t xml:space="preserve"> errônea é de que a criatividade depende apenas de fatores intrapessoais, subestimando-se a enorme contribuição da sociedade como um todo no processo criativo. Estudos recentes em criatividade (</w:t>
      </w:r>
      <w:proofErr w:type="spellStart"/>
      <w:r w:rsidR="00FA652C" w:rsidRPr="00B86FFD">
        <w:rPr>
          <w:rFonts w:ascii="Arial" w:hAnsi="Arial" w:cs="Arial"/>
          <w:sz w:val="26"/>
          <w:szCs w:val="26"/>
        </w:rPr>
        <w:t>Csikszentmihalyi</w:t>
      </w:r>
      <w:proofErr w:type="spellEnd"/>
      <w:r w:rsidR="00FA652C" w:rsidRPr="00B86FFD">
        <w:rPr>
          <w:rFonts w:ascii="Arial" w:hAnsi="Arial" w:cs="Arial"/>
          <w:sz w:val="26"/>
          <w:szCs w:val="26"/>
        </w:rPr>
        <w:t xml:space="preserve">, 1996; </w:t>
      </w:r>
      <w:proofErr w:type="spellStart"/>
      <w:r w:rsidR="00FA652C" w:rsidRPr="00B86FFD">
        <w:rPr>
          <w:rFonts w:ascii="Arial" w:hAnsi="Arial" w:cs="Arial"/>
          <w:sz w:val="26"/>
          <w:szCs w:val="26"/>
        </w:rPr>
        <w:t>Simonton</w:t>
      </w:r>
      <w:proofErr w:type="spellEnd"/>
      <w:r w:rsidR="00FA652C" w:rsidRPr="00B86FFD">
        <w:rPr>
          <w:rFonts w:ascii="Arial" w:hAnsi="Arial" w:cs="Arial"/>
          <w:sz w:val="26"/>
          <w:szCs w:val="26"/>
        </w:rPr>
        <w:t>, 1994) têm destacado condições ambientais que podem favorecer ou inibir a produção criativa. Criatividade, nessa perspectiva, é considerada um processo sociocultural e não apenas um fenômeno individual-</w:t>
      </w:r>
    </w:p>
    <w:p w14:paraId="4960E248" w14:textId="4DC167FC" w:rsidR="00FA652C" w:rsidRPr="00B86FFD" w:rsidRDefault="00FA652C" w:rsidP="00444D65">
      <w:pPr>
        <w:tabs>
          <w:tab w:val="left" w:pos="8789"/>
        </w:tabs>
        <w:spacing w:after="0" w:line="240" w:lineRule="auto"/>
        <w:ind w:left="13" w:firstLine="696"/>
        <w:jc w:val="both"/>
        <w:rPr>
          <w:rFonts w:ascii="Arial" w:hAnsi="Arial" w:cs="Arial"/>
          <w:sz w:val="26"/>
          <w:szCs w:val="26"/>
        </w:rPr>
      </w:pPr>
      <w:r w:rsidRPr="00B86FFD">
        <w:rPr>
          <w:rFonts w:ascii="Arial" w:hAnsi="Arial" w:cs="Arial"/>
          <w:sz w:val="26"/>
          <w:szCs w:val="26"/>
        </w:rPr>
        <w:t xml:space="preserve">Nos últimos anos, especialmente a partir das contribuições de pesquisadores que se dedicaram à investigação de inúmeros aspectos relacionados à criatividade, muitas dessas </w:t>
      </w:r>
      <w:proofErr w:type="spellStart"/>
      <w:r w:rsidRPr="00B86FFD">
        <w:rPr>
          <w:rFonts w:ascii="Arial" w:hAnsi="Arial" w:cs="Arial"/>
          <w:sz w:val="26"/>
          <w:szCs w:val="26"/>
        </w:rPr>
        <w:t>idéias</w:t>
      </w:r>
      <w:proofErr w:type="spellEnd"/>
      <w:r w:rsidRPr="00B86FFD">
        <w:rPr>
          <w:rFonts w:ascii="Arial" w:hAnsi="Arial" w:cs="Arial"/>
          <w:sz w:val="26"/>
          <w:szCs w:val="26"/>
        </w:rPr>
        <w:t xml:space="preserve"> preconcebidas caíram por terra. Assim, o conceito de que o produto criativo seria fruto de um lampejo de inspiração apenas, que ocorreria em determinados indivíduos considerados privilegiados do ponto de vista intelectual, dotados de um poder especial ou de um dom que trariam desde o nascimento, deu lugar à </w:t>
      </w:r>
      <w:proofErr w:type="spellStart"/>
      <w:r w:rsidRPr="00B86FFD">
        <w:rPr>
          <w:rFonts w:ascii="Arial" w:hAnsi="Arial" w:cs="Arial"/>
          <w:sz w:val="26"/>
          <w:szCs w:val="26"/>
        </w:rPr>
        <w:t>idéia</w:t>
      </w:r>
      <w:proofErr w:type="spellEnd"/>
      <w:r w:rsidRPr="00B86FFD">
        <w:rPr>
          <w:rFonts w:ascii="Arial" w:hAnsi="Arial" w:cs="Arial"/>
          <w:sz w:val="26"/>
          <w:szCs w:val="26"/>
        </w:rPr>
        <w:t xml:space="preserve"> de que todo ser humano apresenta um certo grau de habilidades criativas, e que essas habilidades podem ser treinadas e aprimoradas por meio da prática. Para tal, seriam necessários tanto condições ambientais favoráveis como o domínio de técnicas adequadas. Segundo Parnes (1967), desde que as pesquisas têm mostrado que grande parte do comportamento criativo pode ser desenvolvido e estimulado, programas de treinamento e técnicas de criatividade têm se multiplicado. Giglio (1992:35) lembra, também, que não é verdade "que loucura e genialidade estejam necessariamente vinculadas. O gênio pode ser tal, apesar de sua loucura; entretanto, sem ela, é mais criativo</w:t>
      </w:r>
      <w:r w:rsidR="00834D81">
        <w:rPr>
          <w:rFonts w:ascii="Arial" w:hAnsi="Arial" w:cs="Arial"/>
          <w:sz w:val="26"/>
          <w:szCs w:val="26"/>
        </w:rPr>
        <w:t>”</w:t>
      </w:r>
      <w:r w:rsidRPr="00B86FFD">
        <w:rPr>
          <w:rFonts w:ascii="Arial" w:hAnsi="Arial" w:cs="Arial"/>
          <w:sz w:val="26"/>
          <w:szCs w:val="26"/>
        </w:rPr>
        <w:t>.</w:t>
      </w:r>
    </w:p>
    <w:p w14:paraId="0122968B" w14:textId="526856FF" w:rsidR="00FA652C" w:rsidRDefault="00FA652C" w:rsidP="00444D65">
      <w:pPr>
        <w:tabs>
          <w:tab w:val="left" w:pos="8789"/>
        </w:tabs>
        <w:spacing w:after="0" w:line="240" w:lineRule="auto"/>
        <w:ind w:left="13" w:firstLine="696"/>
        <w:jc w:val="both"/>
        <w:rPr>
          <w:rFonts w:ascii="Arial" w:hAnsi="Arial" w:cs="Arial"/>
          <w:sz w:val="26"/>
          <w:szCs w:val="26"/>
        </w:rPr>
      </w:pPr>
      <w:r w:rsidRPr="00B86FFD">
        <w:rPr>
          <w:rFonts w:ascii="Arial" w:hAnsi="Arial" w:cs="Arial"/>
          <w:sz w:val="26"/>
          <w:szCs w:val="26"/>
        </w:rPr>
        <w:lastRenderedPageBreak/>
        <w:t xml:space="preserve">A criatividade deixou, ainda, de ser vista como produto apenas de um lampejo de inspiração, e a preparação do indivíduo, sua disciplina, dedicação, esforço consciente, trabalho prolongado e conhecimento amplo em uma área do saber, como pré-requisitos para a produção criativa, passaram a ser enfatizados. Por meio de uma análise do comportamento de pessoas que deram contribuições criativas, constatou-se que as grandes </w:t>
      </w:r>
      <w:proofErr w:type="spellStart"/>
      <w:r w:rsidRPr="00B86FFD">
        <w:rPr>
          <w:rFonts w:ascii="Arial" w:hAnsi="Arial" w:cs="Arial"/>
          <w:sz w:val="26"/>
          <w:szCs w:val="26"/>
        </w:rPr>
        <w:t>idéias</w:t>
      </w:r>
      <w:proofErr w:type="spellEnd"/>
      <w:r w:rsidRPr="00B86FFD">
        <w:rPr>
          <w:rFonts w:ascii="Arial" w:hAnsi="Arial" w:cs="Arial"/>
          <w:sz w:val="26"/>
          <w:szCs w:val="26"/>
        </w:rPr>
        <w:t xml:space="preserve"> ou os produtos originais ocorrem, especialmente, -em pessoas que estejam adequadamente preparadas, com amplo domínio dos conhecimentos relativos a uma determinada área ou das técnicas já existentes. Esse aspecto é salientado por diversos autores, como </w:t>
      </w:r>
      <w:proofErr w:type="spellStart"/>
      <w:r w:rsidRPr="00B86FFD">
        <w:rPr>
          <w:rFonts w:ascii="Arial" w:hAnsi="Arial" w:cs="Arial"/>
          <w:sz w:val="26"/>
          <w:szCs w:val="26"/>
        </w:rPr>
        <w:t>Koestler</w:t>
      </w:r>
      <w:proofErr w:type="spellEnd"/>
      <w:r w:rsidRPr="00B86FFD">
        <w:rPr>
          <w:rFonts w:ascii="Arial" w:hAnsi="Arial" w:cs="Arial"/>
          <w:sz w:val="26"/>
          <w:szCs w:val="26"/>
        </w:rPr>
        <w:t xml:space="preserve"> (1964), que, em seu livro O ato da criação, propôs que para se antever o novo ou conexões desconhecidas é necessário, </w:t>
      </w:r>
      <w:proofErr w:type="gramStart"/>
      <w:r w:rsidRPr="00B86FFD">
        <w:rPr>
          <w:rFonts w:ascii="Arial" w:hAnsi="Arial" w:cs="Arial"/>
          <w:sz w:val="26"/>
          <w:szCs w:val="26"/>
        </w:rPr>
        <w:t>antes de mais nada</w:t>
      </w:r>
      <w:proofErr w:type="gramEnd"/>
      <w:r w:rsidRPr="00B86FFD">
        <w:rPr>
          <w:rFonts w:ascii="Arial" w:hAnsi="Arial" w:cs="Arial"/>
          <w:sz w:val="26"/>
          <w:szCs w:val="26"/>
        </w:rPr>
        <w:t>, que o indivíduo conheça profundamente uma determinada área. Isso seria verdadeiro, também, para a criação na área artística, como foi bem lembrado por Ostrower (1990:228), que destaca a necessidade de o artista conhecer bem seus meios de criação:</w:t>
      </w:r>
    </w:p>
    <w:p w14:paraId="0DF711EC" w14:textId="77777777" w:rsidR="00834D81" w:rsidRPr="00B86FFD" w:rsidRDefault="00834D81" w:rsidP="00834D81">
      <w:pPr>
        <w:tabs>
          <w:tab w:val="left" w:pos="8789"/>
        </w:tabs>
        <w:spacing w:after="0" w:line="240" w:lineRule="auto"/>
        <w:ind w:right="13" w:firstLine="709"/>
        <w:jc w:val="both"/>
        <w:rPr>
          <w:rFonts w:ascii="Arial" w:hAnsi="Arial" w:cs="Arial"/>
          <w:sz w:val="26"/>
          <w:szCs w:val="26"/>
        </w:rPr>
      </w:pPr>
    </w:p>
    <w:p w14:paraId="7F5C1B47" w14:textId="0AE70657" w:rsidR="00FA652C" w:rsidRPr="00D56F1C" w:rsidRDefault="00FA652C" w:rsidP="00D56F1C">
      <w:pPr>
        <w:tabs>
          <w:tab w:val="left" w:pos="8789"/>
        </w:tabs>
        <w:spacing w:after="0" w:line="240" w:lineRule="auto"/>
        <w:ind w:left="2268" w:right="104"/>
        <w:jc w:val="both"/>
        <w:rPr>
          <w:rFonts w:ascii="Arial" w:hAnsi="Arial" w:cs="Arial"/>
          <w:sz w:val="24"/>
          <w:szCs w:val="24"/>
        </w:rPr>
      </w:pPr>
      <w:r w:rsidRPr="00D56F1C">
        <w:rPr>
          <w:rFonts w:ascii="Arial" w:hAnsi="Arial" w:cs="Arial"/>
          <w:sz w:val="24"/>
          <w:szCs w:val="24"/>
        </w:rPr>
        <w:t xml:space="preserve">É evidente que, além de saber o que faz, o artista </w:t>
      </w:r>
      <w:r w:rsidR="00834D81" w:rsidRPr="00D56F1C">
        <w:rPr>
          <w:rFonts w:ascii="Arial" w:hAnsi="Arial" w:cs="Arial"/>
          <w:sz w:val="24"/>
          <w:szCs w:val="24"/>
        </w:rPr>
        <w:t>tem</w:t>
      </w:r>
      <w:r w:rsidRPr="00D56F1C">
        <w:rPr>
          <w:rFonts w:ascii="Arial" w:hAnsi="Arial" w:cs="Arial"/>
          <w:sz w:val="24"/>
          <w:szCs w:val="24"/>
        </w:rPr>
        <w:t xml:space="preserve"> que "saber fazer". Ele tem que conhecer sua linguagem. Portanto, só vai poder fazer uma poesia em chinês quem souber chinês; só vai dar um concerto de violino quem souber tocar violino; só vai fazer gravura quem dominar o artesanato da gravura; só vai poder criar em pintura quem souber pintar.</w:t>
      </w:r>
    </w:p>
    <w:p w14:paraId="2C6965FB" w14:textId="77777777" w:rsidR="00834D81" w:rsidRDefault="00834D81" w:rsidP="00B86FFD">
      <w:pPr>
        <w:tabs>
          <w:tab w:val="left" w:pos="8789"/>
        </w:tabs>
        <w:spacing w:after="0" w:line="240" w:lineRule="auto"/>
        <w:ind w:left="13" w:right="151"/>
        <w:jc w:val="both"/>
        <w:rPr>
          <w:rFonts w:ascii="Arial" w:hAnsi="Arial" w:cs="Arial"/>
          <w:sz w:val="26"/>
          <w:szCs w:val="26"/>
        </w:rPr>
      </w:pPr>
    </w:p>
    <w:p w14:paraId="628C1F8D" w14:textId="5D99FE30" w:rsidR="00FA652C" w:rsidRPr="00B86FFD" w:rsidRDefault="00FA652C" w:rsidP="00834D81">
      <w:pPr>
        <w:tabs>
          <w:tab w:val="left" w:pos="8789"/>
        </w:tabs>
        <w:spacing w:after="0" w:line="240" w:lineRule="auto"/>
        <w:ind w:left="13" w:right="151" w:firstLine="696"/>
        <w:jc w:val="both"/>
        <w:rPr>
          <w:rFonts w:ascii="Arial" w:hAnsi="Arial" w:cs="Arial"/>
          <w:sz w:val="26"/>
          <w:szCs w:val="26"/>
        </w:rPr>
      </w:pPr>
      <w:r w:rsidRPr="00B86FFD">
        <w:rPr>
          <w:rFonts w:ascii="Arial" w:hAnsi="Arial" w:cs="Arial"/>
          <w:sz w:val="26"/>
          <w:szCs w:val="26"/>
        </w:rPr>
        <w:t>Maslow (1968) adota um ponto de vista semelhante, ressaltando que a criatividade necessita não apenas de iluminação e inspiração; ela necessita também de muito trabalho, treino prolongado, atitude criativa, padrões perfeccionistas.</w:t>
      </w:r>
    </w:p>
    <w:p w14:paraId="11F16B48" w14:textId="77777777" w:rsidR="00A45E90" w:rsidRPr="00B86FFD" w:rsidRDefault="00FA652C" w:rsidP="00834D81">
      <w:pPr>
        <w:tabs>
          <w:tab w:val="left" w:pos="8789"/>
        </w:tabs>
        <w:spacing w:after="0" w:line="240" w:lineRule="auto"/>
        <w:ind w:left="13" w:right="170" w:firstLine="696"/>
        <w:jc w:val="both"/>
        <w:rPr>
          <w:rFonts w:ascii="Arial" w:hAnsi="Arial" w:cs="Arial"/>
          <w:sz w:val="26"/>
          <w:szCs w:val="26"/>
        </w:rPr>
      </w:pPr>
      <w:r w:rsidRPr="00B86FFD">
        <w:rPr>
          <w:rFonts w:ascii="Arial" w:hAnsi="Arial" w:cs="Arial"/>
          <w:sz w:val="26"/>
          <w:szCs w:val="26"/>
        </w:rPr>
        <w:t>Para a emergência de um novo produto, contribuem, além do conhecimento, tanto certos traços de personalidade</w:t>
      </w:r>
      <w:r w:rsidR="00A45E90" w:rsidRPr="00B86FFD">
        <w:rPr>
          <w:rFonts w:ascii="Arial" w:hAnsi="Arial" w:cs="Arial"/>
          <w:sz w:val="26"/>
          <w:szCs w:val="26"/>
        </w:rPr>
        <w:t xml:space="preserve"> como características cognitivas. Os traços e as características associados à criatividade que mais têm atraído a atenção de pesquisadores, dada sua relevância, serão revistos a seguir.</w:t>
      </w:r>
    </w:p>
    <w:p w14:paraId="1EA892A2" w14:textId="05C1718D" w:rsidR="00834D81" w:rsidRDefault="00834D81" w:rsidP="00B86FFD">
      <w:pPr>
        <w:pStyle w:val="Ttulo2"/>
        <w:tabs>
          <w:tab w:val="left" w:pos="8789"/>
        </w:tabs>
        <w:spacing w:before="0" w:after="0" w:line="240" w:lineRule="auto"/>
        <w:ind w:left="4"/>
        <w:jc w:val="both"/>
        <w:rPr>
          <w:rFonts w:ascii="Arial" w:hAnsi="Arial" w:cs="Arial"/>
          <w:sz w:val="26"/>
          <w:szCs w:val="26"/>
        </w:rPr>
      </w:pPr>
    </w:p>
    <w:p w14:paraId="442DA472" w14:textId="22F2647A" w:rsidR="00A45E90" w:rsidRPr="00785B6A" w:rsidRDefault="00B01F46" w:rsidP="00785B6A">
      <w:pPr>
        <w:pStyle w:val="Ttulo2"/>
        <w:spacing w:before="0" w:after="0" w:line="240" w:lineRule="auto"/>
        <w:rPr>
          <w:rFonts w:ascii="Arial" w:hAnsi="Arial" w:cs="Arial"/>
          <w:b/>
          <w:bCs/>
          <w:color w:val="auto"/>
          <w:sz w:val="26"/>
          <w:szCs w:val="26"/>
        </w:rPr>
      </w:pPr>
      <w:bookmarkStart w:id="1" w:name="_Toc160642320"/>
      <w:r>
        <w:rPr>
          <w:rFonts w:ascii="Arial" w:hAnsi="Arial" w:cs="Arial"/>
          <w:b/>
          <w:bCs/>
          <w:color w:val="auto"/>
          <w:sz w:val="26"/>
          <w:szCs w:val="26"/>
        </w:rPr>
        <w:t xml:space="preserve">1.1 </w:t>
      </w:r>
      <w:r w:rsidR="00834D81" w:rsidRPr="00785B6A">
        <w:rPr>
          <w:rFonts w:ascii="Arial" w:hAnsi="Arial" w:cs="Arial"/>
          <w:b/>
          <w:bCs/>
          <w:color w:val="auto"/>
          <w:sz w:val="26"/>
          <w:szCs w:val="26"/>
        </w:rPr>
        <w:t>A</w:t>
      </w:r>
      <w:r w:rsidR="00A45E90" w:rsidRPr="00785B6A">
        <w:rPr>
          <w:rFonts w:ascii="Arial" w:hAnsi="Arial" w:cs="Arial"/>
          <w:b/>
          <w:bCs/>
          <w:color w:val="auto"/>
          <w:sz w:val="26"/>
          <w:szCs w:val="26"/>
        </w:rPr>
        <w:t xml:space="preserve"> personalidade criativa</w:t>
      </w:r>
      <w:bookmarkEnd w:id="1"/>
    </w:p>
    <w:p w14:paraId="46AC54EA" w14:textId="77777777" w:rsidR="00834D81" w:rsidRPr="00834D81" w:rsidRDefault="00834D81" w:rsidP="00834D81"/>
    <w:p w14:paraId="1EA5CC16" w14:textId="07DE45B6" w:rsidR="00A45E90" w:rsidRPr="00B86FFD" w:rsidRDefault="00A45E90" w:rsidP="00834D81">
      <w:pPr>
        <w:tabs>
          <w:tab w:val="left" w:pos="8789"/>
        </w:tabs>
        <w:spacing w:after="0" w:line="240" w:lineRule="auto"/>
        <w:ind w:right="13" w:firstLine="709"/>
        <w:jc w:val="both"/>
        <w:rPr>
          <w:rFonts w:ascii="Arial" w:hAnsi="Arial" w:cs="Arial"/>
          <w:sz w:val="26"/>
          <w:szCs w:val="26"/>
        </w:rPr>
      </w:pPr>
      <w:r w:rsidRPr="00B86FFD">
        <w:rPr>
          <w:rFonts w:ascii="Arial" w:hAnsi="Arial" w:cs="Arial"/>
          <w:sz w:val="26"/>
          <w:szCs w:val="26"/>
        </w:rPr>
        <w:t>Iniciaremos a revisão de alguns estudos sobre a personalidade criativa, fazendo referência ao Instituto de Avaliação e Pesquisa da Personalidade, ligado à Universidade da Califórnia</w:t>
      </w:r>
      <w:r w:rsidR="00834D81">
        <w:rPr>
          <w:rFonts w:ascii="Arial" w:hAnsi="Arial" w:cs="Arial"/>
          <w:sz w:val="26"/>
          <w:szCs w:val="26"/>
        </w:rPr>
        <w:t>.</w:t>
      </w:r>
      <w:r w:rsidRPr="00B86FFD">
        <w:rPr>
          <w:rFonts w:ascii="Arial" w:hAnsi="Arial" w:cs="Arial"/>
          <w:sz w:val="26"/>
          <w:szCs w:val="26"/>
        </w:rPr>
        <w:t xml:space="preserve"> Esse Instituto foi fundado em 1949 com o objetivo de desenvolver e utilizar técnicas psicológicas para o estudo de pessoas proeminentes, tendo o objetivo de responder seguintes questões: quais as características de pessoas altamente produtivas em suas carreiras profissionais? Que fatores têm contribuído para sua produtividade superior? Com o intuito de responder a essas perguntas, um programa de pesquisa na área de criatividade foi levado a efeito por </w:t>
      </w:r>
      <w:proofErr w:type="spellStart"/>
      <w:r w:rsidRPr="00B86FFD">
        <w:rPr>
          <w:rFonts w:ascii="Arial" w:hAnsi="Arial" w:cs="Arial"/>
          <w:sz w:val="26"/>
          <w:szCs w:val="26"/>
        </w:rPr>
        <w:t>Mackinnon</w:t>
      </w:r>
      <w:proofErr w:type="spellEnd"/>
      <w:r w:rsidRPr="00B86FFD">
        <w:rPr>
          <w:rFonts w:ascii="Arial" w:hAnsi="Arial" w:cs="Arial"/>
          <w:sz w:val="26"/>
          <w:szCs w:val="26"/>
        </w:rPr>
        <w:t xml:space="preserve"> e Barron por meio da investigação sobre traços de personalidade, fatores ambientais e </w:t>
      </w:r>
      <w:r w:rsidRPr="00B86FFD">
        <w:rPr>
          <w:rFonts w:ascii="Arial" w:hAnsi="Arial" w:cs="Arial"/>
          <w:sz w:val="26"/>
          <w:szCs w:val="26"/>
        </w:rPr>
        <w:lastRenderedPageBreak/>
        <w:t>características intelectuais de algumas centenas de pessoas consideradas mais criativas em urna diversidade de áreas.</w:t>
      </w:r>
    </w:p>
    <w:p w14:paraId="599323DC" w14:textId="114C3283" w:rsidR="00A45E90" w:rsidRPr="00B86FFD" w:rsidRDefault="00A45E90" w:rsidP="00834D81">
      <w:pPr>
        <w:tabs>
          <w:tab w:val="left" w:pos="8789"/>
        </w:tabs>
        <w:spacing w:after="0" w:line="240" w:lineRule="auto"/>
        <w:ind w:right="13" w:firstLine="709"/>
        <w:jc w:val="both"/>
        <w:rPr>
          <w:rFonts w:ascii="Arial" w:hAnsi="Arial" w:cs="Arial"/>
          <w:sz w:val="26"/>
          <w:szCs w:val="26"/>
        </w:rPr>
      </w:pPr>
      <w:r w:rsidRPr="00B86FFD">
        <w:rPr>
          <w:rFonts w:ascii="Arial" w:hAnsi="Arial" w:cs="Arial"/>
          <w:sz w:val="26"/>
          <w:szCs w:val="26"/>
        </w:rPr>
        <w:t>Baseando-se em suas investigações nessa área, MacKinnon (1964) conclui que a criatividade verdadeira satisfaz três condições básicas:</w:t>
      </w:r>
    </w:p>
    <w:p w14:paraId="63A82994" w14:textId="77777777" w:rsidR="00E03E42" w:rsidRDefault="00E03E42" w:rsidP="00E03E42">
      <w:pPr>
        <w:pStyle w:val="PargrafodaLista"/>
        <w:tabs>
          <w:tab w:val="left" w:pos="8789"/>
        </w:tabs>
        <w:spacing w:after="0" w:line="240" w:lineRule="auto"/>
        <w:ind w:left="1116" w:right="13"/>
        <w:jc w:val="both"/>
        <w:rPr>
          <w:rFonts w:ascii="Arial" w:hAnsi="Arial" w:cs="Arial"/>
          <w:sz w:val="26"/>
          <w:szCs w:val="26"/>
        </w:rPr>
      </w:pPr>
    </w:p>
    <w:p w14:paraId="401C7502" w14:textId="18111D92" w:rsidR="00A45E90" w:rsidRPr="00B86FFD" w:rsidRDefault="00A45E90" w:rsidP="00E03E42">
      <w:pPr>
        <w:pStyle w:val="PargrafodaLista"/>
        <w:numPr>
          <w:ilvl w:val="0"/>
          <w:numId w:val="6"/>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A resposta deve ser nova ou, pelo menos, estatisticamente </w:t>
      </w:r>
      <w:proofErr w:type="spellStart"/>
      <w:r w:rsidRPr="00B86FFD">
        <w:rPr>
          <w:rFonts w:ascii="Arial" w:hAnsi="Arial" w:cs="Arial"/>
          <w:sz w:val="26"/>
          <w:szCs w:val="26"/>
        </w:rPr>
        <w:t>infreqüente</w:t>
      </w:r>
      <w:proofErr w:type="spellEnd"/>
      <w:r w:rsidRPr="00B86FFD">
        <w:rPr>
          <w:rFonts w:ascii="Arial" w:hAnsi="Arial" w:cs="Arial"/>
          <w:sz w:val="26"/>
          <w:szCs w:val="26"/>
        </w:rPr>
        <w:t>.</w:t>
      </w:r>
    </w:p>
    <w:p w14:paraId="6D8E13FD" w14:textId="77777777" w:rsidR="00A45E90" w:rsidRPr="00B86FFD" w:rsidRDefault="00A45E90" w:rsidP="00E03E42">
      <w:pPr>
        <w:pStyle w:val="PargrafodaLista"/>
        <w:numPr>
          <w:ilvl w:val="0"/>
          <w:numId w:val="6"/>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A resposta deve adaptar-se à realidade e servir para resolver um problema ou alcançar uma meta reconhecível. </w:t>
      </w:r>
    </w:p>
    <w:p w14:paraId="1EC1A984" w14:textId="7EA1D30F" w:rsidR="00A45E90" w:rsidRPr="00B86FFD" w:rsidRDefault="00A45E90" w:rsidP="00E03E42">
      <w:pPr>
        <w:pStyle w:val="PargrafodaLista"/>
        <w:numPr>
          <w:ilvl w:val="0"/>
          <w:numId w:val="6"/>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Deve incluir avaliação, elaboração e desenvolvimento do </w:t>
      </w:r>
      <w:r w:rsidRPr="00E03E42">
        <w:rPr>
          <w:rFonts w:ascii="Arial" w:hAnsi="Arial" w:cs="Arial"/>
          <w:i/>
          <w:iCs/>
          <w:sz w:val="26"/>
          <w:szCs w:val="26"/>
        </w:rPr>
        <w:t>insight</w:t>
      </w:r>
      <w:r w:rsidRPr="00B86FFD">
        <w:rPr>
          <w:rFonts w:ascii="Arial" w:hAnsi="Arial" w:cs="Arial"/>
          <w:sz w:val="26"/>
          <w:szCs w:val="26"/>
        </w:rPr>
        <w:t xml:space="preserve"> original.</w:t>
      </w:r>
    </w:p>
    <w:p w14:paraId="14BC8D5A" w14:textId="77777777" w:rsidR="00A45E90" w:rsidRPr="00B86FFD" w:rsidRDefault="00A45E90" w:rsidP="00E03E42">
      <w:pPr>
        <w:tabs>
          <w:tab w:val="left" w:pos="8789"/>
        </w:tabs>
        <w:spacing w:after="0" w:line="240" w:lineRule="auto"/>
        <w:ind w:right="13"/>
        <w:jc w:val="both"/>
        <w:rPr>
          <w:rFonts w:ascii="Arial" w:hAnsi="Arial" w:cs="Arial"/>
          <w:sz w:val="26"/>
          <w:szCs w:val="26"/>
        </w:rPr>
      </w:pPr>
    </w:p>
    <w:p w14:paraId="387601A0" w14:textId="22A31AFE" w:rsidR="00A45E90" w:rsidRPr="00B86FFD" w:rsidRDefault="00A45E90" w:rsidP="00E03E42">
      <w:pPr>
        <w:tabs>
          <w:tab w:val="left" w:pos="8789"/>
        </w:tabs>
        <w:spacing w:after="0" w:line="240" w:lineRule="auto"/>
        <w:ind w:left="13" w:right="13" w:firstLine="696"/>
        <w:jc w:val="both"/>
        <w:rPr>
          <w:rFonts w:ascii="Arial" w:hAnsi="Arial" w:cs="Arial"/>
          <w:sz w:val="26"/>
          <w:szCs w:val="26"/>
        </w:rPr>
      </w:pPr>
      <w:r w:rsidRPr="00B86FFD">
        <w:rPr>
          <w:rFonts w:ascii="Arial" w:hAnsi="Arial" w:cs="Arial"/>
          <w:sz w:val="26"/>
          <w:szCs w:val="26"/>
        </w:rPr>
        <w:t>Um dos grupos intensivamente pesquisados por MacKinnon foram os arquitetos. Na escolha dessa amostra, MacKinnon inicialmente solicitou a um painel de cinco professores de arquitetura do Instituto de Arquitetura da Universidade da Califórnia que indicasse os quarenta arquitetos mais criativos dos Estados Unidos, sugerindo alguns critérios a serem utilizados na escolha, como pensamento original, uma abordagem nova da arquitetura &amp;habilidade de deixar de lado convenções e procedimentos tradicionalmente considerados apropria dos. Foram indicados nessa etapa 86 arquitetos, os quais foram, então, colocados em ordem conforme o número de indicações. Do grupo total, os 64 arquitetos que receberam um maior número de indicações foram convidados para participar do estudo, tendo 40 concordado.</w:t>
      </w:r>
    </w:p>
    <w:p w14:paraId="22293217" w14:textId="3B7CC607" w:rsidR="00A45E90" w:rsidRPr="00B86FFD" w:rsidRDefault="00A45E90" w:rsidP="00E03E42">
      <w:pPr>
        <w:tabs>
          <w:tab w:val="left" w:pos="8789"/>
        </w:tabs>
        <w:spacing w:after="0" w:line="240" w:lineRule="auto"/>
        <w:ind w:left="13" w:right="92" w:firstLine="696"/>
        <w:jc w:val="both"/>
        <w:rPr>
          <w:rFonts w:ascii="Arial" w:hAnsi="Arial" w:cs="Arial"/>
          <w:sz w:val="26"/>
          <w:szCs w:val="26"/>
        </w:rPr>
      </w:pPr>
      <w:r w:rsidRPr="00B86FFD">
        <w:rPr>
          <w:rFonts w:ascii="Arial" w:hAnsi="Arial" w:cs="Arial"/>
          <w:sz w:val="26"/>
          <w:szCs w:val="26"/>
        </w:rPr>
        <w:t>MacKin</w:t>
      </w:r>
      <w:r w:rsidR="00E03E42">
        <w:rPr>
          <w:rFonts w:ascii="Arial" w:hAnsi="Arial" w:cs="Arial"/>
          <w:sz w:val="26"/>
          <w:szCs w:val="26"/>
        </w:rPr>
        <w:t>n</w:t>
      </w:r>
      <w:r w:rsidRPr="00B86FFD">
        <w:rPr>
          <w:rFonts w:ascii="Arial" w:hAnsi="Arial" w:cs="Arial"/>
          <w:sz w:val="26"/>
          <w:szCs w:val="26"/>
        </w:rPr>
        <w:t>on pediu ainda a 12 editores das principais revistas de arquitetura dos Estados Unidos que ordenassem, em termos de criatividade, os 64 arquitetos convidados, a fim de verificar possíveis diferenças entre aqueles 40 que aceitaram participar do estudo e os 24 que recusaram. Com base na avaliação desses editores, MacKinnon constatou que não havia diferenças significativas entre esses grupos, em termos de expressão e produção criativa.</w:t>
      </w:r>
    </w:p>
    <w:p w14:paraId="21736377" w14:textId="223B0D50" w:rsidR="00A45E90" w:rsidRDefault="00A45E90" w:rsidP="00DA113F">
      <w:pPr>
        <w:tabs>
          <w:tab w:val="left" w:pos="8789"/>
        </w:tabs>
        <w:spacing w:after="0" w:line="240" w:lineRule="auto"/>
        <w:ind w:left="13" w:right="130" w:firstLine="696"/>
        <w:jc w:val="both"/>
        <w:rPr>
          <w:rFonts w:ascii="Arial" w:hAnsi="Arial" w:cs="Arial"/>
          <w:sz w:val="26"/>
          <w:szCs w:val="26"/>
        </w:rPr>
      </w:pPr>
      <w:r w:rsidRPr="00B86FFD">
        <w:rPr>
          <w:rFonts w:ascii="Arial" w:hAnsi="Arial" w:cs="Arial"/>
          <w:sz w:val="26"/>
          <w:szCs w:val="26"/>
        </w:rPr>
        <w:t>Para dar continuidade a seu estudo, MacKinnon selecionou dois grupos de controle: um, que chamou de "arquitetos II", era composto por 43 profissionais que satisfizeram o requisito de ter pelo menos dois anos de experiência de trabalho com os arquitetos mais criativos; e o segundo grupo, denominado "arquitetos III", era composto por 41 profissionais que nunca tiveram contato com os arquitetos mais criativos. Neste estudo, MacKinnon (1965, 1967, 1975) observou que os seguintes traços de personalidade caracterizavam os arquitetos mais criativos:</w:t>
      </w:r>
    </w:p>
    <w:p w14:paraId="67692898" w14:textId="77777777" w:rsidR="0055492E" w:rsidRPr="00B86FFD" w:rsidRDefault="0055492E" w:rsidP="00DA113F">
      <w:pPr>
        <w:tabs>
          <w:tab w:val="left" w:pos="8789"/>
        </w:tabs>
        <w:spacing w:after="0" w:line="240" w:lineRule="auto"/>
        <w:ind w:left="13" w:right="130" w:firstLine="696"/>
        <w:jc w:val="both"/>
        <w:rPr>
          <w:rFonts w:ascii="Arial" w:hAnsi="Arial" w:cs="Arial"/>
          <w:sz w:val="26"/>
          <w:szCs w:val="26"/>
        </w:rPr>
      </w:pPr>
    </w:p>
    <w:p w14:paraId="0E1FAD97" w14:textId="40AE96AF" w:rsidR="00A45E90" w:rsidRPr="0055492E" w:rsidRDefault="00A45E90"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Intuição</w:t>
      </w:r>
    </w:p>
    <w:p w14:paraId="62BB8E2A" w14:textId="04D7807C" w:rsidR="00A45E90" w:rsidRPr="0055492E" w:rsidRDefault="00A45E90"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flexibilidade cognitiva, que permite ao indivíduo atacar um problema com uma variedade de técnicas e a partir de uma variedade de ângulos quando um determinado método ou enfoque se mostra inadequado;</w:t>
      </w:r>
    </w:p>
    <w:p w14:paraId="12476D92" w14:textId="77777777" w:rsidR="005F7B76" w:rsidRPr="0055492E" w:rsidRDefault="00A45E90"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 xml:space="preserve">percepção de si mesmo como uma pessoa responsável; </w:t>
      </w:r>
    </w:p>
    <w:p w14:paraId="7F5D7FCF" w14:textId="4BD15361" w:rsidR="00A45E90" w:rsidRPr="0055492E" w:rsidRDefault="00A45E90"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 xml:space="preserve">persistência e dedicação ao </w:t>
      </w:r>
      <w:r w:rsidR="0055492E" w:rsidRPr="0055492E">
        <w:rPr>
          <w:rFonts w:ascii="Arial" w:hAnsi="Arial" w:cs="Arial"/>
          <w:sz w:val="26"/>
          <w:szCs w:val="26"/>
        </w:rPr>
        <w:t>trabalho;</w:t>
      </w:r>
    </w:p>
    <w:p w14:paraId="5049DB77" w14:textId="2E4F82F1" w:rsidR="00A45E90" w:rsidRPr="0055492E" w:rsidRDefault="00A45E90"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pensamento independente;</w:t>
      </w:r>
    </w:p>
    <w:p w14:paraId="55EC64F2" w14:textId="77777777" w:rsidR="005F7B76" w:rsidRPr="0055492E" w:rsidRDefault="005F7B76"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lastRenderedPageBreak/>
        <w:t>menor interesse em pequenos detalhes e maior nos significados e implicações dos fatos;</w:t>
      </w:r>
    </w:p>
    <w:p w14:paraId="2A0B12DC" w14:textId="77777777" w:rsidR="0055492E" w:rsidRPr="0055492E" w:rsidRDefault="005F7B76" w:rsidP="0055492E">
      <w:pPr>
        <w:pStyle w:val="PargrafodaLista"/>
        <w:numPr>
          <w:ilvl w:val="0"/>
          <w:numId w:val="7"/>
        </w:numPr>
        <w:tabs>
          <w:tab w:val="left" w:pos="8789"/>
        </w:tabs>
        <w:spacing w:after="0" w:line="240" w:lineRule="auto"/>
        <w:ind w:right="167"/>
        <w:jc w:val="both"/>
        <w:rPr>
          <w:rFonts w:ascii="Arial" w:hAnsi="Arial" w:cs="Arial"/>
          <w:noProof/>
          <w:sz w:val="26"/>
          <w:szCs w:val="26"/>
        </w:rPr>
      </w:pPr>
      <w:r w:rsidRPr="0055492E">
        <w:rPr>
          <w:rFonts w:ascii="Arial" w:hAnsi="Arial" w:cs="Arial"/>
          <w:sz w:val="26"/>
          <w:szCs w:val="26"/>
        </w:rPr>
        <w:t xml:space="preserve">maior tolerância à </w:t>
      </w:r>
      <w:r w:rsidR="0038152E" w:rsidRPr="0055492E">
        <w:rPr>
          <w:rFonts w:ascii="Arial" w:hAnsi="Arial" w:cs="Arial"/>
          <w:sz w:val="26"/>
          <w:szCs w:val="26"/>
        </w:rPr>
        <w:t>ambiguidade</w:t>
      </w:r>
      <w:r w:rsidRPr="0055492E">
        <w:rPr>
          <w:rFonts w:ascii="Arial" w:hAnsi="Arial" w:cs="Arial"/>
          <w:sz w:val="26"/>
          <w:szCs w:val="26"/>
        </w:rPr>
        <w:t xml:space="preserve">; </w:t>
      </w:r>
    </w:p>
    <w:p w14:paraId="75E7E333" w14:textId="77777777" w:rsidR="0055492E" w:rsidRPr="0055492E" w:rsidRDefault="005F7B76" w:rsidP="0055492E">
      <w:pPr>
        <w:pStyle w:val="PargrafodaLista"/>
        <w:numPr>
          <w:ilvl w:val="0"/>
          <w:numId w:val="7"/>
        </w:numPr>
        <w:tabs>
          <w:tab w:val="left" w:pos="8789"/>
        </w:tabs>
        <w:spacing w:after="0" w:line="240" w:lineRule="auto"/>
        <w:ind w:right="167"/>
        <w:jc w:val="both"/>
        <w:rPr>
          <w:rFonts w:ascii="Arial" w:hAnsi="Arial" w:cs="Arial"/>
          <w:noProof/>
          <w:sz w:val="26"/>
          <w:szCs w:val="26"/>
        </w:rPr>
      </w:pPr>
      <w:r w:rsidRPr="0055492E">
        <w:rPr>
          <w:rFonts w:ascii="Arial" w:hAnsi="Arial" w:cs="Arial"/>
          <w:sz w:val="26"/>
          <w:szCs w:val="26"/>
        </w:rPr>
        <w:t xml:space="preserve">espontaneidade; </w:t>
      </w:r>
    </w:p>
    <w:p w14:paraId="68E97FFD" w14:textId="561EC7E8" w:rsidR="005F7B76" w:rsidRPr="0055492E" w:rsidRDefault="005F7B76"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maior abertura às experiências;</w:t>
      </w:r>
    </w:p>
    <w:p w14:paraId="60DFF236" w14:textId="77777777" w:rsidR="005F7B76" w:rsidRPr="0055492E" w:rsidRDefault="005F7B76" w:rsidP="0055492E">
      <w:pPr>
        <w:pStyle w:val="PargrafodaLista"/>
        <w:numPr>
          <w:ilvl w:val="0"/>
          <w:numId w:val="7"/>
        </w:numPr>
        <w:tabs>
          <w:tab w:val="left" w:pos="8789"/>
        </w:tabs>
        <w:spacing w:after="0" w:line="240" w:lineRule="auto"/>
        <w:ind w:right="167"/>
        <w:jc w:val="both"/>
        <w:rPr>
          <w:rFonts w:ascii="Arial" w:hAnsi="Arial" w:cs="Arial"/>
          <w:sz w:val="26"/>
          <w:szCs w:val="26"/>
        </w:rPr>
      </w:pPr>
      <w:r w:rsidRPr="0055492E">
        <w:rPr>
          <w:rFonts w:ascii="Arial" w:hAnsi="Arial" w:cs="Arial"/>
          <w:sz w:val="26"/>
          <w:szCs w:val="26"/>
        </w:rPr>
        <w:t>interesses não convencionais.</w:t>
      </w:r>
    </w:p>
    <w:p w14:paraId="641907B0" w14:textId="77777777" w:rsidR="0055492E" w:rsidRDefault="0055492E" w:rsidP="00B86FFD">
      <w:pPr>
        <w:tabs>
          <w:tab w:val="left" w:pos="8789"/>
        </w:tabs>
        <w:spacing w:after="0" w:line="240" w:lineRule="auto"/>
        <w:ind w:left="13" w:right="76"/>
        <w:jc w:val="both"/>
        <w:rPr>
          <w:rFonts w:ascii="Arial" w:hAnsi="Arial" w:cs="Arial"/>
          <w:sz w:val="26"/>
          <w:szCs w:val="26"/>
        </w:rPr>
      </w:pPr>
    </w:p>
    <w:p w14:paraId="108434E3" w14:textId="35D91575" w:rsidR="0038152E" w:rsidRPr="00B86FFD" w:rsidRDefault="0038152E" w:rsidP="00E37D62">
      <w:pPr>
        <w:tabs>
          <w:tab w:val="left" w:pos="8789"/>
        </w:tabs>
        <w:spacing w:after="0" w:line="240" w:lineRule="auto"/>
        <w:ind w:left="13" w:right="76" w:firstLine="696"/>
        <w:jc w:val="both"/>
        <w:rPr>
          <w:rFonts w:ascii="Arial" w:hAnsi="Arial" w:cs="Arial"/>
          <w:sz w:val="26"/>
          <w:szCs w:val="26"/>
        </w:rPr>
      </w:pPr>
      <w:r w:rsidRPr="00B86FFD">
        <w:rPr>
          <w:rFonts w:ascii="Arial" w:hAnsi="Arial" w:cs="Arial"/>
          <w:sz w:val="26"/>
          <w:szCs w:val="26"/>
        </w:rPr>
        <w:t>MacKinnon observou ainda que enquanto os arquitetos mais criativos ressaltaram sua inventividade, independência, individualidade, entusiasmo, determinação e capacidade de trabalho, os arquitetos II e III descreveram-se como responsáveis, sinceros, seguros, comunicativos, tolerantes, dando ênfase a seu bom caráter e a suas virtudes.</w:t>
      </w:r>
    </w:p>
    <w:p w14:paraId="3AED95B9" w14:textId="0025C5BF" w:rsidR="0038152E" w:rsidRPr="00B86FFD" w:rsidRDefault="0038152E" w:rsidP="00255727">
      <w:pPr>
        <w:tabs>
          <w:tab w:val="left" w:pos="8789"/>
        </w:tabs>
        <w:spacing w:after="0" w:line="240" w:lineRule="auto"/>
        <w:ind w:left="13" w:right="13" w:firstLine="554"/>
        <w:jc w:val="both"/>
        <w:rPr>
          <w:rFonts w:ascii="Arial" w:hAnsi="Arial" w:cs="Arial"/>
          <w:sz w:val="26"/>
          <w:szCs w:val="26"/>
        </w:rPr>
      </w:pPr>
      <w:r w:rsidRPr="00B86FFD">
        <w:rPr>
          <w:rFonts w:ascii="Arial" w:hAnsi="Arial" w:cs="Arial"/>
          <w:sz w:val="26"/>
          <w:szCs w:val="26"/>
        </w:rPr>
        <w:t>Barron (1969), também do Instituto de Avaliação e Pesquisa da Personalidade da Universidade da Califórnia, desenvolveu estudos com amostras de indivíduos mais criativos. Com uma metodologia similar à de MacKinnon, Barron investigou as características intelectuais, motivacionais, biográficas e de personalidade de diversas amostras de profissionais mais criativos como cientistas, matemáticos, escritores, bem como uma amostra de mulheres criativas.</w:t>
      </w:r>
    </w:p>
    <w:p w14:paraId="76B86CBA" w14:textId="77777777" w:rsidR="0038152E" w:rsidRPr="00B86FFD" w:rsidRDefault="0038152E" w:rsidP="003B53F8">
      <w:pPr>
        <w:tabs>
          <w:tab w:val="left" w:pos="8789"/>
        </w:tabs>
        <w:spacing w:after="0" w:line="240" w:lineRule="auto"/>
        <w:ind w:right="13" w:firstLine="709"/>
        <w:jc w:val="both"/>
        <w:rPr>
          <w:rFonts w:ascii="Arial" w:hAnsi="Arial" w:cs="Arial"/>
          <w:sz w:val="26"/>
          <w:szCs w:val="26"/>
        </w:rPr>
      </w:pPr>
      <w:r w:rsidRPr="00B86FFD">
        <w:rPr>
          <w:rFonts w:ascii="Arial" w:hAnsi="Arial" w:cs="Arial"/>
          <w:sz w:val="26"/>
          <w:szCs w:val="26"/>
        </w:rPr>
        <w:t>Para a investigação desses aspectos, grupos de profissionais que se destacavam por sua criatividade foram convidados a passar um fim de semana no Instituto de Avaliação e Pesquisa da Personalidade. Nesse local, uma equipe de psicólogos, psicanalistas e psiquiatras conduziu entrevistas, observou o comportamento e as reações desses profissionais, os quais responderam ainda a testes, escalas e questionários que foram aplicados com o objetivo de investigar aspectos de sua personalidade e de seu funcionamento psicológico. Escritores, matemáticos, cientistas foram objeto de investigação e um quadro da personalidade criativa emergiu, similar àquele dos arquitetos mais criativos estudados por MacKinnon.</w:t>
      </w:r>
    </w:p>
    <w:p w14:paraId="565E5AFD" w14:textId="77777777" w:rsidR="0038152E" w:rsidRPr="00B86FFD" w:rsidRDefault="0038152E" w:rsidP="00C417C3">
      <w:pPr>
        <w:tabs>
          <w:tab w:val="left" w:pos="8789"/>
        </w:tabs>
        <w:spacing w:after="0" w:line="240" w:lineRule="auto"/>
        <w:ind w:left="13" w:right="13" w:firstLine="696"/>
        <w:jc w:val="both"/>
        <w:rPr>
          <w:rFonts w:ascii="Arial" w:hAnsi="Arial" w:cs="Arial"/>
          <w:sz w:val="26"/>
          <w:szCs w:val="26"/>
        </w:rPr>
      </w:pPr>
      <w:r w:rsidRPr="00B86FFD">
        <w:rPr>
          <w:rFonts w:ascii="Arial" w:hAnsi="Arial" w:cs="Arial"/>
          <w:sz w:val="26"/>
          <w:szCs w:val="26"/>
        </w:rPr>
        <w:t>Diferenças foram observadas, porém, em alguns aspectos entre diferentes grupos. Algumas dessas diferenças ocorreram entre os escritores mais criativos e os demais grupos na área de fantasia e originalidade de percepções. Os escritores mencionaram um maior número de experiências místicas e inusitadas. Tanto no caso dos escritores como no dos artistas, um papel crucial foi atribuído à vida mental inconsciente em sua criatividade,</w:t>
      </w:r>
    </w:p>
    <w:p w14:paraId="7CD57FF0" w14:textId="77777777" w:rsidR="0038152E" w:rsidRDefault="0038152E" w:rsidP="00B92BC5">
      <w:pPr>
        <w:tabs>
          <w:tab w:val="left" w:pos="8789"/>
        </w:tabs>
        <w:spacing w:after="0" w:line="240" w:lineRule="auto"/>
        <w:ind w:left="13" w:right="13" w:firstLine="554"/>
        <w:jc w:val="both"/>
        <w:rPr>
          <w:rFonts w:ascii="Arial" w:hAnsi="Arial" w:cs="Arial"/>
          <w:sz w:val="26"/>
          <w:szCs w:val="26"/>
        </w:rPr>
      </w:pPr>
      <w:r w:rsidRPr="00B86FFD">
        <w:rPr>
          <w:rFonts w:ascii="Arial" w:hAnsi="Arial" w:cs="Arial"/>
          <w:sz w:val="26"/>
          <w:szCs w:val="26"/>
        </w:rPr>
        <w:t xml:space="preserve">Os seguintes traços ocorreram ainda com maior </w:t>
      </w:r>
      <w:proofErr w:type="spellStart"/>
      <w:r w:rsidRPr="00B86FFD">
        <w:rPr>
          <w:rFonts w:ascii="Arial" w:hAnsi="Arial" w:cs="Arial"/>
          <w:sz w:val="26"/>
          <w:szCs w:val="26"/>
        </w:rPr>
        <w:t>freqüência</w:t>
      </w:r>
      <w:proofErr w:type="spellEnd"/>
      <w:r w:rsidRPr="00B86FFD">
        <w:rPr>
          <w:rFonts w:ascii="Arial" w:hAnsi="Arial" w:cs="Arial"/>
          <w:sz w:val="26"/>
          <w:szCs w:val="26"/>
        </w:rPr>
        <w:t xml:space="preserve"> nas amostras investigadas por Barron:</w:t>
      </w:r>
    </w:p>
    <w:p w14:paraId="40DE8157" w14:textId="77777777" w:rsidR="00B92BC5" w:rsidRPr="00B86FFD" w:rsidRDefault="00B92BC5" w:rsidP="00B92BC5">
      <w:pPr>
        <w:tabs>
          <w:tab w:val="left" w:pos="8789"/>
        </w:tabs>
        <w:spacing w:after="0" w:line="240" w:lineRule="auto"/>
        <w:ind w:left="13" w:right="13" w:firstLine="554"/>
        <w:jc w:val="both"/>
        <w:rPr>
          <w:rFonts w:ascii="Arial" w:hAnsi="Arial" w:cs="Arial"/>
          <w:sz w:val="26"/>
          <w:szCs w:val="26"/>
        </w:rPr>
      </w:pPr>
    </w:p>
    <w:p w14:paraId="6BFB52F3" w14:textId="77777777"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maior tolerância à desordem e à complexidade;</w:t>
      </w:r>
    </w:p>
    <w:p w14:paraId="23AA2832" w14:textId="77777777"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independência de julgamento;</w:t>
      </w:r>
    </w:p>
    <w:p w14:paraId="5E6632BD" w14:textId="77777777" w:rsidR="00B92BC5"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rejeição da supressão como mecanismo para controle dos impulsos; </w:t>
      </w:r>
    </w:p>
    <w:p w14:paraId="45D88E08" w14:textId="75251F1F" w:rsidR="0038152E" w:rsidRPr="00B86FFD" w:rsidRDefault="00B92BC5" w:rsidP="00B92BC5">
      <w:pPr>
        <w:pStyle w:val="PargrafodaLista"/>
        <w:numPr>
          <w:ilvl w:val="0"/>
          <w:numId w:val="8"/>
        </w:numPr>
        <w:tabs>
          <w:tab w:val="left" w:pos="8789"/>
        </w:tabs>
        <w:spacing w:after="0" w:line="240" w:lineRule="auto"/>
        <w:ind w:right="13"/>
        <w:jc w:val="both"/>
        <w:rPr>
          <w:rFonts w:ascii="Arial" w:hAnsi="Arial" w:cs="Arial"/>
          <w:sz w:val="26"/>
          <w:szCs w:val="26"/>
        </w:rPr>
      </w:pPr>
      <w:r>
        <w:rPr>
          <w:rFonts w:ascii="Arial" w:hAnsi="Arial" w:cs="Arial"/>
          <w:sz w:val="26"/>
          <w:szCs w:val="26"/>
        </w:rPr>
        <w:t>a</w:t>
      </w:r>
      <w:r w:rsidR="0038152E" w:rsidRPr="00B86FFD">
        <w:rPr>
          <w:rFonts w:ascii="Arial" w:hAnsi="Arial" w:cs="Arial"/>
          <w:sz w:val="26"/>
          <w:szCs w:val="26"/>
        </w:rPr>
        <w:t xml:space="preserve">lto grau de energia; </w:t>
      </w:r>
    </w:p>
    <w:p w14:paraId="1408D0E6" w14:textId="3314BE1F"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presença de interesses típicos do sexo feminino em amostras masculinas mais criativas; </w:t>
      </w:r>
    </w:p>
    <w:p w14:paraId="51D4B9A4" w14:textId="2D28DF3C" w:rsidR="0038152E" w:rsidRPr="00B86FFD" w:rsidRDefault="0038152E" w:rsidP="00B92BC5">
      <w:pPr>
        <w:pStyle w:val="PargrafodaLista"/>
        <w:tabs>
          <w:tab w:val="left" w:pos="8789"/>
        </w:tabs>
        <w:spacing w:after="0" w:line="240" w:lineRule="auto"/>
        <w:ind w:left="745" w:right="13"/>
        <w:jc w:val="both"/>
        <w:rPr>
          <w:rFonts w:ascii="Arial" w:hAnsi="Arial" w:cs="Arial"/>
          <w:sz w:val="26"/>
          <w:szCs w:val="26"/>
        </w:rPr>
      </w:pPr>
      <w:r w:rsidRPr="00B86FFD">
        <w:rPr>
          <w:rFonts w:ascii="Arial" w:hAnsi="Arial" w:cs="Arial"/>
          <w:sz w:val="26"/>
          <w:szCs w:val="26"/>
        </w:rPr>
        <w:t>abertura aos impulsos e às fantasias;</w:t>
      </w:r>
    </w:p>
    <w:p w14:paraId="690DC811" w14:textId="77777777"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 xml:space="preserve">Intuição; </w:t>
      </w:r>
    </w:p>
    <w:p w14:paraId="60941B37" w14:textId="77777777"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lastRenderedPageBreak/>
        <w:t xml:space="preserve">espontaneidade; </w:t>
      </w:r>
    </w:p>
    <w:p w14:paraId="68E29A3F" w14:textId="08AC99C7" w:rsidR="0038152E" w:rsidRPr="00B86FFD" w:rsidRDefault="0038152E" w:rsidP="00B92BC5">
      <w:pPr>
        <w:pStyle w:val="PargrafodaLista"/>
        <w:numPr>
          <w:ilvl w:val="0"/>
          <w:numId w:val="8"/>
        </w:numPr>
        <w:tabs>
          <w:tab w:val="left" w:pos="8789"/>
        </w:tabs>
        <w:spacing w:after="0" w:line="240" w:lineRule="auto"/>
        <w:ind w:right="13"/>
        <w:jc w:val="both"/>
        <w:rPr>
          <w:rFonts w:ascii="Arial" w:hAnsi="Arial" w:cs="Arial"/>
          <w:sz w:val="26"/>
          <w:szCs w:val="26"/>
        </w:rPr>
      </w:pPr>
      <w:r w:rsidRPr="00B86FFD">
        <w:rPr>
          <w:rFonts w:ascii="Arial" w:hAnsi="Arial" w:cs="Arial"/>
          <w:sz w:val="26"/>
          <w:szCs w:val="26"/>
        </w:rPr>
        <w:t>maior grau de originalidade.</w:t>
      </w:r>
    </w:p>
    <w:p w14:paraId="20385EC0" w14:textId="77777777" w:rsidR="00B86FFD" w:rsidRPr="00B86FFD" w:rsidRDefault="00B86FFD" w:rsidP="00B86FFD">
      <w:pPr>
        <w:tabs>
          <w:tab w:val="left" w:pos="8789"/>
        </w:tabs>
        <w:spacing w:after="0" w:line="240" w:lineRule="auto"/>
        <w:ind w:left="385" w:right="13"/>
        <w:jc w:val="both"/>
        <w:rPr>
          <w:rFonts w:ascii="Arial" w:hAnsi="Arial" w:cs="Arial"/>
          <w:sz w:val="26"/>
          <w:szCs w:val="26"/>
        </w:rPr>
      </w:pPr>
    </w:p>
    <w:p w14:paraId="79DCF996" w14:textId="4FDDB5C0" w:rsidR="0038152E" w:rsidRPr="00B86FFD" w:rsidRDefault="00B86FFD" w:rsidP="00CF484F">
      <w:pPr>
        <w:tabs>
          <w:tab w:val="left" w:pos="8789"/>
        </w:tabs>
        <w:spacing w:after="0" w:line="240" w:lineRule="auto"/>
        <w:ind w:right="13" w:firstLine="709"/>
        <w:jc w:val="both"/>
        <w:rPr>
          <w:rFonts w:ascii="Arial" w:hAnsi="Arial" w:cs="Arial"/>
          <w:sz w:val="26"/>
          <w:szCs w:val="26"/>
        </w:rPr>
      </w:pPr>
      <w:proofErr w:type="spellStart"/>
      <w:r w:rsidRPr="00B86FFD">
        <w:rPr>
          <w:rFonts w:ascii="Arial" w:hAnsi="Arial" w:cs="Arial"/>
          <w:sz w:val="26"/>
          <w:szCs w:val="26"/>
        </w:rPr>
        <w:t>Roe</w:t>
      </w:r>
      <w:proofErr w:type="spellEnd"/>
      <w:r w:rsidRPr="00B86FFD">
        <w:rPr>
          <w:rFonts w:ascii="Arial" w:hAnsi="Arial" w:cs="Arial"/>
          <w:sz w:val="26"/>
          <w:szCs w:val="26"/>
        </w:rPr>
        <w:t xml:space="preserve"> (1975) realizou um estudo clínico com vinte artistas plásticos do sexo masculino, a fim de conhecer melhor suas características de personalidade, a razão pela qual escolheram tal profissão, os temas que preferiram reproduzir em suas telas e seus antecedentes. Contrastando-os com uma amostra de cientistas, observou-se que o processo criativo na arte diverge do</w:t>
      </w:r>
      <w:r w:rsidR="00CF484F">
        <w:rPr>
          <w:rFonts w:ascii="Arial" w:hAnsi="Arial" w:cs="Arial"/>
          <w:sz w:val="26"/>
          <w:szCs w:val="26"/>
        </w:rPr>
        <w:t xml:space="preserve"> processo criativo em ciência, em termos da falta de direcionalidade, e que os momentos de inspiração súbita (insights) ocorriam tanto entre artistas como entre cientistas. </w:t>
      </w:r>
      <w:r w:rsidR="00CF484F" w:rsidRPr="00CF484F">
        <w:rPr>
          <w:rFonts w:ascii="Arial" w:hAnsi="Arial" w:cs="Arial"/>
          <w:sz w:val="26"/>
          <w:szCs w:val="26"/>
        </w:rPr>
        <w:t>Tanto em um grupo como noutro, as experiências de vida e as características de personalidade estavam intrinsecamente-relacionadas com seu trabalho, embora tais relações fossem mais óbvias no caso dos artistas.</w:t>
      </w:r>
    </w:p>
    <w:p w14:paraId="466B4CC4" w14:textId="7ADC6CA1" w:rsidR="00550D0B" w:rsidRPr="00550D0B" w:rsidRDefault="00761BAE" w:rsidP="00550D0B">
      <w:pPr>
        <w:tabs>
          <w:tab w:val="left" w:pos="8789"/>
        </w:tabs>
        <w:spacing w:after="0" w:line="240" w:lineRule="auto"/>
        <w:ind w:right="13" w:firstLine="709"/>
        <w:jc w:val="both"/>
        <w:rPr>
          <w:rFonts w:ascii="Arial" w:hAnsi="Arial" w:cs="Arial"/>
          <w:sz w:val="26"/>
          <w:szCs w:val="26"/>
        </w:rPr>
      </w:pPr>
      <w:r w:rsidRPr="00D92DE7">
        <w:rPr>
          <w:rFonts w:ascii="Arial" w:hAnsi="Arial" w:cs="Arial"/>
          <w:sz w:val="26"/>
          <w:szCs w:val="26"/>
        </w:rPr>
        <w:t xml:space="preserve">Entretanto, a maioria das características observadas Barron entre cientistas não foi encontrada por </w:t>
      </w:r>
      <w:proofErr w:type="spellStart"/>
      <w:r w:rsidRPr="00D92DE7">
        <w:rPr>
          <w:rFonts w:ascii="Arial" w:hAnsi="Arial" w:cs="Arial"/>
          <w:sz w:val="26"/>
          <w:szCs w:val="26"/>
        </w:rPr>
        <w:t>Roe</w:t>
      </w:r>
      <w:proofErr w:type="spellEnd"/>
      <w:r w:rsidR="00435A6F" w:rsidRPr="00D92DE7">
        <w:rPr>
          <w:rFonts w:ascii="Arial" w:hAnsi="Arial" w:cs="Arial"/>
          <w:sz w:val="26"/>
          <w:szCs w:val="26"/>
        </w:rPr>
        <w:t xml:space="preserve"> na maior dos artistas plásticos, especialmente aquelas características relacionadas ao domínio cognitivo. Um maior nível autonomia e autoconfiança foi observado</w:t>
      </w:r>
      <w:r w:rsidR="00D92DE7">
        <w:rPr>
          <w:rFonts w:ascii="Arial" w:hAnsi="Arial" w:cs="Arial"/>
          <w:sz w:val="26"/>
          <w:szCs w:val="26"/>
        </w:rPr>
        <w:t xml:space="preserve"> </w:t>
      </w:r>
      <w:r w:rsidR="00435A6F" w:rsidRPr="00D92DE7">
        <w:rPr>
          <w:rFonts w:ascii="Arial" w:hAnsi="Arial" w:cs="Arial"/>
          <w:sz w:val="26"/>
          <w:szCs w:val="26"/>
        </w:rPr>
        <w:t>entre os artistas, conjuntamente com uma maior impulsividade. Em termos estrutura de personalidade, um padrão particularmente frequente entre os artistas plásticos envolvia a presença da passividade</w:t>
      </w:r>
      <w:r w:rsidR="00D92DE7" w:rsidRPr="00D92DE7">
        <w:rPr>
          <w:rFonts w:ascii="Arial" w:hAnsi="Arial" w:cs="Arial"/>
          <w:sz w:val="26"/>
          <w:szCs w:val="26"/>
        </w:rPr>
        <w:t xml:space="preserve"> e a tendência à submissão. </w:t>
      </w:r>
      <w:r w:rsidR="00550D0B" w:rsidRPr="00550D0B">
        <w:rPr>
          <w:rFonts w:ascii="Arial" w:hAnsi="Arial" w:cs="Arial"/>
          <w:sz w:val="26"/>
          <w:szCs w:val="26"/>
        </w:rPr>
        <w:t>Com relação à criatividade. tanto no caso dos artistas como no caso dos cientistas, tudo indicava que ela não era fruto de uma inspiração súbita apenas, mas antes era produto de muito trabalho e esforço por parte d</w:t>
      </w:r>
      <w:r w:rsidR="00550D0B">
        <w:rPr>
          <w:rFonts w:ascii="Arial" w:hAnsi="Arial" w:cs="Arial"/>
          <w:sz w:val="26"/>
          <w:szCs w:val="26"/>
        </w:rPr>
        <w:t>o</w:t>
      </w:r>
      <w:r w:rsidR="00550D0B" w:rsidRPr="00550D0B">
        <w:rPr>
          <w:rFonts w:ascii="Arial" w:hAnsi="Arial" w:cs="Arial"/>
          <w:sz w:val="26"/>
          <w:szCs w:val="26"/>
        </w:rPr>
        <w:t xml:space="preserve"> indivíduo.</w:t>
      </w:r>
    </w:p>
    <w:p w14:paraId="20743B84" w14:textId="7BE8453A" w:rsidR="0038152E" w:rsidRPr="00B86FFD" w:rsidRDefault="00550D0B" w:rsidP="00550D0B">
      <w:pPr>
        <w:tabs>
          <w:tab w:val="left" w:pos="8789"/>
        </w:tabs>
        <w:spacing w:after="0" w:line="240" w:lineRule="auto"/>
        <w:ind w:right="13" w:firstLine="709"/>
        <w:jc w:val="both"/>
        <w:rPr>
          <w:rFonts w:ascii="Arial" w:hAnsi="Arial" w:cs="Arial"/>
          <w:sz w:val="26"/>
          <w:szCs w:val="26"/>
        </w:rPr>
      </w:pPr>
      <w:proofErr w:type="spellStart"/>
      <w:r w:rsidRPr="00550D0B">
        <w:rPr>
          <w:rFonts w:ascii="Arial" w:hAnsi="Arial" w:cs="Arial"/>
          <w:sz w:val="26"/>
          <w:szCs w:val="26"/>
        </w:rPr>
        <w:t>Feldhusen</w:t>
      </w:r>
      <w:proofErr w:type="spellEnd"/>
      <w:r w:rsidRPr="00550D0B">
        <w:rPr>
          <w:rFonts w:ascii="Arial" w:hAnsi="Arial" w:cs="Arial"/>
          <w:sz w:val="26"/>
          <w:szCs w:val="26"/>
        </w:rPr>
        <w:t xml:space="preserve"> (1986) estudou a vida de vinte pessoas al</w:t>
      </w:r>
      <w:r>
        <w:rPr>
          <w:rFonts w:ascii="Arial" w:hAnsi="Arial" w:cs="Arial"/>
          <w:sz w:val="26"/>
          <w:szCs w:val="26"/>
        </w:rPr>
        <w:t>ta</w:t>
      </w:r>
      <w:r w:rsidRPr="00550D0B">
        <w:rPr>
          <w:rFonts w:ascii="Arial" w:hAnsi="Arial" w:cs="Arial"/>
          <w:sz w:val="26"/>
          <w:szCs w:val="26"/>
        </w:rPr>
        <w:t xml:space="preserve">mente criativas como Albert Einstein, Mahatma Gandhi, Thomas Jefferson, Wolfgang Mozart, Charles Darwin e Georgia </w:t>
      </w:r>
      <w:proofErr w:type="spellStart"/>
      <w:r w:rsidRPr="00550D0B">
        <w:rPr>
          <w:rFonts w:ascii="Arial" w:hAnsi="Arial" w:cs="Arial"/>
          <w:sz w:val="26"/>
          <w:szCs w:val="26"/>
        </w:rPr>
        <w:t>O'Keefle</w:t>
      </w:r>
      <w:proofErr w:type="spellEnd"/>
      <w:r w:rsidRPr="00550D0B">
        <w:rPr>
          <w:rFonts w:ascii="Arial" w:hAnsi="Arial" w:cs="Arial"/>
          <w:sz w:val="26"/>
          <w:szCs w:val="26"/>
        </w:rPr>
        <w:t>. entre outras, e concluiu que os seguintes traços de personal</w:t>
      </w:r>
      <w:r>
        <w:rPr>
          <w:rFonts w:ascii="Arial" w:hAnsi="Arial" w:cs="Arial"/>
          <w:sz w:val="26"/>
          <w:szCs w:val="26"/>
        </w:rPr>
        <w:t>i</w:t>
      </w:r>
      <w:r w:rsidRPr="00550D0B">
        <w:rPr>
          <w:rFonts w:ascii="Arial" w:hAnsi="Arial" w:cs="Arial"/>
          <w:sz w:val="26"/>
          <w:szCs w:val="26"/>
        </w:rPr>
        <w:t xml:space="preserve">dade emergiram cedo: intensa independência, preferência pelo trabalho individual, </w:t>
      </w:r>
      <w:proofErr w:type="spellStart"/>
      <w:r w:rsidRPr="00550D0B">
        <w:rPr>
          <w:rFonts w:ascii="Arial" w:hAnsi="Arial" w:cs="Arial"/>
          <w:sz w:val="26"/>
          <w:szCs w:val="26"/>
        </w:rPr>
        <w:t>autoconcerto</w:t>
      </w:r>
      <w:proofErr w:type="spellEnd"/>
      <w:r w:rsidRPr="00550D0B">
        <w:rPr>
          <w:rFonts w:ascii="Arial" w:hAnsi="Arial" w:cs="Arial"/>
          <w:sz w:val="26"/>
          <w:szCs w:val="26"/>
        </w:rPr>
        <w:t xml:space="preserve"> criativo, </w:t>
      </w:r>
      <w:proofErr w:type="spellStart"/>
      <w:r w:rsidRPr="00550D0B">
        <w:rPr>
          <w:rFonts w:ascii="Arial" w:hAnsi="Arial" w:cs="Arial"/>
          <w:i/>
          <w:iCs/>
          <w:sz w:val="26"/>
          <w:szCs w:val="26"/>
        </w:rPr>
        <w:t>locus</w:t>
      </w:r>
      <w:proofErr w:type="spellEnd"/>
      <w:r w:rsidRPr="00550D0B">
        <w:rPr>
          <w:rFonts w:ascii="Arial" w:hAnsi="Arial" w:cs="Arial"/>
          <w:sz w:val="26"/>
          <w:szCs w:val="26"/>
        </w:rPr>
        <w:t xml:space="preserve"> de controle interno, alt</w:t>
      </w:r>
      <w:r>
        <w:rPr>
          <w:rFonts w:ascii="Arial" w:hAnsi="Arial" w:cs="Arial"/>
          <w:sz w:val="26"/>
          <w:szCs w:val="26"/>
        </w:rPr>
        <w:t>o</w:t>
      </w:r>
      <w:r w:rsidRPr="00550D0B">
        <w:rPr>
          <w:rFonts w:ascii="Arial" w:hAnsi="Arial" w:cs="Arial"/>
          <w:sz w:val="26"/>
          <w:szCs w:val="26"/>
        </w:rPr>
        <w:t xml:space="preserve"> </w:t>
      </w:r>
      <w:r>
        <w:rPr>
          <w:rFonts w:ascii="Arial" w:hAnsi="Arial" w:cs="Arial"/>
          <w:sz w:val="26"/>
          <w:szCs w:val="26"/>
        </w:rPr>
        <w:t>n</w:t>
      </w:r>
      <w:r w:rsidRPr="00550D0B">
        <w:rPr>
          <w:rFonts w:ascii="Arial" w:hAnsi="Arial" w:cs="Arial"/>
          <w:sz w:val="26"/>
          <w:szCs w:val="26"/>
        </w:rPr>
        <w:t xml:space="preserve">ível de </w:t>
      </w:r>
      <w:r>
        <w:rPr>
          <w:rFonts w:ascii="Arial" w:hAnsi="Arial" w:cs="Arial"/>
          <w:sz w:val="26"/>
          <w:szCs w:val="26"/>
        </w:rPr>
        <w:t>en</w:t>
      </w:r>
      <w:r w:rsidRPr="00550D0B">
        <w:rPr>
          <w:rFonts w:ascii="Arial" w:hAnsi="Arial" w:cs="Arial"/>
          <w:sz w:val="26"/>
          <w:szCs w:val="26"/>
        </w:rPr>
        <w:t>ergia, comprometimento com o estudo e sensibilidade a detalhes.</w:t>
      </w:r>
    </w:p>
    <w:p w14:paraId="162E1AAB" w14:textId="30D3C7C2" w:rsidR="00A45E90" w:rsidRDefault="00925BB8" w:rsidP="00D92DE7">
      <w:pPr>
        <w:tabs>
          <w:tab w:val="left" w:pos="8789"/>
        </w:tabs>
        <w:spacing w:after="0" w:line="240" w:lineRule="auto"/>
        <w:ind w:right="13" w:firstLine="709"/>
        <w:jc w:val="both"/>
        <w:rPr>
          <w:rFonts w:ascii="Arial" w:hAnsi="Arial" w:cs="Arial"/>
          <w:sz w:val="26"/>
          <w:szCs w:val="26"/>
        </w:rPr>
      </w:pPr>
      <w:r w:rsidRPr="00925BB8">
        <w:rPr>
          <w:rFonts w:ascii="Arial" w:hAnsi="Arial" w:cs="Arial"/>
          <w:sz w:val="26"/>
          <w:szCs w:val="26"/>
        </w:rPr>
        <w:t>Alencar (1998) também conduziu um estudo para investigar os traços de personalidade de 29 cien</w:t>
      </w:r>
      <w:r>
        <w:rPr>
          <w:rFonts w:ascii="Arial" w:hAnsi="Arial" w:cs="Arial"/>
          <w:sz w:val="26"/>
          <w:szCs w:val="26"/>
        </w:rPr>
        <w:t>t</w:t>
      </w:r>
      <w:r w:rsidRPr="00925BB8">
        <w:rPr>
          <w:rFonts w:ascii="Arial" w:hAnsi="Arial" w:cs="Arial"/>
          <w:sz w:val="26"/>
          <w:szCs w:val="26"/>
        </w:rPr>
        <w:t>istas brasileiros que se destacavam por sua produção criativa. Os resultados indicaram que os traços mais proeminentes nesses indivíduos eram persistência e dedicação ao trabalho</w:t>
      </w:r>
      <w:r>
        <w:rPr>
          <w:rFonts w:ascii="Arial" w:hAnsi="Arial" w:cs="Arial"/>
          <w:sz w:val="26"/>
          <w:szCs w:val="26"/>
        </w:rPr>
        <w:t>.</w:t>
      </w:r>
      <w:r w:rsidRPr="00925BB8">
        <w:rPr>
          <w:rFonts w:ascii="Arial" w:hAnsi="Arial" w:cs="Arial"/>
          <w:sz w:val="26"/>
          <w:szCs w:val="26"/>
        </w:rPr>
        <w:t xml:space="preserve"> </w:t>
      </w:r>
      <w:r>
        <w:rPr>
          <w:rFonts w:ascii="Arial" w:hAnsi="Arial" w:cs="Arial"/>
          <w:sz w:val="26"/>
          <w:szCs w:val="26"/>
        </w:rPr>
        <w:t>Outr</w:t>
      </w:r>
      <w:r w:rsidRPr="00925BB8">
        <w:rPr>
          <w:rFonts w:ascii="Arial" w:hAnsi="Arial" w:cs="Arial"/>
          <w:sz w:val="26"/>
          <w:szCs w:val="26"/>
        </w:rPr>
        <w:t xml:space="preserve">as características ressaltadas foram </w:t>
      </w:r>
      <w:r>
        <w:rPr>
          <w:rFonts w:ascii="Arial" w:hAnsi="Arial" w:cs="Arial"/>
          <w:sz w:val="26"/>
          <w:szCs w:val="26"/>
        </w:rPr>
        <w:t>entusi</w:t>
      </w:r>
      <w:r w:rsidRPr="00925BB8">
        <w:rPr>
          <w:rFonts w:ascii="Arial" w:hAnsi="Arial" w:cs="Arial"/>
          <w:sz w:val="26"/>
          <w:szCs w:val="26"/>
        </w:rPr>
        <w:t xml:space="preserve">asmo, </w:t>
      </w:r>
      <w:r>
        <w:rPr>
          <w:rFonts w:ascii="Arial" w:hAnsi="Arial" w:cs="Arial"/>
          <w:sz w:val="26"/>
          <w:szCs w:val="26"/>
        </w:rPr>
        <w:t>iniciativa</w:t>
      </w:r>
      <w:r w:rsidRPr="00925BB8">
        <w:rPr>
          <w:rFonts w:ascii="Arial" w:hAnsi="Arial" w:cs="Arial"/>
          <w:sz w:val="26"/>
          <w:szCs w:val="26"/>
        </w:rPr>
        <w:t>, Independência de pensamento e ação, responsabilidade e imaginação.</w:t>
      </w:r>
      <w:r>
        <w:rPr>
          <w:rFonts w:ascii="Arial" w:hAnsi="Arial" w:cs="Arial"/>
          <w:sz w:val="26"/>
          <w:szCs w:val="26"/>
        </w:rPr>
        <w:t xml:space="preserve"> É interessante observar que esses resultados são semelhantes a outros obtidos em diferentes culturas.</w:t>
      </w:r>
    </w:p>
    <w:p w14:paraId="6AF580AA" w14:textId="54CBE602" w:rsidR="00925BB8" w:rsidRPr="00925BB8" w:rsidRDefault="00925BB8" w:rsidP="00925BB8">
      <w:pPr>
        <w:tabs>
          <w:tab w:val="left" w:pos="8789"/>
        </w:tabs>
        <w:spacing w:after="0" w:line="240" w:lineRule="auto"/>
        <w:ind w:right="13" w:firstLine="709"/>
        <w:jc w:val="both"/>
        <w:rPr>
          <w:rFonts w:ascii="Arial" w:hAnsi="Arial" w:cs="Arial"/>
          <w:sz w:val="26"/>
          <w:szCs w:val="26"/>
        </w:rPr>
      </w:pPr>
      <w:r w:rsidRPr="00925BB8">
        <w:rPr>
          <w:rFonts w:ascii="Arial" w:hAnsi="Arial" w:cs="Arial"/>
          <w:sz w:val="26"/>
          <w:szCs w:val="26"/>
        </w:rPr>
        <w:t xml:space="preserve">Também Taylor (apud Demos e </w:t>
      </w:r>
      <w:proofErr w:type="spellStart"/>
      <w:r w:rsidRPr="00925BB8">
        <w:rPr>
          <w:rFonts w:ascii="Arial" w:hAnsi="Arial" w:cs="Arial"/>
          <w:sz w:val="26"/>
          <w:szCs w:val="26"/>
        </w:rPr>
        <w:t>Gowan</w:t>
      </w:r>
      <w:proofErr w:type="spellEnd"/>
      <w:r w:rsidRPr="00925BB8">
        <w:rPr>
          <w:rFonts w:ascii="Arial" w:hAnsi="Arial" w:cs="Arial"/>
          <w:sz w:val="26"/>
          <w:szCs w:val="26"/>
        </w:rPr>
        <w:t xml:space="preserve">, 1967), ao descrever a personalidade criativa, nota a importância da fantasia, da capacidade de jogar com </w:t>
      </w:r>
      <w:proofErr w:type="spellStart"/>
      <w:r w:rsidRPr="00925BB8">
        <w:rPr>
          <w:rFonts w:ascii="Arial" w:hAnsi="Arial" w:cs="Arial"/>
          <w:sz w:val="26"/>
          <w:szCs w:val="26"/>
        </w:rPr>
        <w:t>idéias</w:t>
      </w:r>
      <w:proofErr w:type="spellEnd"/>
      <w:r w:rsidRPr="00925BB8">
        <w:rPr>
          <w:rFonts w:ascii="Arial" w:hAnsi="Arial" w:cs="Arial"/>
          <w:sz w:val="26"/>
          <w:szCs w:val="26"/>
        </w:rPr>
        <w:t xml:space="preserve"> e do humor. Outros traços também enfatizados têm sido a curiosidade, a habilidade de questionar e reestruturar </w:t>
      </w:r>
      <w:proofErr w:type="spellStart"/>
      <w:r w:rsidRPr="00925BB8">
        <w:rPr>
          <w:rFonts w:ascii="Arial" w:hAnsi="Arial" w:cs="Arial"/>
          <w:sz w:val="26"/>
          <w:szCs w:val="26"/>
        </w:rPr>
        <w:t>idéias</w:t>
      </w:r>
      <w:proofErr w:type="spellEnd"/>
      <w:r w:rsidRPr="00925BB8">
        <w:rPr>
          <w:rFonts w:ascii="Arial" w:hAnsi="Arial" w:cs="Arial"/>
          <w:sz w:val="26"/>
          <w:szCs w:val="26"/>
        </w:rPr>
        <w:t>, aliados à autonomia, à independência, à autoconfiança, à sensibilidade e à intuição.</w:t>
      </w:r>
    </w:p>
    <w:p w14:paraId="6755EE32" w14:textId="77777777" w:rsidR="00925BB8" w:rsidRPr="00925BB8" w:rsidRDefault="00925BB8" w:rsidP="00925BB8">
      <w:pPr>
        <w:tabs>
          <w:tab w:val="left" w:pos="8789"/>
        </w:tabs>
        <w:spacing w:after="0" w:line="240" w:lineRule="auto"/>
        <w:ind w:right="13" w:firstLine="709"/>
        <w:jc w:val="both"/>
        <w:rPr>
          <w:rFonts w:ascii="Arial" w:hAnsi="Arial" w:cs="Arial"/>
          <w:sz w:val="26"/>
          <w:szCs w:val="26"/>
        </w:rPr>
      </w:pPr>
      <w:r w:rsidRPr="00925BB8">
        <w:rPr>
          <w:rFonts w:ascii="Arial" w:hAnsi="Arial" w:cs="Arial"/>
          <w:sz w:val="26"/>
          <w:szCs w:val="26"/>
        </w:rPr>
        <w:t xml:space="preserve">Em anos recentes, observa-se uma tendência crescente no sentido de dar uma ênfase maior a aspectos não cognitivos do indivíduo, como, por </w:t>
      </w:r>
      <w:r w:rsidRPr="00925BB8">
        <w:rPr>
          <w:rFonts w:ascii="Arial" w:hAnsi="Arial" w:cs="Arial"/>
          <w:sz w:val="26"/>
          <w:szCs w:val="26"/>
        </w:rPr>
        <w:lastRenderedPageBreak/>
        <w:t>exemplo, suas atitudes, seus valores, seus interesses e suas motivações, como condição para a emergência de produtos criativos.</w:t>
      </w:r>
    </w:p>
    <w:p w14:paraId="1D413BEF" w14:textId="07715FF4" w:rsidR="00925BB8" w:rsidRPr="00925BB8" w:rsidRDefault="00925BB8" w:rsidP="00925BB8">
      <w:pPr>
        <w:tabs>
          <w:tab w:val="left" w:pos="8789"/>
        </w:tabs>
        <w:spacing w:after="0" w:line="240" w:lineRule="auto"/>
        <w:ind w:right="13" w:firstLine="709"/>
        <w:jc w:val="both"/>
        <w:rPr>
          <w:rFonts w:ascii="Arial" w:hAnsi="Arial" w:cs="Arial"/>
          <w:sz w:val="26"/>
          <w:szCs w:val="26"/>
        </w:rPr>
      </w:pPr>
      <w:r w:rsidRPr="00925BB8">
        <w:rPr>
          <w:rFonts w:ascii="Arial" w:hAnsi="Arial" w:cs="Arial"/>
          <w:sz w:val="26"/>
          <w:szCs w:val="26"/>
        </w:rPr>
        <w:t xml:space="preserve">Um dos aspectos que têm sido objeto de indagações com relação à personalidade </w:t>
      </w:r>
      <w:r w:rsidR="00785B6A" w:rsidRPr="00925BB8">
        <w:rPr>
          <w:rFonts w:ascii="Arial" w:hAnsi="Arial" w:cs="Arial"/>
          <w:sz w:val="26"/>
          <w:szCs w:val="26"/>
        </w:rPr>
        <w:t>criat</w:t>
      </w:r>
      <w:r w:rsidR="00785B6A">
        <w:rPr>
          <w:rFonts w:ascii="Arial" w:hAnsi="Arial" w:cs="Arial"/>
          <w:sz w:val="26"/>
          <w:szCs w:val="26"/>
        </w:rPr>
        <w:t>iv</w:t>
      </w:r>
      <w:r w:rsidR="00785B6A" w:rsidRPr="00925BB8">
        <w:rPr>
          <w:rFonts w:ascii="Arial" w:hAnsi="Arial" w:cs="Arial"/>
          <w:sz w:val="26"/>
          <w:szCs w:val="26"/>
        </w:rPr>
        <w:t>a</w:t>
      </w:r>
      <w:r w:rsidRPr="00925BB8">
        <w:rPr>
          <w:rFonts w:ascii="Arial" w:hAnsi="Arial" w:cs="Arial"/>
          <w:sz w:val="26"/>
          <w:szCs w:val="26"/>
        </w:rPr>
        <w:t xml:space="preserve"> diz respeito à questão dos antecedentes, ou seja: seriam as características de personalidade fatores antecedentes ou </w:t>
      </w:r>
      <w:proofErr w:type="spellStart"/>
      <w:r w:rsidRPr="00925BB8">
        <w:rPr>
          <w:rFonts w:ascii="Arial" w:hAnsi="Arial" w:cs="Arial"/>
          <w:sz w:val="26"/>
          <w:szCs w:val="26"/>
        </w:rPr>
        <w:t>conseqüentes</w:t>
      </w:r>
      <w:proofErr w:type="spellEnd"/>
      <w:r w:rsidRPr="00925BB8">
        <w:rPr>
          <w:rFonts w:ascii="Arial" w:hAnsi="Arial" w:cs="Arial"/>
          <w:sz w:val="26"/>
          <w:szCs w:val="26"/>
        </w:rPr>
        <w:t xml:space="preserve"> de ser mais criativo? Será que o indivíduo com maior autoconfiança e autonomia seria </w:t>
      </w:r>
      <w:proofErr w:type="spellStart"/>
      <w:r w:rsidRPr="00925BB8">
        <w:rPr>
          <w:rFonts w:ascii="Arial" w:hAnsi="Arial" w:cs="Arial"/>
          <w:sz w:val="26"/>
          <w:szCs w:val="26"/>
        </w:rPr>
        <w:t>autodirecionado</w:t>
      </w:r>
      <w:proofErr w:type="spellEnd"/>
      <w:r w:rsidRPr="00925BB8">
        <w:rPr>
          <w:rFonts w:ascii="Arial" w:hAnsi="Arial" w:cs="Arial"/>
          <w:sz w:val="26"/>
          <w:szCs w:val="26"/>
        </w:rPr>
        <w:t xml:space="preserve"> a apresentar produtos criativos, ou, pelo contrário, sua autoconfiança seria antes resultado de uma trajetória de sucessos na sua produção criativa</w:t>
      </w:r>
      <w:r>
        <w:rPr>
          <w:rFonts w:ascii="Arial" w:hAnsi="Arial" w:cs="Arial"/>
          <w:sz w:val="26"/>
          <w:szCs w:val="26"/>
        </w:rPr>
        <w:t>?</w:t>
      </w:r>
      <w:r w:rsidRPr="00925BB8">
        <w:rPr>
          <w:rFonts w:ascii="Arial" w:hAnsi="Arial" w:cs="Arial"/>
          <w:sz w:val="26"/>
          <w:szCs w:val="26"/>
        </w:rPr>
        <w:t xml:space="preserve"> Dado o delineamento correlacional dos estudos realizados, não é possível o estabelecimento de relações causais, c, com isso, não temos, ainda, respostas para essa questão. Apesar disso, em muitos programas que visam estimular a criatividade do indivíduo, uma das metas que têm sido propostas é implementar no indivíduo as características de personalidade observadas entre aqueles altam</w:t>
      </w:r>
      <w:r>
        <w:rPr>
          <w:rFonts w:ascii="Arial" w:hAnsi="Arial" w:cs="Arial"/>
          <w:sz w:val="26"/>
          <w:szCs w:val="26"/>
        </w:rPr>
        <w:t>ente</w:t>
      </w:r>
      <w:r w:rsidRPr="00925BB8">
        <w:rPr>
          <w:rFonts w:ascii="Arial" w:hAnsi="Arial" w:cs="Arial"/>
          <w:sz w:val="26"/>
          <w:szCs w:val="26"/>
        </w:rPr>
        <w:t xml:space="preserve"> </w:t>
      </w:r>
      <w:r>
        <w:rPr>
          <w:rFonts w:ascii="Arial" w:hAnsi="Arial" w:cs="Arial"/>
          <w:sz w:val="26"/>
          <w:szCs w:val="26"/>
        </w:rPr>
        <w:t>c</w:t>
      </w:r>
      <w:r w:rsidRPr="00925BB8">
        <w:rPr>
          <w:rFonts w:ascii="Arial" w:hAnsi="Arial" w:cs="Arial"/>
          <w:sz w:val="26"/>
          <w:szCs w:val="26"/>
        </w:rPr>
        <w:t>riativos, buscando-se dinda a remoção das barreiras que inibem ou bloqueiam sua manifesta</w:t>
      </w:r>
      <w:r>
        <w:rPr>
          <w:rFonts w:ascii="Arial" w:hAnsi="Arial" w:cs="Arial"/>
          <w:sz w:val="26"/>
          <w:szCs w:val="26"/>
        </w:rPr>
        <w:t xml:space="preserve">ção </w:t>
      </w:r>
      <w:r w:rsidRPr="00925BB8">
        <w:rPr>
          <w:rFonts w:ascii="Arial" w:hAnsi="Arial" w:cs="Arial"/>
          <w:sz w:val="26"/>
          <w:szCs w:val="26"/>
        </w:rPr>
        <w:t>(S</w:t>
      </w:r>
      <w:r>
        <w:rPr>
          <w:rFonts w:ascii="Arial" w:hAnsi="Arial" w:cs="Arial"/>
          <w:sz w:val="26"/>
          <w:szCs w:val="26"/>
        </w:rPr>
        <w:t>t</w:t>
      </w:r>
      <w:r w:rsidRPr="00925BB8">
        <w:rPr>
          <w:rFonts w:ascii="Arial" w:hAnsi="Arial" w:cs="Arial"/>
          <w:sz w:val="26"/>
          <w:szCs w:val="26"/>
        </w:rPr>
        <w:t>e</w:t>
      </w:r>
      <w:r>
        <w:rPr>
          <w:rFonts w:ascii="Arial" w:hAnsi="Arial" w:cs="Arial"/>
          <w:sz w:val="26"/>
          <w:szCs w:val="26"/>
        </w:rPr>
        <w:t>i</w:t>
      </w:r>
      <w:r w:rsidRPr="00925BB8">
        <w:rPr>
          <w:rFonts w:ascii="Arial" w:hAnsi="Arial" w:cs="Arial"/>
          <w:sz w:val="26"/>
          <w:szCs w:val="26"/>
        </w:rPr>
        <w:t>n, 1974)</w:t>
      </w:r>
      <w:r>
        <w:rPr>
          <w:rFonts w:ascii="Arial" w:hAnsi="Arial" w:cs="Arial"/>
          <w:sz w:val="26"/>
          <w:szCs w:val="26"/>
        </w:rPr>
        <w:t>.</w:t>
      </w:r>
    </w:p>
    <w:p w14:paraId="187103A3" w14:textId="3DF81923" w:rsidR="00883825" w:rsidRPr="00883825" w:rsidRDefault="00925BB8" w:rsidP="00883825">
      <w:pPr>
        <w:tabs>
          <w:tab w:val="left" w:pos="8789"/>
        </w:tabs>
        <w:spacing w:after="0" w:line="240" w:lineRule="auto"/>
        <w:ind w:right="13" w:firstLine="709"/>
        <w:jc w:val="both"/>
        <w:rPr>
          <w:rFonts w:ascii="Arial" w:hAnsi="Arial" w:cs="Arial"/>
          <w:sz w:val="26"/>
          <w:szCs w:val="26"/>
        </w:rPr>
      </w:pPr>
      <w:r w:rsidRPr="00925BB8">
        <w:rPr>
          <w:rFonts w:ascii="Arial" w:hAnsi="Arial" w:cs="Arial"/>
          <w:sz w:val="26"/>
          <w:szCs w:val="26"/>
        </w:rPr>
        <w:t>Aliados aos traços de personalidade, é necessário de</w:t>
      </w:r>
      <w:r w:rsidR="00C97CEC">
        <w:rPr>
          <w:rFonts w:ascii="Arial" w:hAnsi="Arial" w:cs="Arial"/>
          <w:sz w:val="26"/>
          <w:szCs w:val="26"/>
        </w:rPr>
        <w:t>stacar também os fatores motivacionais, os quais têm sido considerados</w:t>
      </w:r>
      <w:r w:rsidR="00883825">
        <w:rPr>
          <w:rFonts w:ascii="Arial" w:hAnsi="Arial" w:cs="Arial"/>
          <w:sz w:val="26"/>
          <w:szCs w:val="26"/>
        </w:rPr>
        <w:t xml:space="preserve"> </w:t>
      </w:r>
      <w:r w:rsidR="00883825" w:rsidRPr="00883825">
        <w:rPr>
          <w:rFonts w:ascii="Arial" w:hAnsi="Arial" w:cs="Arial"/>
          <w:sz w:val="26"/>
          <w:szCs w:val="26"/>
        </w:rPr>
        <w:t>um componente primordial da produção criativa. Eles dizem respeito a um impulso para a realização, que está intrinsecamente ligado a um desejo de descoberta e de dar ordem ao caos, sendo a mola mestra que leva o indivíduo a se dedicar e a se envolver profundamente no trabalho com prazer e satisfação.</w:t>
      </w:r>
    </w:p>
    <w:p w14:paraId="42A545A1" w14:textId="49108805" w:rsidR="00883825" w:rsidRPr="00883825" w:rsidRDefault="00883825" w:rsidP="00883825">
      <w:pPr>
        <w:tabs>
          <w:tab w:val="left" w:pos="8789"/>
        </w:tabs>
        <w:spacing w:after="0" w:line="240" w:lineRule="auto"/>
        <w:ind w:right="13" w:firstLine="709"/>
        <w:jc w:val="both"/>
        <w:rPr>
          <w:rFonts w:ascii="Arial" w:hAnsi="Arial" w:cs="Arial"/>
          <w:sz w:val="26"/>
          <w:szCs w:val="26"/>
        </w:rPr>
      </w:pPr>
      <w:proofErr w:type="spellStart"/>
      <w:r w:rsidRPr="00883825">
        <w:rPr>
          <w:rFonts w:ascii="Arial" w:hAnsi="Arial" w:cs="Arial"/>
          <w:sz w:val="26"/>
          <w:szCs w:val="26"/>
        </w:rPr>
        <w:t>Amabile</w:t>
      </w:r>
      <w:proofErr w:type="spellEnd"/>
      <w:r w:rsidRPr="00883825">
        <w:rPr>
          <w:rFonts w:ascii="Arial" w:hAnsi="Arial" w:cs="Arial"/>
          <w:sz w:val="26"/>
          <w:szCs w:val="26"/>
        </w:rPr>
        <w:t xml:space="preserve"> (1996) contrasta motivação intrínseca e extrínseca, levantando a hipótese de que a primeira seria facilitadora da criatividade, chegando mesmo a afirmar que a segunda poderia ter um efeito detrimentoso, uma vez que, nesse caso, o indivíduo teria sua atenção dirigida para aspectos extrínsecos ao problema e não somente para a tarefa propriamente dita. Segundo essa autora, motivação intrínseca pode levar o indivíduo a buscar mais informações sobre a área estudada. Além disso, altos níveis de motivação intrínseca podem levar o indivíduo a se arriscar e a romper com estilos de produção de </w:t>
      </w:r>
      <w:proofErr w:type="spellStart"/>
      <w:r w:rsidRPr="00883825">
        <w:rPr>
          <w:rFonts w:ascii="Arial" w:hAnsi="Arial" w:cs="Arial"/>
          <w:sz w:val="26"/>
          <w:szCs w:val="26"/>
        </w:rPr>
        <w:t>idéias</w:t>
      </w:r>
      <w:proofErr w:type="spellEnd"/>
      <w:r w:rsidRPr="00883825">
        <w:rPr>
          <w:rFonts w:ascii="Arial" w:hAnsi="Arial" w:cs="Arial"/>
          <w:sz w:val="26"/>
          <w:szCs w:val="26"/>
        </w:rPr>
        <w:t xml:space="preserve"> habitualmente empregados, contribuindo para o desenvolvimento de novas estratégias criativas (Hill e </w:t>
      </w:r>
      <w:proofErr w:type="spellStart"/>
      <w:r w:rsidRPr="00883825">
        <w:rPr>
          <w:rFonts w:ascii="Arial" w:hAnsi="Arial" w:cs="Arial"/>
          <w:sz w:val="26"/>
          <w:szCs w:val="26"/>
        </w:rPr>
        <w:t>Amabile</w:t>
      </w:r>
      <w:proofErr w:type="spellEnd"/>
      <w:r w:rsidRPr="00883825">
        <w:rPr>
          <w:rFonts w:ascii="Arial" w:hAnsi="Arial" w:cs="Arial"/>
          <w:sz w:val="26"/>
          <w:szCs w:val="26"/>
        </w:rPr>
        <w:t>, 1993). Por outro lado, motivação extrínseca, que impulsiona o indivíduo a se envolver em uma tarefa com D objetivo de alcançar alguma meta externa à tarefa, como recompensa e reconhecimento, pode minar o processo criativo.</w:t>
      </w:r>
    </w:p>
    <w:p w14:paraId="5BBBEE07" w14:textId="596CFAEB" w:rsidR="00925BB8" w:rsidRPr="00B86FFD" w:rsidRDefault="00883825" w:rsidP="00883825">
      <w:pPr>
        <w:tabs>
          <w:tab w:val="left" w:pos="8789"/>
        </w:tabs>
        <w:spacing w:after="0" w:line="240" w:lineRule="auto"/>
        <w:ind w:right="13" w:firstLine="709"/>
        <w:jc w:val="both"/>
        <w:rPr>
          <w:rFonts w:ascii="Arial" w:hAnsi="Arial" w:cs="Arial"/>
          <w:sz w:val="26"/>
          <w:szCs w:val="26"/>
        </w:rPr>
      </w:pPr>
      <w:proofErr w:type="spellStart"/>
      <w:r w:rsidRPr="00883825">
        <w:rPr>
          <w:rFonts w:ascii="Arial" w:hAnsi="Arial" w:cs="Arial"/>
          <w:sz w:val="26"/>
          <w:szCs w:val="26"/>
        </w:rPr>
        <w:t>Crutchfield</w:t>
      </w:r>
      <w:proofErr w:type="spellEnd"/>
      <w:r w:rsidRPr="00883825">
        <w:rPr>
          <w:rFonts w:ascii="Arial" w:hAnsi="Arial" w:cs="Arial"/>
          <w:sz w:val="26"/>
          <w:szCs w:val="26"/>
        </w:rPr>
        <w:t xml:space="preserve"> (1962:121-122), que foi talvez um dos primeiros a destacar o papel da motivação intrínseca na criatividade, contrastou os dois tipos de motivação da seguinte forma:</w:t>
      </w:r>
    </w:p>
    <w:p w14:paraId="4DCCAD2D" w14:textId="77777777" w:rsidR="00A45E90" w:rsidRPr="00B86FFD" w:rsidRDefault="00A45E90" w:rsidP="00B86FFD">
      <w:pPr>
        <w:tabs>
          <w:tab w:val="left" w:pos="8789"/>
        </w:tabs>
        <w:spacing w:after="0" w:line="240" w:lineRule="auto"/>
        <w:ind w:left="95" w:right="13"/>
        <w:jc w:val="both"/>
        <w:rPr>
          <w:rFonts w:ascii="Arial" w:hAnsi="Arial" w:cs="Arial"/>
          <w:sz w:val="26"/>
          <w:szCs w:val="26"/>
        </w:rPr>
      </w:pPr>
    </w:p>
    <w:p w14:paraId="03E983FB" w14:textId="56B703FE" w:rsidR="00D56F1C" w:rsidRPr="00D56F1C" w:rsidRDefault="00D56F1C" w:rsidP="00D56F1C">
      <w:pPr>
        <w:tabs>
          <w:tab w:val="left" w:pos="8789"/>
        </w:tabs>
        <w:spacing w:after="0" w:line="240" w:lineRule="auto"/>
        <w:ind w:left="2268" w:right="104"/>
        <w:jc w:val="both"/>
        <w:rPr>
          <w:rFonts w:ascii="Arial" w:hAnsi="Arial" w:cs="Arial"/>
          <w:sz w:val="24"/>
          <w:szCs w:val="24"/>
        </w:rPr>
      </w:pPr>
      <w:r w:rsidRPr="00D56F1C">
        <w:rPr>
          <w:rFonts w:ascii="Arial" w:hAnsi="Arial" w:cs="Arial"/>
          <w:sz w:val="24"/>
          <w:szCs w:val="24"/>
        </w:rPr>
        <w:t>Que motivos levam ao ato criativo? É o ato criativo simplesment</w:t>
      </w:r>
      <w:r>
        <w:rPr>
          <w:rFonts w:ascii="Arial" w:hAnsi="Arial" w:cs="Arial"/>
          <w:sz w:val="24"/>
          <w:szCs w:val="24"/>
        </w:rPr>
        <w:t>e</w:t>
      </w:r>
      <w:r w:rsidRPr="00D56F1C">
        <w:rPr>
          <w:rFonts w:ascii="Arial" w:hAnsi="Arial" w:cs="Arial"/>
          <w:sz w:val="24"/>
          <w:szCs w:val="24"/>
        </w:rPr>
        <w:t xml:space="preserve"> um meio de se alcançar alguns fins ou é um fim em si mesmo?</w:t>
      </w:r>
    </w:p>
    <w:p w14:paraId="3078E124" w14:textId="26EE1A5A" w:rsidR="00D56F1C" w:rsidRPr="00D56F1C" w:rsidRDefault="00D56F1C" w:rsidP="00D56F1C">
      <w:pPr>
        <w:tabs>
          <w:tab w:val="left" w:pos="8789"/>
        </w:tabs>
        <w:spacing w:after="0" w:line="240" w:lineRule="auto"/>
        <w:ind w:left="2268" w:right="104"/>
        <w:jc w:val="both"/>
        <w:rPr>
          <w:rFonts w:ascii="Arial" w:hAnsi="Arial" w:cs="Arial"/>
          <w:sz w:val="24"/>
          <w:szCs w:val="24"/>
        </w:rPr>
      </w:pPr>
      <w:r w:rsidRPr="00D56F1C">
        <w:rPr>
          <w:rFonts w:ascii="Arial" w:hAnsi="Arial" w:cs="Arial"/>
          <w:sz w:val="24"/>
          <w:szCs w:val="24"/>
        </w:rPr>
        <w:t xml:space="preserve">De que modo a natureza da motivação para um dado ato </w:t>
      </w:r>
      <w:r>
        <w:rPr>
          <w:rFonts w:ascii="Arial" w:hAnsi="Arial" w:cs="Arial"/>
          <w:sz w:val="24"/>
          <w:szCs w:val="24"/>
        </w:rPr>
        <w:t>criativo</w:t>
      </w:r>
      <w:r w:rsidRPr="00D56F1C">
        <w:rPr>
          <w:rFonts w:ascii="Arial" w:hAnsi="Arial" w:cs="Arial"/>
          <w:sz w:val="24"/>
          <w:szCs w:val="24"/>
        </w:rPr>
        <w:t xml:space="preserve"> afe</w:t>
      </w:r>
      <w:r>
        <w:rPr>
          <w:rFonts w:ascii="Arial" w:hAnsi="Arial" w:cs="Arial"/>
          <w:sz w:val="24"/>
          <w:szCs w:val="24"/>
        </w:rPr>
        <w:t>t</w:t>
      </w:r>
      <w:r w:rsidRPr="00D56F1C">
        <w:rPr>
          <w:rFonts w:ascii="Arial" w:hAnsi="Arial" w:cs="Arial"/>
          <w:sz w:val="24"/>
          <w:szCs w:val="24"/>
        </w:rPr>
        <w:t>a a probabilidade de sua realização!</w:t>
      </w:r>
    </w:p>
    <w:p w14:paraId="25CE1F8C" w14:textId="29C67A98" w:rsidR="00A45E90" w:rsidRDefault="00D56F1C" w:rsidP="00D56F1C">
      <w:pPr>
        <w:tabs>
          <w:tab w:val="left" w:pos="8789"/>
        </w:tabs>
        <w:spacing w:after="0" w:line="240" w:lineRule="auto"/>
        <w:ind w:left="2268" w:right="104" w:firstLine="709"/>
        <w:jc w:val="both"/>
        <w:rPr>
          <w:rFonts w:ascii="Arial" w:hAnsi="Arial" w:cs="Arial"/>
          <w:sz w:val="24"/>
          <w:szCs w:val="24"/>
        </w:rPr>
      </w:pPr>
      <w:r w:rsidRPr="00D56F1C">
        <w:rPr>
          <w:rFonts w:ascii="Arial" w:hAnsi="Arial" w:cs="Arial"/>
          <w:sz w:val="24"/>
          <w:szCs w:val="24"/>
        </w:rPr>
        <w:t>A pessoa pode ser impulsionada a c</w:t>
      </w:r>
      <w:r>
        <w:rPr>
          <w:rFonts w:ascii="Arial" w:hAnsi="Arial" w:cs="Arial"/>
          <w:sz w:val="24"/>
          <w:szCs w:val="24"/>
        </w:rPr>
        <w:t>riar</w:t>
      </w:r>
      <w:r w:rsidRPr="00D56F1C">
        <w:rPr>
          <w:rFonts w:ascii="Arial" w:hAnsi="Arial" w:cs="Arial"/>
          <w:sz w:val="24"/>
          <w:szCs w:val="24"/>
        </w:rPr>
        <w:t xml:space="preserve"> por </w:t>
      </w:r>
      <w:r>
        <w:rPr>
          <w:rFonts w:ascii="Arial" w:hAnsi="Arial" w:cs="Arial"/>
          <w:sz w:val="24"/>
          <w:szCs w:val="24"/>
        </w:rPr>
        <w:t>necessidade</w:t>
      </w:r>
      <w:r w:rsidRPr="00D56F1C">
        <w:rPr>
          <w:rFonts w:ascii="Arial" w:hAnsi="Arial" w:cs="Arial"/>
          <w:sz w:val="24"/>
          <w:szCs w:val="24"/>
        </w:rPr>
        <w:t xml:space="preserve"> de bens materiais, </w:t>
      </w:r>
      <w:r>
        <w:rPr>
          <w:rFonts w:ascii="Arial" w:hAnsi="Arial" w:cs="Arial"/>
          <w:sz w:val="24"/>
          <w:szCs w:val="24"/>
        </w:rPr>
        <w:t>t</w:t>
      </w:r>
      <w:r w:rsidRPr="00D56F1C">
        <w:rPr>
          <w:rFonts w:ascii="Arial" w:hAnsi="Arial" w:cs="Arial"/>
          <w:sz w:val="24"/>
          <w:szCs w:val="24"/>
        </w:rPr>
        <w:t>ais como dinheiro ou promoção no trabalho.</w:t>
      </w:r>
    </w:p>
    <w:p w14:paraId="071B5995" w14:textId="77777777" w:rsidR="00D56F1C" w:rsidRPr="00D56F1C" w:rsidRDefault="00D56F1C" w:rsidP="00D56F1C">
      <w:pPr>
        <w:tabs>
          <w:tab w:val="left" w:pos="8789"/>
        </w:tabs>
        <w:spacing w:after="0" w:line="240" w:lineRule="auto"/>
        <w:ind w:left="2268" w:right="104"/>
        <w:jc w:val="both"/>
        <w:rPr>
          <w:rFonts w:ascii="Arial" w:hAnsi="Arial" w:cs="Arial"/>
          <w:sz w:val="24"/>
          <w:szCs w:val="24"/>
        </w:rPr>
      </w:pPr>
      <w:r w:rsidRPr="00D56F1C">
        <w:rPr>
          <w:rFonts w:ascii="Arial" w:hAnsi="Arial" w:cs="Arial"/>
          <w:sz w:val="24"/>
          <w:szCs w:val="24"/>
        </w:rPr>
        <w:lastRenderedPageBreak/>
        <w:t>Pode ser impulsionada por necessidade de status ou de afiliação.</w:t>
      </w:r>
    </w:p>
    <w:p w14:paraId="3A367DF6" w14:textId="77777777" w:rsidR="00D56F1C" w:rsidRDefault="00D56F1C" w:rsidP="00D56F1C">
      <w:pPr>
        <w:tabs>
          <w:tab w:val="left" w:pos="8789"/>
        </w:tabs>
        <w:spacing w:after="0" w:line="240" w:lineRule="auto"/>
        <w:ind w:left="2268" w:right="104"/>
        <w:jc w:val="both"/>
        <w:rPr>
          <w:rFonts w:ascii="Arial" w:hAnsi="Arial" w:cs="Arial"/>
          <w:sz w:val="24"/>
          <w:szCs w:val="24"/>
        </w:rPr>
      </w:pPr>
      <w:r w:rsidRPr="00D56F1C">
        <w:rPr>
          <w:rFonts w:ascii="Arial" w:hAnsi="Arial" w:cs="Arial"/>
          <w:sz w:val="24"/>
          <w:szCs w:val="24"/>
        </w:rPr>
        <w:t>Em todos esses casos, a necessidade particular é meramente extrínseca e tem relação arbitrária com a natureza inerente da tarefa criativa específica. O alcance da solução criativa é um meio para um fim posterior e não um fim cm si mesmo. Nós podemos referirmo-nos a tais casos como sendo de motivação extrínseca para o pensamento criativo.</w:t>
      </w:r>
    </w:p>
    <w:p w14:paraId="56FE4D81" w14:textId="07901CAB" w:rsidR="00D56F1C" w:rsidRPr="00D56F1C" w:rsidRDefault="00D56F1C" w:rsidP="00D56F1C">
      <w:pPr>
        <w:tabs>
          <w:tab w:val="left" w:pos="8789"/>
        </w:tabs>
        <w:spacing w:after="0" w:line="240" w:lineRule="auto"/>
        <w:ind w:left="2268" w:right="104" w:firstLine="709"/>
        <w:jc w:val="both"/>
        <w:rPr>
          <w:rFonts w:ascii="Arial" w:hAnsi="Arial" w:cs="Arial"/>
          <w:sz w:val="24"/>
          <w:szCs w:val="24"/>
        </w:rPr>
      </w:pPr>
      <w:r w:rsidRPr="00D56F1C">
        <w:rPr>
          <w:rFonts w:ascii="Arial" w:hAnsi="Arial" w:cs="Arial"/>
          <w:sz w:val="24"/>
          <w:szCs w:val="24"/>
        </w:rPr>
        <w:t xml:space="preserve">Em contraste com o anterior, estaria aquele motivo que tem a ver com o valor intrínseco que o alcance da solução criativa tem em si mesmo. Aqui, o problema é inerentemente desafiador para a pessoa, que é presa por ele e é impelida a se entregar a ele, sendo ainda possuída por intenso prazer quando a solução é alcançada. Semelhante aos macacos de </w:t>
      </w:r>
      <w:proofErr w:type="spellStart"/>
      <w:r w:rsidRPr="00D56F1C">
        <w:rPr>
          <w:rFonts w:ascii="Arial" w:hAnsi="Arial" w:cs="Arial"/>
          <w:sz w:val="24"/>
          <w:szCs w:val="24"/>
        </w:rPr>
        <w:t>Harlow</w:t>
      </w:r>
      <w:proofErr w:type="spellEnd"/>
      <w:r w:rsidRPr="00D56F1C">
        <w:rPr>
          <w:rFonts w:ascii="Arial" w:hAnsi="Arial" w:cs="Arial"/>
          <w:sz w:val="24"/>
          <w:szCs w:val="24"/>
        </w:rPr>
        <w:t xml:space="preserve"> que resolviam os problemas simplesmente por prazer, o homem criativo pode inventar uma nova peça, pintar um quadro ou construir uma teoria científica pelo prazer intrínseco envolvido... Esse </w:t>
      </w:r>
      <w:r>
        <w:rPr>
          <w:rFonts w:ascii="Arial" w:hAnsi="Arial" w:cs="Arial"/>
          <w:sz w:val="24"/>
          <w:szCs w:val="24"/>
        </w:rPr>
        <w:t>sim</w:t>
      </w:r>
      <w:r w:rsidRPr="00D56F1C">
        <w:rPr>
          <w:rFonts w:ascii="Arial" w:hAnsi="Arial" w:cs="Arial"/>
          <w:sz w:val="24"/>
          <w:szCs w:val="24"/>
        </w:rPr>
        <w:t xml:space="preserve"> é o tipo de motivação em que a ato criativo é um fim e não um meio. Nós podemos referir a esse caso como de motivação intrínseca para o pensamento cr</w:t>
      </w:r>
      <w:r>
        <w:rPr>
          <w:rFonts w:ascii="Arial" w:hAnsi="Arial" w:cs="Arial"/>
          <w:sz w:val="24"/>
          <w:szCs w:val="24"/>
        </w:rPr>
        <w:t>i</w:t>
      </w:r>
      <w:r w:rsidRPr="00D56F1C">
        <w:rPr>
          <w:rFonts w:ascii="Arial" w:hAnsi="Arial" w:cs="Arial"/>
          <w:sz w:val="24"/>
          <w:szCs w:val="24"/>
        </w:rPr>
        <w:t>ativo.</w:t>
      </w:r>
    </w:p>
    <w:p w14:paraId="696E6B34" w14:textId="77777777" w:rsidR="00D56F1C" w:rsidRDefault="00D56F1C" w:rsidP="00D56F1C">
      <w:pPr>
        <w:tabs>
          <w:tab w:val="left" w:pos="8789"/>
        </w:tabs>
        <w:spacing w:after="0" w:line="240" w:lineRule="auto"/>
        <w:ind w:left="2268" w:right="104"/>
        <w:jc w:val="both"/>
        <w:rPr>
          <w:rFonts w:ascii="Arial" w:hAnsi="Arial" w:cs="Arial"/>
          <w:sz w:val="24"/>
          <w:szCs w:val="24"/>
        </w:rPr>
      </w:pPr>
    </w:p>
    <w:p w14:paraId="1C3013BA" w14:textId="0C7D6FDF" w:rsidR="00D56F1C" w:rsidRPr="00D56F1C" w:rsidRDefault="00D56F1C" w:rsidP="00D56F1C">
      <w:pPr>
        <w:tabs>
          <w:tab w:val="left" w:pos="8789"/>
        </w:tabs>
        <w:spacing w:after="0" w:line="240" w:lineRule="auto"/>
        <w:ind w:right="13" w:firstLine="709"/>
        <w:jc w:val="both"/>
        <w:rPr>
          <w:rFonts w:ascii="Arial" w:hAnsi="Arial" w:cs="Arial"/>
          <w:sz w:val="26"/>
          <w:szCs w:val="26"/>
        </w:rPr>
      </w:pPr>
      <w:r w:rsidRPr="00D56F1C">
        <w:rPr>
          <w:rFonts w:ascii="Arial" w:hAnsi="Arial" w:cs="Arial"/>
          <w:sz w:val="26"/>
          <w:szCs w:val="26"/>
        </w:rPr>
        <w:t>As características motivacionais constituem, pois, um componente vital da criatividade, que não pode ser desconsiderado em qualquer análise das dimensões psicológi</w:t>
      </w:r>
      <w:r>
        <w:rPr>
          <w:rFonts w:ascii="Arial" w:hAnsi="Arial" w:cs="Arial"/>
          <w:sz w:val="26"/>
          <w:szCs w:val="26"/>
        </w:rPr>
        <w:t>c</w:t>
      </w:r>
      <w:r w:rsidRPr="00D56F1C">
        <w:rPr>
          <w:rFonts w:ascii="Arial" w:hAnsi="Arial" w:cs="Arial"/>
          <w:sz w:val="26"/>
          <w:szCs w:val="26"/>
        </w:rPr>
        <w:t xml:space="preserve">as da produção </w:t>
      </w:r>
      <w:r>
        <w:rPr>
          <w:rFonts w:ascii="Arial" w:hAnsi="Arial" w:cs="Arial"/>
          <w:sz w:val="26"/>
          <w:szCs w:val="26"/>
        </w:rPr>
        <w:t>c</w:t>
      </w:r>
      <w:r w:rsidRPr="00D56F1C">
        <w:rPr>
          <w:rFonts w:ascii="Arial" w:hAnsi="Arial" w:cs="Arial"/>
          <w:sz w:val="26"/>
          <w:szCs w:val="26"/>
        </w:rPr>
        <w:t>r</w:t>
      </w:r>
      <w:r>
        <w:rPr>
          <w:rFonts w:ascii="Arial" w:hAnsi="Arial" w:cs="Arial"/>
          <w:sz w:val="26"/>
          <w:szCs w:val="26"/>
        </w:rPr>
        <w:t>i</w:t>
      </w:r>
      <w:r w:rsidRPr="00D56F1C">
        <w:rPr>
          <w:rFonts w:ascii="Arial" w:hAnsi="Arial" w:cs="Arial"/>
          <w:sz w:val="26"/>
          <w:szCs w:val="26"/>
        </w:rPr>
        <w:t>ativa</w:t>
      </w:r>
      <w:r>
        <w:rPr>
          <w:rFonts w:ascii="Arial" w:hAnsi="Arial" w:cs="Arial"/>
          <w:sz w:val="26"/>
          <w:szCs w:val="26"/>
        </w:rPr>
        <w:t>.</w:t>
      </w:r>
      <w:r w:rsidRPr="00D56F1C">
        <w:rPr>
          <w:rFonts w:ascii="Arial" w:hAnsi="Arial" w:cs="Arial"/>
          <w:sz w:val="26"/>
          <w:szCs w:val="26"/>
        </w:rPr>
        <w:t xml:space="preserve"> </w:t>
      </w:r>
      <w:proofErr w:type="spellStart"/>
      <w:r w:rsidRPr="00D56F1C">
        <w:rPr>
          <w:rFonts w:ascii="Arial" w:hAnsi="Arial" w:cs="Arial"/>
          <w:sz w:val="26"/>
          <w:szCs w:val="26"/>
        </w:rPr>
        <w:t>Mar</w:t>
      </w:r>
      <w:r>
        <w:rPr>
          <w:rFonts w:ascii="Arial" w:hAnsi="Arial" w:cs="Arial"/>
          <w:sz w:val="26"/>
          <w:szCs w:val="26"/>
        </w:rPr>
        <w:t>t</w:t>
      </w:r>
      <w:r w:rsidRPr="00D56F1C">
        <w:rPr>
          <w:rFonts w:ascii="Arial" w:hAnsi="Arial" w:cs="Arial"/>
          <w:sz w:val="26"/>
          <w:szCs w:val="26"/>
        </w:rPr>
        <w:t>indale</w:t>
      </w:r>
      <w:proofErr w:type="spellEnd"/>
      <w:r w:rsidRPr="00D56F1C">
        <w:rPr>
          <w:rFonts w:ascii="Arial" w:hAnsi="Arial" w:cs="Arial"/>
          <w:sz w:val="26"/>
          <w:szCs w:val="26"/>
        </w:rPr>
        <w:t xml:space="preserve"> (1789), ao t</w:t>
      </w:r>
      <w:r>
        <w:rPr>
          <w:rFonts w:ascii="Arial" w:hAnsi="Arial" w:cs="Arial"/>
          <w:sz w:val="26"/>
          <w:szCs w:val="26"/>
        </w:rPr>
        <w:t>r</w:t>
      </w:r>
      <w:r w:rsidRPr="00D56F1C">
        <w:rPr>
          <w:rFonts w:ascii="Arial" w:hAnsi="Arial" w:cs="Arial"/>
          <w:sz w:val="26"/>
          <w:szCs w:val="26"/>
        </w:rPr>
        <w:t xml:space="preserve">azer uma revisão da influência de variáveis afetivas no funcionamento </w:t>
      </w:r>
      <w:r>
        <w:rPr>
          <w:rFonts w:ascii="Arial" w:hAnsi="Arial" w:cs="Arial"/>
          <w:sz w:val="26"/>
          <w:szCs w:val="26"/>
        </w:rPr>
        <w:t>criativo</w:t>
      </w:r>
      <w:r w:rsidRPr="00D56F1C">
        <w:rPr>
          <w:rFonts w:ascii="Arial" w:hAnsi="Arial" w:cs="Arial"/>
          <w:sz w:val="26"/>
          <w:szCs w:val="26"/>
        </w:rPr>
        <w:t>, conclu</w:t>
      </w:r>
      <w:r>
        <w:rPr>
          <w:rFonts w:ascii="Arial" w:hAnsi="Arial" w:cs="Arial"/>
          <w:sz w:val="26"/>
          <w:szCs w:val="26"/>
        </w:rPr>
        <w:t>i</w:t>
      </w:r>
      <w:r w:rsidRPr="00D56F1C">
        <w:rPr>
          <w:rFonts w:ascii="Arial" w:hAnsi="Arial" w:cs="Arial"/>
          <w:sz w:val="26"/>
          <w:szCs w:val="26"/>
        </w:rPr>
        <w:t xml:space="preserve"> que a produção criativa ocorre somente quando </w:t>
      </w:r>
      <w:r>
        <w:rPr>
          <w:rFonts w:ascii="Arial" w:hAnsi="Arial" w:cs="Arial"/>
          <w:sz w:val="26"/>
          <w:szCs w:val="26"/>
        </w:rPr>
        <w:t>e</w:t>
      </w:r>
      <w:r w:rsidRPr="00D56F1C">
        <w:rPr>
          <w:rFonts w:ascii="Arial" w:hAnsi="Arial" w:cs="Arial"/>
          <w:sz w:val="26"/>
          <w:szCs w:val="26"/>
        </w:rPr>
        <w:t xml:space="preserve">xiste uma união entre habilidades cognitivas e uma matriz de traços </w:t>
      </w:r>
      <w:proofErr w:type="spellStart"/>
      <w:r w:rsidRPr="00D56F1C">
        <w:rPr>
          <w:rFonts w:ascii="Arial" w:hAnsi="Arial" w:cs="Arial"/>
          <w:sz w:val="26"/>
          <w:szCs w:val="26"/>
        </w:rPr>
        <w:t>personológicos</w:t>
      </w:r>
      <w:proofErr w:type="spellEnd"/>
      <w:r w:rsidRPr="00D56F1C">
        <w:rPr>
          <w:rFonts w:ascii="Arial" w:hAnsi="Arial" w:cs="Arial"/>
          <w:sz w:val="26"/>
          <w:szCs w:val="26"/>
        </w:rPr>
        <w:t>, motivacionais e de atitudes</w:t>
      </w:r>
      <w:r>
        <w:rPr>
          <w:rFonts w:ascii="Arial" w:hAnsi="Arial" w:cs="Arial"/>
          <w:sz w:val="26"/>
          <w:szCs w:val="26"/>
        </w:rPr>
        <w:t xml:space="preserve">. </w:t>
      </w:r>
      <w:proofErr w:type="spellStart"/>
      <w:r w:rsidRPr="00D56F1C">
        <w:rPr>
          <w:rFonts w:ascii="Arial" w:hAnsi="Arial" w:cs="Arial"/>
          <w:sz w:val="26"/>
          <w:szCs w:val="26"/>
        </w:rPr>
        <w:t>Feldhusen</w:t>
      </w:r>
      <w:proofErr w:type="spellEnd"/>
      <w:r w:rsidRPr="00D56F1C">
        <w:rPr>
          <w:rFonts w:ascii="Arial" w:hAnsi="Arial" w:cs="Arial"/>
          <w:sz w:val="26"/>
          <w:szCs w:val="26"/>
        </w:rPr>
        <w:t xml:space="preserve"> (1995) chama a atenção para o fato de que essa </w:t>
      </w:r>
      <w:r>
        <w:rPr>
          <w:rFonts w:ascii="Arial" w:hAnsi="Arial" w:cs="Arial"/>
          <w:sz w:val="26"/>
          <w:szCs w:val="26"/>
        </w:rPr>
        <w:t>ma</w:t>
      </w:r>
      <w:r w:rsidRPr="00D56F1C">
        <w:rPr>
          <w:rFonts w:ascii="Arial" w:hAnsi="Arial" w:cs="Arial"/>
          <w:sz w:val="26"/>
          <w:szCs w:val="26"/>
        </w:rPr>
        <w:t xml:space="preserve">triz de características afetivas e cognitivas pode ser influenciada e desenvolvida por condições do </w:t>
      </w:r>
      <w:r>
        <w:rPr>
          <w:rFonts w:ascii="Arial" w:hAnsi="Arial" w:cs="Arial"/>
          <w:sz w:val="26"/>
          <w:szCs w:val="26"/>
        </w:rPr>
        <w:t>ambiente</w:t>
      </w:r>
      <w:r w:rsidRPr="00D56F1C">
        <w:rPr>
          <w:rFonts w:ascii="Arial" w:hAnsi="Arial" w:cs="Arial"/>
          <w:sz w:val="26"/>
          <w:szCs w:val="26"/>
        </w:rPr>
        <w:t xml:space="preserve"> no qual o indivíduo está inserido.</w:t>
      </w:r>
    </w:p>
    <w:p w14:paraId="5933D8C1" w14:textId="77777777" w:rsidR="00A45E90" w:rsidRPr="00B86FFD" w:rsidRDefault="00A45E90" w:rsidP="00B86FFD">
      <w:pPr>
        <w:tabs>
          <w:tab w:val="left" w:pos="8789"/>
        </w:tabs>
        <w:spacing w:after="0" w:line="240" w:lineRule="auto"/>
        <w:ind w:left="13" w:right="170"/>
        <w:jc w:val="both"/>
        <w:rPr>
          <w:rFonts w:ascii="Arial" w:hAnsi="Arial" w:cs="Arial"/>
          <w:sz w:val="26"/>
          <w:szCs w:val="26"/>
        </w:rPr>
      </w:pPr>
    </w:p>
    <w:p w14:paraId="064CDBD6" w14:textId="759B16B4" w:rsidR="00FA652C" w:rsidRPr="00C74308" w:rsidRDefault="00B01F46" w:rsidP="00C74308">
      <w:pPr>
        <w:pStyle w:val="Ttulo2"/>
        <w:spacing w:before="0" w:after="0" w:line="240" w:lineRule="auto"/>
        <w:rPr>
          <w:rFonts w:ascii="Arial" w:hAnsi="Arial" w:cs="Arial"/>
          <w:b/>
          <w:bCs/>
          <w:color w:val="auto"/>
          <w:sz w:val="26"/>
          <w:szCs w:val="26"/>
        </w:rPr>
      </w:pPr>
      <w:bookmarkStart w:id="2" w:name="_Toc160642321"/>
      <w:r>
        <w:rPr>
          <w:rFonts w:ascii="Arial" w:hAnsi="Arial" w:cs="Arial"/>
          <w:b/>
          <w:bCs/>
          <w:color w:val="auto"/>
          <w:sz w:val="26"/>
          <w:szCs w:val="26"/>
        </w:rPr>
        <w:t xml:space="preserve">1.2 </w:t>
      </w:r>
      <w:r w:rsidR="00B22FDF" w:rsidRPr="00C74308">
        <w:rPr>
          <w:rFonts w:ascii="Arial" w:hAnsi="Arial" w:cs="Arial"/>
          <w:b/>
          <w:bCs/>
          <w:color w:val="auto"/>
          <w:sz w:val="26"/>
          <w:szCs w:val="26"/>
        </w:rPr>
        <w:t>Criatividade como conjunto de habilidades cognitivas</w:t>
      </w:r>
      <w:bookmarkEnd w:id="2"/>
    </w:p>
    <w:p w14:paraId="3B0FAF00" w14:textId="77777777" w:rsidR="00B22FDF" w:rsidRDefault="00B22FDF" w:rsidP="00B86FFD">
      <w:pPr>
        <w:tabs>
          <w:tab w:val="left" w:pos="8789"/>
        </w:tabs>
        <w:spacing w:after="0" w:line="240" w:lineRule="auto"/>
        <w:ind w:left="13" w:right="151"/>
        <w:jc w:val="both"/>
        <w:rPr>
          <w:rFonts w:ascii="Arial" w:eastAsiaTheme="majorEastAsia" w:hAnsi="Arial" w:cs="Arial"/>
          <w:b/>
          <w:bCs/>
          <w:sz w:val="26"/>
          <w:szCs w:val="26"/>
        </w:rPr>
      </w:pPr>
    </w:p>
    <w:p w14:paraId="6025EB8C" w14:textId="7EAC0D6A" w:rsidR="00B22FDF" w:rsidRPr="00B22FDF" w:rsidRDefault="00B22FDF" w:rsidP="00B22FDF">
      <w:pPr>
        <w:tabs>
          <w:tab w:val="left" w:pos="8789"/>
        </w:tabs>
        <w:spacing w:after="0" w:line="240" w:lineRule="auto"/>
        <w:ind w:left="13" w:right="13" w:firstLine="696"/>
        <w:jc w:val="both"/>
        <w:rPr>
          <w:rFonts w:ascii="Arial" w:hAnsi="Arial" w:cs="Arial"/>
          <w:sz w:val="26"/>
          <w:szCs w:val="26"/>
        </w:rPr>
      </w:pPr>
      <w:r w:rsidRPr="00B22FDF">
        <w:rPr>
          <w:rFonts w:ascii="Arial" w:hAnsi="Arial" w:cs="Arial"/>
          <w:sz w:val="26"/>
          <w:szCs w:val="26"/>
        </w:rPr>
        <w:t xml:space="preserve">Os processos cognitivos dizem respeito aos processos psicológicos envolvidos com o conhecimento, a compreensão, a percepção e a aprendizagem. Eles fazem referência à forma como o indivíduo lida com estímulos do mundo externo: como vê e percebe, como registra e acrescenta informações aos dados previamente registrados (Stein, 1974). Eles estariam presentes nos diversos estágios do processo criativo, tendo vários pesquisadores se interessado em investigar os traços intelectuais e os estilos cognitivos presentes em indivíduos altamente criativos. Dentre esses, salientamos </w:t>
      </w:r>
      <w:proofErr w:type="spellStart"/>
      <w:r w:rsidRPr="00B22FDF">
        <w:rPr>
          <w:rFonts w:ascii="Arial" w:hAnsi="Arial" w:cs="Arial"/>
          <w:sz w:val="26"/>
          <w:szCs w:val="26"/>
        </w:rPr>
        <w:t>Guilford</w:t>
      </w:r>
      <w:proofErr w:type="spellEnd"/>
      <w:r w:rsidRPr="00B22FDF">
        <w:rPr>
          <w:rFonts w:ascii="Arial" w:hAnsi="Arial" w:cs="Arial"/>
          <w:sz w:val="26"/>
          <w:szCs w:val="26"/>
        </w:rPr>
        <w:t xml:space="preserve">, Torrance, </w:t>
      </w:r>
      <w:proofErr w:type="spellStart"/>
      <w:r w:rsidRPr="00B22FDF">
        <w:rPr>
          <w:rFonts w:ascii="Arial" w:hAnsi="Arial" w:cs="Arial"/>
          <w:sz w:val="26"/>
          <w:szCs w:val="26"/>
        </w:rPr>
        <w:t>Wallach</w:t>
      </w:r>
      <w:proofErr w:type="spellEnd"/>
      <w:r w:rsidRPr="00B22FDF">
        <w:rPr>
          <w:rFonts w:ascii="Arial" w:hAnsi="Arial" w:cs="Arial"/>
          <w:sz w:val="26"/>
          <w:szCs w:val="26"/>
        </w:rPr>
        <w:t xml:space="preserve"> e Kogan, entre outros. E, entretanto, necessário frisar que os fatores cognitivos e os de personalidade, descritos anteriormente, se relacionam intimamente. Dessa forma, o que ocorre na área cognitiva afeta diretamente a personalidade e vice</w:t>
      </w:r>
      <w:r>
        <w:rPr>
          <w:rFonts w:ascii="Arial" w:hAnsi="Arial" w:cs="Arial"/>
          <w:sz w:val="26"/>
          <w:szCs w:val="26"/>
        </w:rPr>
        <w:t>-</w:t>
      </w:r>
      <w:r w:rsidRPr="00B22FDF">
        <w:rPr>
          <w:rFonts w:ascii="Arial" w:hAnsi="Arial" w:cs="Arial"/>
          <w:sz w:val="26"/>
          <w:szCs w:val="26"/>
        </w:rPr>
        <w:t>versa.</w:t>
      </w:r>
    </w:p>
    <w:p w14:paraId="1C5C0B4A" w14:textId="368BE39D" w:rsidR="009C7458" w:rsidRPr="009C7458" w:rsidRDefault="00B22FDF" w:rsidP="009C7458">
      <w:pPr>
        <w:tabs>
          <w:tab w:val="left" w:pos="8789"/>
        </w:tabs>
        <w:spacing w:after="0" w:line="240" w:lineRule="auto"/>
        <w:ind w:left="13" w:right="13" w:firstLine="696"/>
        <w:jc w:val="both"/>
        <w:rPr>
          <w:rFonts w:ascii="Arial" w:hAnsi="Arial" w:cs="Arial"/>
          <w:sz w:val="26"/>
          <w:szCs w:val="26"/>
        </w:rPr>
      </w:pPr>
      <w:r w:rsidRPr="00B22FDF">
        <w:rPr>
          <w:rFonts w:ascii="Arial" w:hAnsi="Arial" w:cs="Arial"/>
          <w:sz w:val="26"/>
          <w:szCs w:val="26"/>
        </w:rPr>
        <w:t xml:space="preserve">Especialmente </w:t>
      </w:r>
      <w:proofErr w:type="spellStart"/>
      <w:r w:rsidRPr="00B22FDF">
        <w:rPr>
          <w:rFonts w:ascii="Arial" w:hAnsi="Arial" w:cs="Arial"/>
          <w:sz w:val="26"/>
          <w:szCs w:val="26"/>
        </w:rPr>
        <w:t>Guilford</w:t>
      </w:r>
      <w:proofErr w:type="spellEnd"/>
      <w:r w:rsidRPr="00B22FDF">
        <w:rPr>
          <w:rFonts w:ascii="Arial" w:hAnsi="Arial" w:cs="Arial"/>
          <w:sz w:val="26"/>
          <w:szCs w:val="26"/>
        </w:rPr>
        <w:t xml:space="preserve"> (1967, 1979) desenvolveu inúmeros estudos tanto a respeito das habilidades intelectuais que estariam relacionadas à </w:t>
      </w:r>
      <w:r w:rsidRPr="00B22FDF">
        <w:rPr>
          <w:rFonts w:ascii="Arial" w:hAnsi="Arial" w:cs="Arial"/>
          <w:sz w:val="26"/>
          <w:szCs w:val="26"/>
        </w:rPr>
        <w:lastRenderedPageBreak/>
        <w:t xml:space="preserve">criatividade como com relação outras habilidades cognitivas. Em sua definição de criatividade, </w:t>
      </w:r>
      <w:proofErr w:type="spellStart"/>
      <w:r w:rsidRPr="00B22FDF">
        <w:rPr>
          <w:rFonts w:ascii="Arial" w:hAnsi="Arial" w:cs="Arial"/>
          <w:sz w:val="26"/>
          <w:szCs w:val="26"/>
        </w:rPr>
        <w:t>Guilford</w:t>
      </w:r>
      <w:proofErr w:type="spellEnd"/>
      <w:r w:rsidRPr="00B22FDF">
        <w:rPr>
          <w:rFonts w:ascii="Arial" w:hAnsi="Arial" w:cs="Arial"/>
          <w:sz w:val="26"/>
          <w:szCs w:val="26"/>
        </w:rPr>
        <w:t xml:space="preserve"> distingue entre potencial criador e pensamento criativo. O primeiro compreenderia um conjunto de habilidades e outros traços que contribuem para o pensamento criativo, o qual se distingue pela inovação e pela originalidade. Observa-se que </w:t>
      </w:r>
      <w:proofErr w:type="spellStart"/>
      <w:r w:rsidRPr="00B22FDF">
        <w:rPr>
          <w:rFonts w:ascii="Arial" w:hAnsi="Arial" w:cs="Arial"/>
          <w:sz w:val="26"/>
          <w:szCs w:val="26"/>
        </w:rPr>
        <w:t>Guilford</w:t>
      </w:r>
      <w:proofErr w:type="spellEnd"/>
      <w:r w:rsidRPr="00B22FDF">
        <w:rPr>
          <w:rFonts w:ascii="Arial" w:hAnsi="Arial" w:cs="Arial"/>
          <w:sz w:val="26"/>
          <w:szCs w:val="26"/>
        </w:rPr>
        <w:t>, de forma similar a MacKinnon e Barron, dá ênfase à originalidade, considerando que o grau de criatividade seria diretamente proporcional ao grau de originalidade</w:t>
      </w:r>
      <w:r w:rsidR="009C7458">
        <w:rPr>
          <w:rFonts w:ascii="Arial" w:hAnsi="Arial" w:cs="Arial"/>
          <w:sz w:val="26"/>
          <w:szCs w:val="26"/>
        </w:rPr>
        <w:t>.</w:t>
      </w:r>
      <w:r w:rsidRPr="00B22FDF">
        <w:rPr>
          <w:rFonts w:ascii="Arial" w:hAnsi="Arial" w:cs="Arial"/>
          <w:sz w:val="26"/>
          <w:szCs w:val="26"/>
        </w:rPr>
        <w:t xml:space="preserve"> Entretanto, divergindo desses pesquisadores, acredita que o pensamento criativo pode ocorrer na ausência de produtos concretos. Assim, a criatividade poderia constituir</w:t>
      </w:r>
      <w:r w:rsidR="00B25135">
        <w:t>-</w:t>
      </w:r>
      <w:r w:rsidR="009C7458" w:rsidRPr="009C7458">
        <w:rPr>
          <w:rFonts w:ascii="Arial" w:hAnsi="Arial" w:cs="Arial"/>
          <w:sz w:val="26"/>
          <w:szCs w:val="26"/>
        </w:rPr>
        <w:t>se somente em produtos de pensamentos, independentemente de serem expressos ou não (</w:t>
      </w:r>
      <w:proofErr w:type="spellStart"/>
      <w:r w:rsidR="009C7458" w:rsidRPr="009C7458">
        <w:rPr>
          <w:rFonts w:ascii="Arial" w:hAnsi="Arial" w:cs="Arial"/>
          <w:sz w:val="26"/>
          <w:szCs w:val="26"/>
        </w:rPr>
        <w:t>Guilford</w:t>
      </w:r>
      <w:proofErr w:type="spellEnd"/>
      <w:r w:rsidR="009C7458" w:rsidRPr="009C7458">
        <w:rPr>
          <w:rFonts w:ascii="Arial" w:hAnsi="Arial" w:cs="Arial"/>
          <w:sz w:val="26"/>
          <w:szCs w:val="26"/>
        </w:rPr>
        <w:t>, 1967).</w:t>
      </w:r>
    </w:p>
    <w:p w14:paraId="1229E2C3" w14:textId="376CD6EE" w:rsidR="009C7458" w:rsidRPr="009C7458" w:rsidRDefault="009C7458" w:rsidP="009C7458">
      <w:pPr>
        <w:tabs>
          <w:tab w:val="left" w:pos="8789"/>
        </w:tabs>
        <w:spacing w:after="0" w:line="240" w:lineRule="auto"/>
        <w:ind w:left="13" w:right="13" w:firstLine="696"/>
        <w:jc w:val="both"/>
        <w:rPr>
          <w:rFonts w:ascii="Arial" w:hAnsi="Arial" w:cs="Arial"/>
          <w:sz w:val="26"/>
          <w:szCs w:val="26"/>
        </w:rPr>
      </w:pPr>
      <w:r w:rsidRPr="009C7458">
        <w:rPr>
          <w:rFonts w:ascii="Arial" w:hAnsi="Arial" w:cs="Arial"/>
          <w:sz w:val="26"/>
          <w:szCs w:val="26"/>
        </w:rPr>
        <w:t xml:space="preserve">Uma das grandes contribuições de </w:t>
      </w:r>
      <w:proofErr w:type="spellStart"/>
      <w:r w:rsidRPr="009C7458">
        <w:rPr>
          <w:rFonts w:ascii="Arial" w:hAnsi="Arial" w:cs="Arial"/>
          <w:sz w:val="26"/>
          <w:szCs w:val="26"/>
        </w:rPr>
        <w:t>Guilford</w:t>
      </w:r>
      <w:proofErr w:type="spellEnd"/>
      <w:r w:rsidRPr="009C7458">
        <w:rPr>
          <w:rFonts w:ascii="Arial" w:hAnsi="Arial" w:cs="Arial"/>
          <w:sz w:val="26"/>
          <w:szCs w:val="26"/>
        </w:rPr>
        <w:t xml:space="preserve"> foi chamar a atenção, ainda na década de 1950, para o fato de que a inteligência humana é consideravelmente mais. complexa do que o que tem sido medido pelos testes de inteligência, enfatizando a existência de </w:t>
      </w:r>
      <w:proofErr w:type="gramStart"/>
      <w:r w:rsidRPr="009C7458">
        <w:rPr>
          <w:rFonts w:ascii="Arial" w:hAnsi="Arial" w:cs="Arial"/>
          <w:sz w:val="26"/>
          <w:szCs w:val="26"/>
        </w:rPr>
        <w:t>um grande número de habilidades mentais</w:t>
      </w:r>
      <w:proofErr w:type="gramEnd"/>
      <w:r w:rsidRPr="009C7458">
        <w:rPr>
          <w:rFonts w:ascii="Arial" w:hAnsi="Arial" w:cs="Arial"/>
          <w:sz w:val="26"/>
          <w:szCs w:val="26"/>
        </w:rPr>
        <w:t xml:space="preserve"> que não é levado em consideração por esses testes. No seu </w:t>
      </w:r>
      <w:r w:rsidRPr="00D34B08">
        <w:rPr>
          <w:rFonts w:ascii="Arial" w:hAnsi="Arial" w:cs="Arial"/>
          <w:i/>
          <w:iCs/>
          <w:sz w:val="26"/>
          <w:szCs w:val="26"/>
        </w:rPr>
        <w:t>Modelo de estrutura do intelecto humano</w:t>
      </w:r>
      <w:r w:rsidRPr="009C7458">
        <w:rPr>
          <w:rFonts w:ascii="Arial" w:hAnsi="Arial" w:cs="Arial"/>
          <w:sz w:val="26"/>
          <w:szCs w:val="26"/>
        </w:rPr>
        <w:t>,</w:t>
      </w:r>
      <w:r w:rsidR="00D34B08">
        <w:rPr>
          <w:rStyle w:val="Refdenotaderodap"/>
          <w:rFonts w:ascii="Arial" w:hAnsi="Arial" w:cs="Arial"/>
          <w:sz w:val="26"/>
          <w:szCs w:val="26"/>
        </w:rPr>
        <w:footnoteReference w:id="1"/>
      </w:r>
      <w:r w:rsidRPr="009C7458">
        <w:rPr>
          <w:rFonts w:ascii="Arial" w:hAnsi="Arial" w:cs="Arial"/>
          <w:sz w:val="26"/>
          <w:szCs w:val="26"/>
        </w:rPr>
        <w:t xml:space="preserve"> </w:t>
      </w:r>
      <w:proofErr w:type="spellStart"/>
      <w:r w:rsidRPr="009C7458">
        <w:rPr>
          <w:rFonts w:ascii="Arial" w:hAnsi="Arial" w:cs="Arial"/>
          <w:sz w:val="26"/>
          <w:szCs w:val="26"/>
        </w:rPr>
        <w:t>Guilford</w:t>
      </w:r>
      <w:proofErr w:type="spellEnd"/>
      <w:r w:rsidRPr="009C7458">
        <w:rPr>
          <w:rFonts w:ascii="Arial" w:hAnsi="Arial" w:cs="Arial"/>
          <w:sz w:val="26"/>
          <w:szCs w:val="26"/>
        </w:rPr>
        <w:t xml:space="preserve"> (1967) de</w:t>
      </w:r>
      <w:r w:rsidR="00D34B08">
        <w:rPr>
          <w:rFonts w:ascii="Arial" w:hAnsi="Arial" w:cs="Arial"/>
          <w:sz w:val="26"/>
          <w:szCs w:val="26"/>
        </w:rPr>
        <w:t>s</w:t>
      </w:r>
      <w:r w:rsidRPr="009C7458">
        <w:rPr>
          <w:rFonts w:ascii="Arial" w:hAnsi="Arial" w:cs="Arial"/>
          <w:sz w:val="26"/>
          <w:szCs w:val="26"/>
        </w:rPr>
        <w:t>creve os processos de pensamento.</w:t>
      </w:r>
      <w:r w:rsidR="00B25135">
        <w:rPr>
          <w:rFonts w:ascii="Arial" w:hAnsi="Arial" w:cs="Arial"/>
          <w:sz w:val="26"/>
          <w:szCs w:val="26"/>
        </w:rPr>
        <w:t xml:space="preserve"> </w:t>
      </w:r>
      <w:r w:rsidRPr="009C7458">
        <w:rPr>
          <w:rFonts w:ascii="Arial" w:hAnsi="Arial" w:cs="Arial"/>
          <w:sz w:val="26"/>
          <w:szCs w:val="26"/>
        </w:rPr>
        <w:t>Dentre eles, destacam-se as habilidades de produção divergente, que dizem respeito à produção de inúmeras respostas alternativas para uma questão e cujas habilidades estariam relacionadas ao pensamento criativo.</w:t>
      </w:r>
    </w:p>
    <w:p w14:paraId="6BED1440" w14:textId="77777777" w:rsidR="009C7458" w:rsidRPr="009C7458" w:rsidRDefault="009C7458" w:rsidP="009C7458">
      <w:pPr>
        <w:tabs>
          <w:tab w:val="left" w:pos="8789"/>
        </w:tabs>
        <w:spacing w:after="0" w:line="240" w:lineRule="auto"/>
        <w:ind w:left="13" w:right="13" w:firstLine="696"/>
        <w:jc w:val="both"/>
        <w:rPr>
          <w:rFonts w:ascii="Arial" w:hAnsi="Arial" w:cs="Arial"/>
          <w:sz w:val="26"/>
          <w:szCs w:val="26"/>
        </w:rPr>
      </w:pPr>
      <w:r w:rsidRPr="009C7458">
        <w:rPr>
          <w:rFonts w:ascii="Arial" w:hAnsi="Arial" w:cs="Arial"/>
          <w:sz w:val="26"/>
          <w:szCs w:val="26"/>
        </w:rPr>
        <w:t xml:space="preserve">Dentre os fatores relativos às operações intelectuais que contribuem para o pensamento criativo, </w:t>
      </w:r>
      <w:proofErr w:type="spellStart"/>
      <w:r w:rsidRPr="009C7458">
        <w:rPr>
          <w:rFonts w:ascii="Arial" w:hAnsi="Arial" w:cs="Arial"/>
          <w:sz w:val="26"/>
          <w:szCs w:val="26"/>
        </w:rPr>
        <w:t>Guilford</w:t>
      </w:r>
      <w:proofErr w:type="spellEnd"/>
      <w:r w:rsidRPr="009C7458">
        <w:rPr>
          <w:rFonts w:ascii="Arial" w:hAnsi="Arial" w:cs="Arial"/>
          <w:sz w:val="26"/>
          <w:szCs w:val="26"/>
        </w:rPr>
        <w:t xml:space="preserve"> chama a </w:t>
      </w:r>
      <w:proofErr w:type="spellStart"/>
      <w:r w:rsidRPr="009C7458">
        <w:rPr>
          <w:rFonts w:ascii="Arial" w:hAnsi="Arial" w:cs="Arial"/>
          <w:sz w:val="26"/>
          <w:szCs w:val="26"/>
        </w:rPr>
        <w:t>acenção</w:t>
      </w:r>
      <w:proofErr w:type="spellEnd"/>
      <w:r w:rsidRPr="009C7458">
        <w:rPr>
          <w:rFonts w:ascii="Arial" w:hAnsi="Arial" w:cs="Arial"/>
          <w:sz w:val="26"/>
          <w:szCs w:val="26"/>
        </w:rPr>
        <w:t xml:space="preserve"> para as habilidades de fluência, flexibilidade e originalidade (que são aspectos do pensamento divergente), além da elaboração, da redefinição e da sensibilidade para problemas.</w:t>
      </w:r>
    </w:p>
    <w:p w14:paraId="2347778C" w14:textId="279087DE" w:rsidR="00B25135" w:rsidRPr="00B25135" w:rsidRDefault="009C7458" w:rsidP="00B25135">
      <w:pPr>
        <w:tabs>
          <w:tab w:val="left" w:pos="8789"/>
        </w:tabs>
        <w:spacing w:after="0" w:line="240" w:lineRule="auto"/>
        <w:ind w:left="13" w:right="13" w:firstLine="696"/>
        <w:jc w:val="both"/>
        <w:rPr>
          <w:rFonts w:ascii="Arial" w:hAnsi="Arial" w:cs="Arial"/>
          <w:sz w:val="26"/>
          <w:szCs w:val="26"/>
        </w:rPr>
      </w:pPr>
      <w:r w:rsidRPr="009C7458">
        <w:rPr>
          <w:rFonts w:ascii="Arial" w:hAnsi="Arial" w:cs="Arial"/>
          <w:sz w:val="26"/>
          <w:szCs w:val="26"/>
        </w:rPr>
        <w:t xml:space="preserve">Por fluência, entende-se a habilidade do indivíduo para gerar um número relativamente grande de </w:t>
      </w:r>
      <w:proofErr w:type="spellStart"/>
      <w:r w:rsidRPr="009C7458">
        <w:rPr>
          <w:rFonts w:ascii="Arial" w:hAnsi="Arial" w:cs="Arial"/>
          <w:sz w:val="26"/>
          <w:szCs w:val="26"/>
        </w:rPr>
        <w:t>idéias</w:t>
      </w:r>
      <w:proofErr w:type="spellEnd"/>
      <w:r w:rsidRPr="009C7458">
        <w:rPr>
          <w:rFonts w:ascii="Arial" w:hAnsi="Arial" w:cs="Arial"/>
          <w:sz w:val="26"/>
          <w:szCs w:val="26"/>
        </w:rPr>
        <w:t xml:space="preserve"> na área de acuação. Uma maneira de avaliar este traço é por meio de testes que apresentam à pessoa uma série de tarefas simples, determinando a quantidade de respostas produzidas o índice de fluência. Alguns exemplos seriam: pedir que o indivíduo nomeie todos os objetos de que se lembre que sejam sólidos, flexíveis e coloridos; que faça uma lista de todas as </w:t>
      </w:r>
      <w:proofErr w:type="spellStart"/>
      <w:r w:rsidRPr="009C7458">
        <w:rPr>
          <w:rFonts w:ascii="Arial" w:hAnsi="Arial" w:cs="Arial"/>
          <w:sz w:val="26"/>
          <w:szCs w:val="26"/>
        </w:rPr>
        <w:t>conseqüências</w:t>
      </w:r>
      <w:proofErr w:type="spellEnd"/>
      <w:r w:rsidRPr="009C7458">
        <w:rPr>
          <w:rFonts w:ascii="Arial" w:hAnsi="Arial" w:cs="Arial"/>
          <w:sz w:val="26"/>
          <w:szCs w:val="26"/>
        </w:rPr>
        <w:t xml:space="preserve"> para uma determinada ação ou acontecimento; ou que escreva o maior número possível de usos para um dado objeto</w:t>
      </w:r>
      <w:r w:rsidR="00B25135">
        <w:rPr>
          <w:rFonts w:ascii="Arial" w:hAnsi="Arial" w:cs="Arial"/>
          <w:sz w:val="26"/>
          <w:szCs w:val="26"/>
        </w:rPr>
        <w:t xml:space="preserve"> </w:t>
      </w:r>
      <w:r w:rsidR="00B25135" w:rsidRPr="00B25135">
        <w:rPr>
          <w:rFonts w:ascii="Arial" w:hAnsi="Arial" w:cs="Arial"/>
          <w:sz w:val="26"/>
          <w:szCs w:val="26"/>
        </w:rPr>
        <w:t>(por exemplo, imagine o maior número possível de usos para um tijolo). Em outros testes de fluência, solicita-se à pessoa que faça uma lista de palavras que satisfaçam a um determinado requisito, tais como palavras começadas com a letra p ou terminadas com '</w:t>
      </w:r>
      <w:proofErr w:type="spellStart"/>
      <w:r w:rsidR="00B25135" w:rsidRPr="00B25135">
        <w:rPr>
          <w:rFonts w:ascii="Arial" w:hAnsi="Arial" w:cs="Arial"/>
          <w:sz w:val="26"/>
          <w:szCs w:val="26"/>
        </w:rPr>
        <w:t>ão</w:t>
      </w:r>
      <w:proofErr w:type="spellEnd"/>
      <w:r w:rsidR="00B25135" w:rsidRPr="00B25135">
        <w:rPr>
          <w:rFonts w:ascii="Arial" w:hAnsi="Arial" w:cs="Arial"/>
          <w:sz w:val="26"/>
          <w:szCs w:val="26"/>
        </w:rPr>
        <w:t>"; ou se apresentam as letras iniciais de várias palavras, devendo a pessoa escrever o maior número de sentenças em um dado limite de tempo.</w:t>
      </w:r>
    </w:p>
    <w:p w14:paraId="07C1FED8" w14:textId="66F2E152" w:rsidR="00B25135" w:rsidRPr="00B25135" w:rsidRDefault="00B25135" w:rsidP="00B25135">
      <w:pPr>
        <w:tabs>
          <w:tab w:val="left" w:pos="8789"/>
        </w:tabs>
        <w:spacing w:after="0" w:line="240" w:lineRule="auto"/>
        <w:ind w:left="13" w:right="13" w:firstLine="696"/>
        <w:jc w:val="both"/>
        <w:rPr>
          <w:rFonts w:ascii="Arial" w:hAnsi="Arial" w:cs="Arial"/>
          <w:sz w:val="26"/>
          <w:szCs w:val="26"/>
        </w:rPr>
      </w:pPr>
      <w:r w:rsidRPr="00B25135">
        <w:rPr>
          <w:rFonts w:ascii="Arial" w:hAnsi="Arial" w:cs="Arial"/>
          <w:sz w:val="26"/>
          <w:szCs w:val="26"/>
        </w:rPr>
        <w:t xml:space="preserve">  Flexibilidade de pensamento implica uma mudança de algum tipo, uma mudança de significado na interpretação ou no uso de algo; uma mudança na estratégia de fazer uma dada tarefa ou na direção do pensamento. Para avaliar o grau de flexibilidade, solicita-se à pessoa para relacionar o maio</w:t>
      </w:r>
      <w:r>
        <w:rPr>
          <w:rFonts w:ascii="Arial" w:hAnsi="Arial" w:cs="Arial"/>
          <w:sz w:val="26"/>
          <w:szCs w:val="26"/>
        </w:rPr>
        <w:t>r</w:t>
      </w:r>
      <w:r w:rsidRPr="00B25135">
        <w:rPr>
          <w:rFonts w:ascii="Arial" w:hAnsi="Arial" w:cs="Arial"/>
          <w:sz w:val="26"/>
          <w:szCs w:val="26"/>
        </w:rPr>
        <w:t xml:space="preserve"> </w:t>
      </w:r>
      <w:r>
        <w:rPr>
          <w:rFonts w:ascii="Arial" w:hAnsi="Arial" w:cs="Arial"/>
          <w:sz w:val="26"/>
          <w:szCs w:val="26"/>
        </w:rPr>
        <w:lastRenderedPageBreak/>
        <w:t>n</w:t>
      </w:r>
      <w:r w:rsidRPr="00B25135">
        <w:rPr>
          <w:rFonts w:ascii="Arial" w:hAnsi="Arial" w:cs="Arial"/>
          <w:sz w:val="26"/>
          <w:szCs w:val="26"/>
        </w:rPr>
        <w:t>úmero possível de usos para um dado objeto. como um tijolo. Verifica-se, então, o número de diferentes categorias em que suas respostas podem ser classificadas, e é este seu escore em flexibilidade. Um indivíduo que dá como respostas construir uma casa, uma escola, uma fábrica e uma igreja não muda a classe de resposta e terá um baixo escore de flexibilidade, embora possa ter um alto escore de fluência. Outro indivíduo que dá como exemplos jogar em um cachorro, utilizando-o como instrumento de defesa, utilizá-lo para fazer exercícios de musculação, fazer uma estante, e escorar uma porta terá um alto escore de flexibilidade. Flexibilidade implica, portanto, romper com um padrão de pensamento, visualizando o problema sob vários enfoques.</w:t>
      </w:r>
    </w:p>
    <w:p w14:paraId="05CA00DF" w14:textId="77777777" w:rsidR="004C6E3B" w:rsidRPr="004C6E3B" w:rsidRDefault="00B25135" w:rsidP="004C6E3B">
      <w:pPr>
        <w:tabs>
          <w:tab w:val="left" w:pos="8789"/>
        </w:tabs>
        <w:spacing w:after="0" w:line="240" w:lineRule="auto"/>
        <w:ind w:left="13" w:right="13" w:firstLine="696"/>
        <w:jc w:val="both"/>
        <w:rPr>
          <w:rFonts w:ascii="Arial" w:hAnsi="Arial" w:cs="Arial"/>
          <w:sz w:val="26"/>
          <w:szCs w:val="26"/>
        </w:rPr>
      </w:pPr>
      <w:r w:rsidRPr="00B25135">
        <w:rPr>
          <w:rFonts w:ascii="Arial" w:hAnsi="Arial" w:cs="Arial"/>
          <w:sz w:val="26"/>
          <w:szCs w:val="26"/>
        </w:rPr>
        <w:t xml:space="preserve">Também importante é a presença da originalidade, a qual é estudada por meio da apresentação de respostas </w:t>
      </w:r>
      <w:r w:rsidR="00A0758E" w:rsidRPr="00B25135">
        <w:rPr>
          <w:rFonts w:ascii="Arial" w:hAnsi="Arial" w:cs="Arial"/>
          <w:sz w:val="26"/>
          <w:szCs w:val="26"/>
        </w:rPr>
        <w:t>incomuns</w:t>
      </w:r>
      <w:r w:rsidRPr="00B25135">
        <w:rPr>
          <w:rFonts w:ascii="Arial" w:hAnsi="Arial" w:cs="Arial"/>
          <w:sz w:val="26"/>
          <w:szCs w:val="26"/>
        </w:rPr>
        <w:t xml:space="preserve"> e remotas. O critério da raridade estatística é utilizado para </w:t>
      </w:r>
      <w:r w:rsidR="00A0758E" w:rsidRPr="00B25135">
        <w:rPr>
          <w:rFonts w:ascii="Arial" w:hAnsi="Arial" w:cs="Arial"/>
          <w:sz w:val="26"/>
          <w:szCs w:val="26"/>
        </w:rPr>
        <w:t>determinar</w:t>
      </w:r>
      <w:r w:rsidRPr="00B25135">
        <w:rPr>
          <w:rFonts w:ascii="Arial" w:hAnsi="Arial" w:cs="Arial"/>
          <w:sz w:val="26"/>
          <w:szCs w:val="26"/>
        </w:rPr>
        <w:t xml:space="preserve"> o grau de originalidade da resposta e</w:t>
      </w:r>
      <w:r w:rsidR="00A0758E">
        <w:rPr>
          <w:rFonts w:ascii="Arial" w:hAnsi="Arial" w:cs="Arial"/>
          <w:sz w:val="26"/>
          <w:szCs w:val="26"/>
        </w:rPr>
        <w:t>m</w:t>
      </w:r>
      <w:r w:rsidRPr="00B25135">
        <w:rPr>
          <w:rFonts w:ascii="Arial" w:hAnsi="Arial" w:cs="Arial"/>
          <w:sz w:val="26"/>
          <w:szCs w:val="26"/>
        </w:rPr>
        <w:t xml:space="preserve"> uma dada população. Um exemplo de um teste em que se mede originalidade é o cha</w:t>
      </w:r>
      <w:r w:rsidR="00A0758E">
        <w:rPr>
          <w:rFonts w:ascii="Arial" w:hAnsi="Arial" w:cs="Arial"/>
          <w:sz w:val="26"/>
          <w:szCs w:val="26"/>
        </w:rPr>
        <w:t>m</w:t>
      </w:r>
      <w:r w:rsidRPr="00B25135">
        <w:rPr>
          <w:rFonts w:ascii="Arial" w:hAnsi="Arial" w:cs="Arial"/>
          <w:sz w:val="26"/>
          <w:szCs w:val="26"/>
        </w:rPr>
        <w:t>ado Títulos, no qual se contam pequenas histórias, devendo a pessoa sugerir o maior número de títulos</w:t>
      </w:r>
      <w:r w:rsidR="004C6E3B">
        <w:rPr>
          <w:rFonts w:ascii="Arial" w:hAnsi="Arial" w:cs="Arial"/>
          <w:sz w:val="26"/>
          <w:szCs w:val="26"/>
        </w:rPr>
        <w:t xml:space="preserve"> </w:t>
      </w:r>
      <w:r w:rsidR="004C6E3B" w:rsidRPr="004C6E3B">
        <w:rPr>
          <w:rFonts w:ascii="Arial" w:hAnsi="Arial" w:cs="Arial"/>
          <w:sz w:val="26"/>
          <w:szCs w:val="26"/>
        </w:rPr>
        <w:t xml:space="preserve">apropriados para elas. Um exemplo de história sugerida por </w:t>
      </w:r>
      <w:proofErr w:type="spellStart"/>
      <w:r w:rsidR="004C6E3B" w:rsidRPr="004C6E3B">
        <w:rPr>
          <w:rFonts w:ascii="Arial" w:hAnsi="Arial" w:cs="Arial"/>
          <w:sz w:val="26"/>
          <w:szCs w:val="26"/>
        </w:rPr>
        <w:t>Guilford</w:t>
      </w:r>
      <w:proofErr w:type="spellEnd"/>
      <w:r w:rsidR="004C6E3B" w:rsidRPr="004C6E3B">
        <w:rPr>
          <w:rFonts w:ascii="Arial" w:hAnsi="Arial" w:cs="Arial"/>
          <w:sz w:val="26"/>
          <w:szCs w:val="26"/>
        </w:rPr>
        <w:t xml:space="preserve"> (1967), para medir originalidade, é a de uma esposa que não podia falar, até que foi submetida a uma cirurgia que resultou na recuperação de sua voz. A partir daí, seu marido passou a sofrer por seu palavreado incessante, até que outro cirurgião realizou uma operação para que ele ficasse surdo, quando a paz foi novamente restaurada na família. Alguns títulos ocorrem com </w:t>
      </w:r>
      <w:proofErr w:type="spellStart"/>
      <w:r w:rsidR="004C6E3B" w:rsidRPr="004C6E3B">
        <w:rPr>
          <w:rFonts w:ascii="Arial" w:hAnsi="Arial" w:cs="Arial"/>
          <w:sz w:val="26"/>
          <w:szCs w:val="26"/>
        </w:rPr>
        <w:t>freqüência</w:t>
      </w:r>
      <w:proofErr w:type="spellEnd"/>
      <w:r w:rsidR="004C6E3B" w:rsidRPr="004C6E3B">
        <w:rPr>
          <w:rFonts w:ascii="Arial" w:hAnsi="Arial" w:cs="Arial"/>
          <w:sz w:val="26"/>
          <w:szCs w:val="26"/>
        </w:rPr>
        <w:t xml:space="preserve">, como, por exemplo, Um homem e sua esposa, O triunfo da medicina, A decisão de um homem; enquanto outros têm um índice de </w:t>
      </w:r>
      <w:proofErr w:type="spellStart"/>
      <w:r w:rsidR="004C6E3B" w:rsidRPr="004C6E3B">
        <w:rPr>
          <w:rFonts w:ascii="Arial" w:hAnsi="Arial" w:cs="Arial"/>
          <w:sz w:val="26"/>
          <w:szCs w:val="26"/>
        </w:rPr>
        <w:t>freqüência</w:t>
      </w:r>
      <w:proofErr w:type="spellEnd"/>
      <w:r w:rsidR="004C6E3B" w:rsidRPr="004C6E3B">
        <w:rPr>
          <w:rFonts w:ascii="Arial" w:hAnsi="Arial" w:cs="Arial"/>
          <w:sz w:val="26"/>
          <w:szCs w:val="26"/>
        </w:rPr>
        <w:t xml:space="preserve"> muito baixo, como, por exemplo, O homem surdo e sua mulher muda e Operação paz de espírito.</w:t>
      </w:r>
    </w:p>
    <w:p w14:paraId="31901067" w14:textId="462109A6" w:rsidR="004C6E3B" w:rsidRPr="004C6E3B" w:rsidRDefault="004C6E3B" w:rsidP="004C6E3B">
      <w:pPr>
        <w:tabs>
          <w:tab w:val="left" w:pos="8789"/>
        </w:tabs>
        <w:spacing w:after="0" w:line="240" w:lineRule="auto"/>
        <w:ind w:left="13" w:right="13" w:firstLine="696"/>
        <w:jc w:val="both"/>
        <w:rPr>
          <w:rFonts w:ascii="Arial" w:hAnsi="Arial" w:cs="Arial"/>
          <w:sz w:val="26"/>
          <w:szCs w:val="26"/>
        </w:rPr>
      </w:pPr>
      <w:r w:rsidRPr="004C6E3B">
        <w:rPr>
          <w:rFonts w:ascii="Arial" w:hAnsi="Arial" w:cs="Arial"/>
          <w:sz w:val="26"/>
          <w:szCs w:val="26"/>
        </w:rPr>
        <w:t xml:space="preserve">A elaboração consiste na facilidade em acrescentar uma variedade de detalhes a uma informação, produtos ou </w:t>
      </w:r>
      <w:r>
        <w:rPr>
          <w:rFonts w:ascii="Arial" w:hAnsi="Arial" w:cs="Arial"/>
          <w:sz w:val="26"/>
          <w:szCs w:val="26"/>
        </w:rPr>
        <w:t>esquemas</w:t>
      </w:r>
      <w:r w:rsidRPr="004C6E3B">
        <w:rPr>
          <w:rFonts w:ascii="Arial" w:hAnsi="Arial" w:cs="Arial"/>
          <w:sz w:val="26"/>
          <w:szCs w:val="26"/>
        </w:rPr>
        <w:t xml:space="preserve">, tendo seu papel nas produções criativas, que progridem de um tema ou esboço vago até uma estrutura ou </w:t>
      </w:r>
      <w:r>
        <w:rPr>
          <w:rFonts w:ascii="Arial" w:hAnsi="Arial" w:cs="Arial"/>
          <w:sz w:val="26"/>
          <w:szCs w:val="26"/>
        </w:rPr>
        <w:t>sistema</w:t>
      </w:r>
      <w:r w:rsidRPr="004C6E3B">
        <w:rPr>
          <w:rFonts w:ascii="Arial" w:hAnsi="Arial" w:cs="Arial"/>
          <w:sz w:val="26"/>
          <w:szCs w:val="26"/>
        </w:rPr>
        <w:t xml:space="preserve"> organizado. Este aspecto pode ser especialmente observado nas produções criativas de artistas plásticos que, a partir de um esboço pouco estruturado, vão acrescentando cores e detalhes a sua obra artística, até considerá-la terminada.</w:t>
      </w:r>
    </w:p>
    <w:p w14:paraId="1765E904" w14:textId="51B75836" w:rsidR="00FA652C" w:rsidRPr="00B86FFD" w:rsidRDefault="004C6E3B" w:rsidP="004C6E3B">
      <w:pPr>
        <w:tabs>
          <w:tab w:val="left" w:pos="8789"/>
        </w:tabs>
        <w:spacing w:after="0" w:line="240" w:lineRule="auto"/>
        <w:ind w:left="13" w:right="13" w:firstLine="696"/>
        <w:jc w:val="both"/>
        <w:rPr>
          <w:rFonts w:ascii="Arial" w:hAnsi="Arial" w:cs="Arial"/>
          <w:sz w:val="26"/>
          <w:szCs w:val="26"/>
        </w:rPr>
      </w:pPr>
      <w:r w:rsidRPr="004C6E3B">
        <w:rPr>
          <w:rFonts w:ascii="Arial" w:hAnsi="Arial" w:cs="Arial"/>
          <w:sz w:val="26"/>
          <w:szCs w:val="26"/>
        </w:rPr>
        <w:t>Já a redefinição implica transformações, revisões ou outras de mudanças na informação. Um dos testes utilizados para medir este aspecto consiste em solicitar à pessoa para selecionar um entre cinco objetos que poderia ser utilizado, seja todo ele ou apenas parte, para alcançar um objetivo inusitado para esse Objeto. Por exemplo, escolher, dentre os seguintes objetos, aquele que melhor se adapte para fazer fogo: caneta-tinteiro, cebolas, relógio de bolso, l</w:t>
      </w:r>
      <w:r>
        <w:rPr>
          <w:rFonts w:ascii="Arial" w:hAnsi="Arial" w:cs="Arial"/>
          <w:sz w:val="26"/>
          <w:szCs w:val="26"/>
        </w:rPr>
        <w:t>âm</w:t>
      </w:r>
      <w:r w:rsidRPr="004C6E3B">
        <w:rPr>
          <w:rFonts w:ascii="Arial" w:hAnsi="Arial" w:cs="Arial"/>
          <w:sz w:val="26"/>
          <w:szCs w:val="26"/>
        </w:rPr>
        <w:t>pada, bola de voleibol</w:t>
      </w:r>
      <w:r w:rsidR="00B60DB2">
        <w:rPr>
          <w:rFonts w:ascii="Arial" w:hAnsi="Arial" w:cs="Arial"/>
          <w:sz w:val="26"/>
          <w:szCs w:val="26"/>
        </w:rPr>
        <w:t>.</w:t>
      </w:r>
      <w:r w:rsidR="00B60DB2">
        <w:rPr>
          <w:rStyle w:val="Refdenotaderodap"/>
          <w:rFonts w:ascii="Arial" w:hAnsi="Arial" w:cs="Arial"/>
          <w:sz w:val="26"/>
          <w:szCs w:val="26"/>
        </w:rPr>
        <w:footnoteReference w:id="2"/>
      </w:r>
    </w:p>
    <w:p w14:paraId="6DF37E87" w14:textId="0410A933" w:rsidR="009455A1" w:rsidRPr="009455A1" w:rsidRDefault="000C77E0" w:rsidP="009455A1">
      <w:pPr>
        <w:tabs>
          <w:tab w:val="left" w:pos="8789"/>
        </w:tabs>
        <w:spacing w:after="0" w:line="240" w:lineRule="auto"/>
        <w:ind w:left="13" w:right="13" w:firstLine="696"/>
        <w:jc w:val="both"/>
        <w:rPr>
          <w:rFonts w:ascii="Arial" w:hAnsi="Arial" w:cs="Arial"/>
          <w:sz w:val="26"/>
          <w:szCs w:val="26"/>
        </w:rPr>
      </w:pPr>
      <w:r w:rsidRPr="000C77E0">
        <w:rPr>
          <w:rFonts w:ascii="Arial" w:hAnsi="Arial" w:cs="Arial"/>
          <w:sz w:val="26"/>
          <w:szCs w:val="26"/>
        </w:rPr>
        <w:t>Um outro traço associado ao pensamento criativo é a</w:t>
      </w:r>
      <w:r w:rsidR="009455A1">
        <w:rPr>
          <w:rFonts w:ascii="Arial" w:hAnsi="Arial" w:cs="Arial"/>
          <w:sz w:val="26"/>
          <w:szCs w:val="26"/>
        </w:rPr>
        <w:t xml:space="preserve"> </w:t>
      </w:r>
      <w:r w:rsidR="009455A1" w:rsidRPr="009455A1">
        <w:rPr>
          <w:rFonts w:ascii="Arial" w:hAnsi="Arial" w:cs="Arial"/>
          <w:sz w:val="26"/>
          <w:szCs w:val="26"/>
        </w:rPr>
        <w:t xml:space="preserve">sensibilidade para problemas, que diz respeito à habilidade de ver defeitos, deficiências em uma situação na qual usualmente não se percebem problemas. Assim, enquanto a maioria das pessoas não vê problemas no óbvio, não sentindo </w:t>
      </w:r>
      <w:r w:rsidR="00874D9E" w:rsidRPr="009455A1">
        <w:rPr>
          <w:rFonts w:ascii="Arial" w:hAnsi="Arial" w:cs="Arial"/>
          <w:sz w:val="26"/>
          <w:szCs w:val="26"/>
        </w:rPr>
        <w:t>qualquer desconforto</w:t>
      </w:r>
      <w:r w:rsidR="009455A1" w:rsidRPr="009455A1">
        <w:rPr>
          <w:rFonts w:ascii="Arial" w:hAnsi="Arial" w:cs="Arial"/>
          <w:sz w:val="26"/>
          <w:szCs w:val="26"/>
        </w:rPr>
        <w:t xml:space="preserve"> diante da incongruência, alguns indivíduos com alto traço de </w:t>
      </w:r>
      <w:r w:rsidR="009455A1" w:rsidRPr="009455A1">
        <w:rPr>
          <w:rFonts w:ascii="Arial" w:hAnsi="Arial" w:cs="Arial"/>
          <w:sz w:val="26"/>
          <w:szCs w:val="26"/>
        </w:rPr>
        <w:lastRenderedPageBreak/>
        <w:t xml:space="preserve">sensibilidade a problemas tendem a questionar o óbvio, a reconhecer deficiências e defeitos tanto em suas próprias </w:t>
      </w:r>
      <w:proofErr w:type="spellStart"/>
      <w:r w:rsidR="009455A1" w:rsidRPr="009455A1">
        <w:rPr>
          <w:rFonts w:ascii="Arial" w:hAnsi="Arial" w:cs="Arial"/>
          <w:sz w:val="26"/>
          <w:szCs w:val="26"/>
        </w:rPr>
        <w:t>idéias</w:t>
      </w:r>
      <w:proofErr w:type="spellEnd"/>
      <w:r w:rsidR="009455A1" w:rsidRPr="009455A1">
        <w:rPr>
          <w:rFonts w:ascii="Arial" w:hAnsi="Arial" w:cs="Arial"/>
          <w:sz w:val="26"/>
          <w:szCs w:val="26"/>
        </w:rPr>
        <w:t xml:space="preserve"> quanto em aspectos do ambiente observado. Exercícios para desenvolver este traço foram sugeridos por </w:t>
      </w:r>
      <w:proofErr w:type="spellStart"/>
      <w:r w:rsidR="009455A1" w:rsidRPr="009455A1">
        <w:rPr>
          <w:rFonts w:ascii="Arial" w:hAnsi="Arial" w:cs="Arial"/>
          <w:sz w:val="26"/>
          <w:szCs w:val="26"/>
        </w:rPr>
        <w:t>Fustier</w:t>
      </w:r>
      <w:proofErr w:type="spellEnd"/>
      <w:r w:rsidR="009455A1" w:rsidRPr="009455A1">
        <w:rPr>
          <w:rFonts w:ascii="Arial" w:hAnsi="Arial" w:cs="Arial"/>
          <w:sz w:val="26"/>
          <w:szCs w:val="26"/>
        </w:rPr>
        <w:t xml:space="preserve"> e </w:t>
      </w:r>
      <w:proofErr w:type="spellStart"/>
      <w:r w:rsidR="009455A1" w:rsidRPr="009455A1">
        <w:rPr>
          <w:rFonts w:ascii="Arial" w:hAnsi="Arial" w:cs="Arial"/>
          <w:sz w:val="26"/>
          <w:szCs w:val="26"/>
        </w:rPr>
        <w:t>Fustier</w:t>
      </w:r>
      <w:proofErr w:type="spellEnd"/>
      <w:r w:rsidR="009455A1" w:rsidRPr="009455A1">
        <w:rPr>
          <w:rFonts w:ascii="Arial" w:hAnsi="Arial" w:cs="Arial"/>
          <w:sz w:val="26"/>
          <w:szCs w:val="26"/>
        </w:rPr>
        <w:t xml:space="preserve"> (1985). Em um deles, chamado de "</w:t>
      </w:r>
      <w:proofErr w:type="spellStart"/>
      <w:r w:rsidR="009455A1" w:rsidRPr="009455A1">
        <w:rPr>
          <w:rFonts w:ascii="Arial" w:hAnsi="Arial" w:cs="Arial"/>
          <w:sz w:val="26"/>
          <w:szCs w:val="26"/>
        </w:rPr>
        <w:t>Defeitologia</w:t>
      </w:r>
      <w:proofErr w:type="spellEnd"/>
      <w:r w:rsidR="009455A1" w:rsidRPr="009455A1">
        <w:rPr>
          <w:rFonts w:ascii="Arial" w:hAnsi="Arial" w:cs="Arial"/>
          <w:sz w:val="26"/>
          <w:szCs w:val="26"/>
        </w:rPr>
        <w:t xml:space="preserve">" pede-se ao indivíduo para nomear os defeitos de um </w:t>
      </w:r>
      <w:proofErr w:type="spellStart"/>
      <w:r w:rsidR="009455A1" w:rsidRPr="009455A1">
        <w:rPr>
          <w:rFonts w:ascii="Arial" w:hAnsi="Arial" w:cs="Arial"/>
          <w:sz w:val="26"/>
          <w:szCs w:val="26"/>
        </w:rPr>
        <w:t>determi</w:t>
      </w:r>
      <w:proofErr w:type="spellEnd"/>
      <w:r w:rsidR="009455A1" w:rsidRPr="009455A1">
        <w:rPr>
          <w:rFonts w:ascii="Arial" w:hAnsi="Arial" w:cs="Arial"/>
          <w:sz w:val="26"/>
          <w:szCs w:val="26"/>
        </w:rPr>
        <w:t>, nado objeto, como um livro, um automóvel, uma agência de correios ou um quadro-negro. A título de ilustração, segue</w:t>
      </w:r>
      <w:r w:rsidR="009455A1">
        <w:rPr>
          <w:rFonts w:ascii="Arial" w:hAnsi="Arial" w:cs="Arial"/>
          <w:sz w:val="26"/>
          <w:szCs w:val="26"/>
        </w:rPr>
        <w:t>m-</w:t>
      </w:r>
      <w:r w:rsidR="009455A1" w:rsidRPr="009455A1">
        <w:rPr>
          <w:rFonts w:ascii="Arial" w:hAnsi="Arial" w:cs="Arial"/>
          <w:sz w:val="26"/>
          <w:szCs w:val="26"/>
        </w:rPr>
        <w:t xml:space="preserve">se algumas respostas dadas quando se solicitou a um grupo de estudantes universitários para relacionar defeitos de um livro: junta poeira; ocupa espaço; não interage com o leitor; rasga com facilidade; seu conteúdo fica ultrapassado; não pode ser utilizado no </w:t>
      </w:r>
      <w:proofErr w:type="gramStart"/>
      <w:r w:rsidR="009455A1" w:rsidRPr="009455A1">
        <w:rPr>
          <w:rFonts w:ascii="Arial" w:hAnsi="Arial" w:cs="Arial"/>
          <w:sz w:val="26"/>
          <w:szCs w:val="26"/>
        </w:rPr>
        <w:t>escuro, etc.</w:t>
      </w:r>
      <w:proofErr w:type="gramEnd"/>
    </w:p>
    <w:p w14:paraId="6C5E6B28" w14:textId="170B2A54" w:rsidR="00FA652C" w:rsidRPr="00B86FFD" w:rsidRDefault="009455A1" w:rsidP="009455A1">
      <w:pPr>
        <w:tabs>
          <w:tab w:val="left" w:pos="8789"/>
        </w:tabs>
        <w:spacing w:after="0" w:line="240" w:lineRule="auto"/>
        <w:ind w:left="13" w:right="13" w:firstLine="696"/>
        <w:jc w:val="both"/>
        <w:rPr>
          <w:rFonts w:ascii="Arial" w:hAnsi="Arial" w:cs="Arial"/>
          <w:sz w:val="26"/>
          <w:szCs w:val="26"/>
        </w:rPr>
      </w:pPr>
      <w:proofErr w:type="spellStart"/>
      <w:r w:rsidRPr="009455A1">
        <w:rPr>
          <w:rFonts w:ascii="Arial" w:hAnsi="Arial" w:cs="Arial"/>
          <w:sz w:val="26"/>
          <w:szCs w:val="26"/>
        </w:rPr>
        <w:t>Guilford</w:t>
      </w:r>
      <w:proofErr w:type="spellEnd"/>
      <w:r w:rsidRPr="009455A1">
        <w:rPr>
          <w:rFonts w:ascii="Arial" w:hAnsi="Arial" w:cs="Arial"/>
          <w:sz w:val="26"/>
          <w:szCs w:val="26"/>
        </w:rPr>
        <w:t xml:space="preserve"> (1971) ainda acredita, apesar das habilidades de pensamento divergente serem aquelas mais diretamente envolvidas no pensamento criativo, que os mais diversos tipos de habilidades cognitivas podem contribuir para a produção criativa em algum ponto do processo. Assim, para ser um bo</w:t>
      </w:r>
      <w:r>
        <w:rPr>
          <w:rFonts w:ascii="Arial" w:hAnsi="Arial" w:cs="Arial"/>
          <w:sz w:val="26"/>
          <w:szCs w:val="26"/>
        </w:rPr>
        <w:t>m</w:t>
      </w:r>
      <w:r w:rsidRPr="009455A1">
        <w:rPr>
          <w:rFonts w:ascii="Arial" w:hAnsi="Arial" w:cs="Arial"/>
          <w:sz w:val="26"/>
          <w:szCs w:val="26"/>
        </w:rPr>
        <w:t xml:space="preserve"> escritor, além da imaginação, deve-se ter um vocabulário de um tamanho substancial. Já para ser um bom crítico, é necessário ter boas habilidades avaliativas.</w:t>
      </w:r>
    </w:p>
    <w:p w14:paraId="3D4197E8" w14:textId="6472D9AE" w:rsidR="00FA652C" w:rsidRPr="00B86FFD" w:rsidRDefault="00732DAC" w:rsidP="0095750A">
      <w:pPr>
        <w:tabs>
          <w:tab w:val="left" w:pos="8789"/>
        </w:tabs>
        <w:spacing w:after="0" w:line="240" w:lineRule="auto"/>
        <w:ind w:left="13" w:right="13" w:firstLine="696"/>
        <w:jc w:val="both"/>
        <w:rPr>
          <w:rFonts w:ascii="Arial" w:hAnsi="Arial" w:cs="Arial"/>
          <w:sz w:val="26"/>
          <w:szCs w:val="26"/>
        </w:rPr>
      </w:pPr>
      <w:r w:rsidRPr="00732DAC">
        <w:rPr>
          <w:rFonts w:ascii="Arial" w:hAnsi="Arial" w:cs="Arial"/>
          <w:sz w:val="26"/>
          <w:szCs w:val="26"/>
        </w:rPr>
        <w:t xml:space="preserve">Os testes elaborados por </w:t>
      </w:r>
      <w:proofErr w:type="spellStart"/>
      <w:r w:rsidRPr="00732DAC">
        <w:rPr>
          <w:rFonts w:ascii="Arial" w:hAnsi="Arial" w:cs="Arial"/>
          <w:sz w:val="26"/>
          <w:szCs w:val="26"/>
        </w:rPr>
        <w:t>Guilford</w:t>
      </w:r>
      <w:proofErr w:type="spellEnd"/>
      <w:r w:rsidRPr="00732DAC">
        <w:rPr>
          <w:rFonts w:ascii="Arial" w:hAnsi="Arial" w:cs="Arial"/>
          <w:sz w:val="26"/>
          <w:szCs w:val="26"/>
        </w:rPr>
        <w:t xml:space="preserve"> e seus colaboradores, especia</w:t>
      </w:r>
      <w:r>
        <w:rPr>
          <w:rFonts w:ascii="Arial" w:hAnsi="Arial" w:cs="Arial"/>
          <w:sz w:val="26"/>
          <w:szCs w:val="26"/>
        </w:rPr>
        <w:t>lm</w:t>
      </w:r>
      <w:r w:rsidRPr="00732DAC">
        <w:rPr>
          <w:rFonts w:ascii="Arial" w:hAnsi="Arial" w:cs="Arial"/>
          <w:sz w:val="26"/>
          <w:szCs w:val="26"/>
        </w:rPr>
        <w:t>ente na área de produção divergente, têm sido usados por inúmeros pesquisadores da área da criatividade. Isso porque esses testes parecem medir funções psicológicas que se supõem estar envolvidas nas operações mentais de pessoas criativas durante o processo criador.</w:t>
      </w:r>
    </w:p>
    <w:p w14:paraId="3BF4099F" w14:textId="77777777" w:rsidR="0095750A" w:rsidRPr="0095750A" w:rsidRDefault="0095750A" w:rsidP="0095750A">
      <w:pPr>
        <w:tabs>
          <w:tab w:val="left" w:pos="8789"/>
        </w:tabs>
        <w:spacing w:after="0" w:line="240" w:lineRule="auto"/>
        <w:ind w:left="13" w:right="13" w:firstLine="696"/>
        <w:jc w:val="both"/>
        <w:rPr>
          <w:rFonts w:ascii="Arial" w:hAnsi="Arial" w:cs="Arial"/>
          <w:sz w:val="26"/>
          <w:szCs w:val="26"/>
        </w:rPr>
      </w:pPr>
      <w:r w:rsidRPr="0095750A">
        <w:rPr>
          <w:rFonts w:ascii="Arial" w:hAnsi="Arial" w:cs="Arial"/>
          <w:sz w:val="26"/>
          <w:szCs w:val="26"/>
        </w:rPr>
        <w:t xml:space="preserve">Além de investigar os fatores cognitivos relacionados à criatividade, </w:t>
      </w:r>
      <w:proofErr w:type="spellStart"/>
      <w:r w:rsidRPr="0095750A">
        <w:rPr>
          <w:rFonts w:ascii="Arial" w:hAnsi="Arial" w:cs="Arial"/>
          <w:sz w:val="26"/>
          <w:szCs w:val="26"/>
        </w:rPr>
        <w:t>Guilford</w:t>
      </w:r>
      <w:proofErr w:type="spellEnd"/>
      <w:r w:rsidRPr="0095750A">
        <w:rPr>
          <w:rFonts w:ascii="Arial" w:hAnsi="Arial" w:cs="Arial"/>
          <w:sz w:val="26"/>
          <w:szCs w:val="26"/>
        </w:rPr>
        <w:t xml:space="preserve"> faz referência a traços de personalidade, interesses e atitudes que se relacionam à criatividade. Seus estudos têm indicado, por exemplo, que a pessoa original é autoconfiante, tem maior tolerância à </w:t>
      </w:r>
      <w:proofErr w:type="spellStart"/>
      <w:r w:rsidRPr="0095750A">
        <w:rPr>
          <w:rFonts w:ascii="Arial" w:hAnsi="Arial" w:cs="Arial"/>
          <w:sz w:val="26"/>
          <w:szCs w:val="26"/>
        </w:rPr>
        <w:t>ambigüidade</w:t>
      </w:r>
      <w:proofErr w:type="spellEnd"/>
      <w:r w:rsidRPr="0095750A">
        <w:rPr>
          <w:rFonts w:ascii="Arial" w:hAnsi="Arial" w:cs="Arial"/>
          <w:sz w:val="26"/>
          <w:szCs w:val="26"/>
        </w:rPr>
        <w:t xml:space="preserve">, tem preferência pelo pensamento reflexivo e divergente e tem interesses estéticos. Não é uma pessoa meticulosa, demonstrando ainda grande necessidade de autodisciplina. Já o indivíduo com alta fluência tende a ser impulsivo, tem um maior interesse por aventuras e apresenta uma maior capacidade para tolerar </w:t>
      </w:r>
      <w:proofErr w:type="spellStart"/>
      <w:r w:rsidRPr="0095750A">
        <w:rPr>
          <w:rFonts w:ascii="Arial" w:hAnsi="Arial" w:cs="Arial"/>
          <w:sz w:val="26"/>
          <w:szCs w:val="26"/>
        </w:rPr>
        <w:t>ambigüidade</w:t>
      </w:r>
      <w:proofErr w:type="spellEnd"/>
      <w:r w:rsidRPr="0095750A">
        <w:rPr>
          <w:rFonts w:ascii="Arial" w:hAnsi="Arial" w:cs="Arial"/>
          <w:sz w:val="26"/>
          <w:szCs w:val="26"/>
        </w:rPr>
        <w:t>.</w:t>
      </w:r>
    </w:p>
    <w:p w14:paraId="1C21E15F" w14:textId="77777777" w:rsidR="0095750A" w:rsidRPr="0095750A" w:rsidRDefault="0095750A" w:rsidP="0095750A">
      <w:pPr>
        <w:tabs>
          <w:tab w:val="left" w:pos="8789"/>
        </w:tabs>
        <w:spacing w:after="0" w:line="240" w:lineRule="auto"/>
        <w:ind w:left="13" w:right="13" w:firstLine="696"/>
        <w:jc w:val="both"/>
        <w:rPr>
          <w:rFonts w:ascii="Arial" w:hAnsi="Arial" w:cs="Arial"/>
          <w:sz w:val="26"/>
          <w:szCs w:val="26"/>
        </w:rPr>
      </w:pPr>
      <w:proofErr w:type="spellStart"/>
      <w:r w:rsidRPr="0095750A">
        <w:rPr>
          <w:rFonts w:ascii="Arial" w:hAnsi="Arial" w:cs="Arial"/>
          <w:sz w:val="26"/>
          <w:szCs w:val="26"/>
        </w:rPr>
        <w:t>Guilford</w:t>
      </w:r>
      <w:proofErr w:type="spellEnd"/>
      <w:r w:rsidRPr="0095750A">
        <w:rPr>
          <w:rFonts w:ascii="Arial" w:hAnsi="Arial" w:cs="Arial"/>
          <w:sz w:val="26"/>
          <w:szCs w:val="26"/>
        </w:rPr>
        <w:t xml:space="preserve"> acredita, porém, que embora os traços anteriormente relacionados possam ser úteis na identificação do indivíduo criativo, eles não são suficientes, uma vez que não se pode deixar de lado as habilidades cognitivas. Acredita que é difícil provocar mudanças nesses traços tendo em vista o aumento da criatividade do indivíduo, considerando que o caminho mais promissor para estimular o desempenho criativo estaria especialmente na área de habilidades cognitivas, e menos na área de traços de personalidade.</w:t>
      </w:r>
    </w:p>
    <w:p w14:paraId="5ACFAD5C" w14:textId="4F7D11E1" w:rsidR="0095750A" w:rsidRPr="0095750A" w:rsidRDefault="0095750A" w:rsidP="0095750A">
      <w:pPr>
        <w:tabs>
          <w:tab w:val="left" w:pos="8789"/>
        </w:tabs>
        <w:spacing w:after="0" w:line="240" w:lineRule="auto"/>
        <w:ind w:left="13" w:right="13" w:firstLine="696"/>
        <w:jc w:val="both"/>
        <w:rPr>
          <w:rFonts w:ascii="Arial" w:hAnsi="Arial" w:cs="Arial"/>
          <w:sz w:val="26"/>
          <w:szCs w:val="26"/>
        </w:rPr>
      </w:pPr>
      <w:r w:rsidRPr="0095750A">
        <w:rPr>
          <w:rFonts w:ascii="Arial" w:hAnsi="Arial" w:cs="Arial"/>
          <w:sz w:val="26"/>
          <w:szCs w:val="26"/>
        </w:rPr>
        <w:t xml:space="preserve">A respeito da educação, </w:t>
      </w:r>
      <w:proofErr w:type="spellStart"/>
      <w:r w:rsidRPr="0095750A">
        <w:rPr>
          <w:rFonts w:ascii="Arial" w:hAnsi="Arial" w:cs="Arial"/>
          <w:sz w:val="26"/>
          <w:szCs w:val="26"/>
        </w:rPr>
        <w:t>Guilford</w:t>
      </w:r>
      <w:proofErr w:type="spellEnd"/>
      <w:r w:rsidRPr="0095750A">
        <w:rPr>
          <w:rFonts w:ascii="Arial" w:hAnsi="Arial" w:cs="Arial"/>
          <w:sz w:val="26"/>
          <w:szCs w:val="26"/>
        </w:rPr>
        <w:t xml:space="preserve"> observa que, na escola, uma ênfase maior tem sido dada às áreas de cognição e memória, constatando-se pouco uso das habilidades de pensamento divergente neste contexto. Ele salienta, porém, que </w:t>
      </w:r>
      <w:r>
        <w:rPr>
          <w:rFonts w:ascii="Arial" w:hAnsi="Arial" w:cs="Arial"/>
          <w:sz w:val="26"/>
          <w:szCs w:val="26"/>
        </w:rPr>
        <w:t>“</w:t>
      </w:r>
      <w:r w:rsidRPr="0095750A">
        <w:rPr>
          <w:rFonts w:ascii="Arial" w:hAnsi="Arial" w:cs="Arial"/>
          <w:sz w:val="26"/>
          <w:szCs w:val="26"/>
        </w:rPr>
        <w:t>não basta encher a cabeça dos alunos de conhecimento, embora este seja um passo necessário; é indispensável também instruir os alunos e exercitá-los no uso desse conhecimento</w:t>
      </w:r>
      <w:r>
        <w:rPr>
          <w:rFonts w:ascii="Arial" w:hAnsi="Arial" w:cs="Arial"/>
          <w:sz w:val="26"/>
          <w:szCs w:val="26"/>
        </w:rPr>
        <w:t>”</w:t>
      </w:r>
      <w:r w:rsidRPr="0095750A">
        <w:rPr>
          <w:rFonts w:ascii="Arial" w:hAnsi="Arial" w:cs="Arial"/>
          <w:sz w:val="26"/>
          <w:szCs w:val="26"/>
        </w:rPr>
        <w:t xml:space="preserve"> (</w:t>
      </w:r>
      <w:proofErr w:type="spellStart"/>
      <w:r w:rsidRPr="0095750A">
        <w:rPr>
          <w:rFonts w:ascii="Arial" w:hAnsi="Arial" w:cs="Arial"/>
          <w:sz w:val="26"/>
          <w:szCs w:val="26"/>
        </w:rPr>
        <w:t>Guilford</w:t>
      </w:r>
      <w:proofErr w:type="spellEnd"/>
      <w:r w:rsidRPr="0095750A">
        <w:rPr>
          <w:rFonts w:ascii="Arial" w:hAnsi="Arial" w:cs="Arial"/>
          <w:sz w:val="26"/>
          <w:szCs w:val="26"/>
        </w:rPr>
        <w:t>, 1979:183).</w:t>
      </w:r>
    </w:p>
    <w:p w14:paraId="1AFAD489" w14:textId="1F4A5A87" w:rsidR="00874D9E" w:rsidRPr="00874D9E" w:rsidRDefault="0095750A" w:rsidP="00874D9E">
      <w:pPr>
        <w:tabs>
          <w:tab w:val="left" w:pos="8789"/>
        </w:tabs>
        <w:spacing w:after="0" w:line="240" w:lineRule="auto"/>
        <w:ind w:left="13" w:right="13" w:firstLine="696"/>
        <w:jc w:val="both"/>
        <w:rPr>
          <w:rFonts w:ascii="Arial" w:hAnsi="Arial" w:cs="Arial"/>
          <w:sz w:val="26"/>
          <w:szCs w:val="26"/>
        </w:rPr>
      </w:pPr>
      <w:r w:rsidRPr="0095750A">
        <w:rPr>
          <w:rFonts w:ascii="Arial" w:hAnsi="Arial" w:cs="Arial"/>
          <w:sz w:val="26"/>
          <w:szCs w:val="26"/>
        </w:rPr>
        <w:lastRenderedPageBreak/>
        <w:t xml:space="preserve">Torrance é outro pesquisador que se tem dedicado ao estudo das habilidades cognitivas relacionadas à criatividade. Como </w:t>
      </w:r>
      <w:proofErr w:type="spellStart"/>
      <w:r w:rsidRPr="0095750A">
        <w:rPr>
          <w:rFonts w:ascii="Arial" w:hAnsi="Arial" w:cs="Arial"/>
          <w:sz w:val="26"/>
          <w:szCs w:val="26"/>
        </w:rPr>
        <w:t>Guilford</w:t>
      </w:r>
      <w:proofErr w:type="spellEnd"/>
      <w:r w:rsidRPr="0095750A">
        <w:rPr>
          <w:rFonts w:ascii="Arial" w:hAnsi="Arial" w:cs="Arial"/>
          <w:sz w:val="26"/>
          <w:szCs w:val="26"/>
        </w:rPr>
        <w:t>, ele enfatiza a fluência, a flexibilidade, a originalidade e a elaboração. Mas, embora aceite os traços inte</w:t>
      </w:r>
      <w:r w:rsidR="00874D9E" w:rsidRPr="00874D9E">
        <w:rPr>
          <w:rFonts w:ascii="Arial" w:hAnsi="Arial" w:cs="Arial"/>
          <w:sz w:val="26"/>
          <w:szCs w:val="26"/>
        </w:rPr>
        <w:t xml:space="preserve">lectuais propostos por </w:t>
      </w:r>
      <w:proofErr w:type="spellStart"/>
      <w:r w:rsidR="00874D9E" w:rsidRPr="00874D9E">
        <w:rPr>
          <w:rFonts w:ascii="Arial" w:hAnsi="Arial" w:cs="Arial"/>
          <w:sz w:val="26"/>
          <w:szCs w:val="26"/>
        </w:rPr>
        <w:t>Guilford</w:t>
      </w:r>
      <w:proofErr w:type="spellEnd"/>
      <w:r w:rsidR="00874D9E" w:rsidRPr="00874D9E">
        <w:rPr>
          <w:rFonts w:ascii="Arial" w:hAnsi="Arial" w:cs="Arial"/>
          <w:sz w:val="26"/>
          <w:szCs w:val="26"/>
        </w:rPr>
        <w:t xml:space="preserve">, Torrance tem se concentrado no estudo da criatividade em crianças, em formas de </w:t>
      </w:r>
      <w:proofErr w:type="spellStart"/>
      <w:r w:rsidR="00874D9E">
        <w:rPr>
          <w:rFonts w:ascii="Arial" w:hAnsi="Arial" w:cs="Arial"/>
          <w:sz w:val="26"/>
          <w:szCs w:val="26"/>
        </w:rPr>
        <w:t>avaliá-</w:t>
      </w:r>
      <w:r w:rsidR="00874D9E" w:rsidRPr="00874D9E">
        <w:rPr>
          <w:rFonts w:ascii="Arial" w:hAnsi="Arial" w:cs="Arial"/>
          <w:sz w:val="26"/>
          <w:szCs w:val="26"/>
        </w:rPr>
        <w:t>Ia</w:t>
      </w:r>
      <w:proofErr w:type="spellEnd"/>
      <w:r w:rsidR="00874D9E" w:rsidRPr="00874D9E">
        <w:rPr>
          <w:rFonts w:ascii="Arial" w:hAnsi="Arial" w:cs="Arial"/>
          <w:sz w:val="26"/>
          <w:szCs w:val="26"/>
        </w:rPr>
        <w:t xml:space="preserve"> e identificá-la, e em procedimentos que venham a facilitar sua manifestação durante a infância.</w:t>
      </w:r>
    </w:p>
    <w:p w14:paraId="23B857D3" w14:textId="70029401" w:rsidR="00874D9E" w:rsidRPr="00874D9E" w:rsidRDefault="00874D9E" w:rsidP="00874D9E">
      <w:pPr>
        <w:tabs>
          <w:tab w:val="left" w:pos="8789"/>
        </w:tabs>
        <w:spacing w:after="0" w:line="240" w:lineRule="auto"/>
        <w:ind w:left="13" w:right="13" w:firstLine="696"/>
        <w:jc w:val="both"/>
        <w:rPr>
          <w:rFonts w:ascii="Arial" w:hAnsi="Arial" w:cs="Arial"/>
          <w:sz w:val="26"/>
          <w:szCs w:val="26"/>
        </w:rPr>
      </w:pPr>
      <w:r w:rsidRPr="00874D9E">
        <w:rPr>
          <w:rFonts w:ascii="Arial" w:hAnsi="Arial" w:cs="Arial"/>
          <w:sz w:val="26"/>
          <w:szCs w:val="26"/>
        </w:rPr>
        <w:t xml:space="preserve">Torrance (1974a, 1990) desenvolveu inúmeros testes de criatividade, alguns de natureza verbal e outros de natureza figurativa. Um dos testes verbais consiste na apresentação de um quadro para a pessoa, a qual é encorajada a fazer o maior número possível de perguntas sobre o que está acontecendo na figura apresentada; levantar possíveis causas ou dar possíveis razões explicativas para o que está acontecendo; e adivinhar, ainda, as </w:t>
      </w:r>
      <w:proofErr w:type="spellStart"/>
      <w:r w:rsidRPr="00874D9E">
        <w:rPr>
          <w:rFonts w:ascii="Arial" w:hAnsi="Arial" w:cs="Arial"/>
          <w:sz w:val="26"/>
          <w:szCs w:val="26"/>
        </w:rPr>
        <w:t>conseqüências</w:t>
      </w:r>
      <w:proofErr w:type="spellEnd"/>
      <w:r w:rsidRPr="00874D9E">
        <w:rPr>
          <w:rFonts w:ascii="Arial" w:hAnsi="Arial" w:cs="Arial"/>
          <w:sz w:val="26"/>
          <w:szCs w:val="26"/>
        </w:rPr>
        <w:t xml:space="preserve"> ou os resultados da ação delineada na figura. Um exemplo de um teste de natureza figurativa consiste na apresentação de figuras incompletas, solicitando à pessoa para completar essas linhas, formando figuras ou Objetos interessantes. Nas instruções, é enfatizado que a pessoa deverá pensar em figuras ou objetos em que ninguém tenha pensado, solicitando-lhe ainda para escrever um título para cada um dos desenhos elaborados.</w:t>
      </w:r>
    </w:p>
    <w:p w14:paraId="72798D15" w14:textId="79E9AA2F" w:rsidR="00FA652C" w:rsidRPr="00B86FFD" w:rsidRDefault="00874D9E" w:rsidP="00874D9E">
      <w:pPr>
        <w:tabs>
          <w:tab w:val="left" w:pos="8789"/>
        </w:tabs>
        <w:spacing w:after="0" w:line="240" w:lineRule="auto"/>
        <w:ind w:left="13" w:right="13" w:firstLine="696"/>
        <w:jc w:val="both"/>
        <w:rPr>
          <w:rFonts w:ascii="Arial" w:hAnsi="Arial" w:cs="Arial"/>
          <w:sz w:val="26"/>
          <w:szCs w:val="26"/>
        </w:rPr>
      </w:pPr>
      <w:r w:rsidRPr="00874D9E">
        <w:rPr>
          <w:rFonts w:ascii="Arial" w:hAnsi="Arial" w:cs="Arial"/>
          <w:sz w:val="26"/>
          <w:szCs w:val="26"/>
        </w:rPr>
        <w:t xml:space="preserve">Para Torrance (1974b), o pensamento criativo diz respeito </w:t>
      </w:r>
      <w:proofErr w:type="spellStart"/>
      <w:r w:rsidRPr="00874D9E">
        <w:rPr>
          <w:rFonts w:ascii="Arial" w:hAnsi="Arial" w:cs="Arial"/>
          <w:sz w:val="26"/>
          <w:szCs w:val="26"/>
        </w:rPr>
        <w:t>a</w:t>
      </w:r>
      <w:proofErr w:type="spellEnd"/>
      <w:r w:rsidRPr="00874D9E">
        <w:rPr>
          <w:rFonts w:ascii="Arial" w:hAnsi="Arial" w:cs="Arial"/>
          <w:sz w:val="26"/>
          <w:szCs w:val="26"/>
        </w:rPr>
        <w:t xml:space="preserve"> procura de soluções, elaboração de suposições, formulação e teste de hipóteses. Na solução de problemas, considera-se uma fase de avaliação de alternativas para se encontrar a melhor solução. Dessa forma, o conceito de pensamento criativo formulado por Torrance é visto como um dos mais amplos, já que envolve uma fase de geração de </w:t>
      </w:r>
      <w:proofErr w:type="spellStart"/>
      <w:r w:rsidRPr="00874D9E">
        <w:rPr>
          <w:rFonts w:ascii="Arial" w:hAnsi="Arial" w:cs="Arial"/>
          <w:sz w:val="26"/>
          <w:szCs w:val="26"/>
        </w:rPr>
        <w:t>idéias</w:t>
      </w:r>
      <w:proofErr w:type="spellEnd"/>
      <w:r w:rsidRPr="00874D9E">
        <w:rPr>
          <w:rFonts w:ascii="Arial" w:hAnsi="Arial" w:cs="Arial"/>
          <w:sz w:val="26"/>
          <w:szCs w:val="26"/>
        </w:rPr>
        <w:t xml:space="preserve"> e outra de avaliação dessas </w:t>
      </w:r>
      <w:proofErr w:type="spellStart"/>
      <w:r w:rsidRPr="00874D9E">
        <w:rPr>
          <w:rFonts w:ascii="Arial" w:hAnsi="Arial" w:cs="Arial"/>
          <w:sz w:val="26"/>
          <w:szCs w:val="26"/>
        </w:rPr>
        <w:t>idéias</w:t>
      </w:r>
      <w:proofErr w:type="spellEnd"/>
      <w:r w:rsidRPr="00874D9E">
        <w:rPr>
          <w:rFonts w:ascii="Arial" w:hAnsi="Arial" w:cs="Arial"/>
          <w:sz w:val="26"/>
          <w:szCs w:val="26"/>
        </w:rPr>
        <w:t>.</w:t>
      </w:r>
    </w:p>
    <w:p w14:paraId="030134BE" w14:textId="77777777" w:rsidR="00874D9E" w:rsidRPr="00874D9E" w:rsidRDefault="00874D9E" w:rsidP="00874D9E">
      <w:pPr>
        <w:tabs>
          <w:tab w:val="left" w:pos="8789"/>
        </w:tabs>
        <w:spacing w:after="0" w:line="240" w:lineRule="auto"/>
        <w:ind w:firstLine="709"/>
        <w:jc w:val="both"/>
        <w:rPr>
          <w:rFonts w:ascii="Arial" w:hAnsi="Arial" w:cs="Arial"/>
          <w:sz w:val="26"/>
          <w:szCs w:val="26"/>
        </w:rPr>
      </w:pPr>
      <w:r w:rsidRPr="00874D9E">
        <w:rPr>
          <w:rFonts w:ascii="Arial" w:hAnsi="Arial" w:cs="Arial"/>
          <w:sz w:val="26"/>
          <w:szCs w:val="26"/>
        </w:rPr>
        <w:t>Torrance (1965) tem se dedicado especialmente ao desenvolvimento de procedimentos a serem adotados em escolas para favorecer a manifestação da criatividade do aluno. Inúmeros livros fora</w:t>
      </w:r>
      <w:r>
        <w:rPr>
          <w:rFonts w:ascii="Arial" w:hAnsi="Arial" w:cs="Arial"/>
          <w:sz w:val="26"/>
          <w:szCs w:val="26"/>
        </w:rPr>
        <w:t xml:space="preserve">m </w:t>
      </w:r>
      <w:r w:rsidRPr="00874D9E">
        <w:rPr>
          <w:rFonts w:ascii="Arial" w:hAnsi="Arial" w:cs="Arial"/>
          <w:sz w:val="26"/>
          <w:szCs w:val="26"/>
        </w:rPr>
        <w:t xml:space="preserve">escritos por ele nesse sentido. Alguns deles foram traduzidos para </w:t>
      </w:r>
      <w:r>
        <w:rPr>
          <w:rFonts w:ascii="Arial" w:hAnsi="Arial" w:cs="Arial"/>
          <w:sz w:val="26"/>
          <w:szCs w:val="26"/>
        </w:rPr>
        <w:t>o</w:t>
      </w:r>
      <w:r w:rsidRPr="00874D9E">
        <w:rPr>
          <w:rFonts w:ascii="Arial" w:hAnsi="Arial" w:cs="Arial"/>
          <w:sz w:val="26"/>
          <w:szCs w:val="26"/>
        </w:rPr>
        <w:t xml:space="preserve"> português, como, por exemplo,</w:t>
      </w:r>
      <w:r>
        <w:rPr>
          <w:rFonts w:ascii="Arial" w:hAnsi="Arial" w:cs="Arial"/>
          <w:sz w:val="26"/>
          <w:szCs w:val="26"/>
        </w:rPr>
        <w:t xml:space="preserve"> </w:t>
      </w:r>
      <w:proofErr w:type="gramStart"/>
      <w:r w:rsidRPr="00874D9E">
        <w:rPr>
          <w:rFonts w:ascii="Arial" w:hAnsi="Arial" w:cs="Arial"/>
          <w:i/>
          <w:iCs/>
          <w:sz w:val="26"/>
          <w:szCs w:val="26"/>
        </w:rPr>
        <w:t>Pode-se</w:t>
      </w:r>
      <w:proofErr w:type="gramEnd"/>
      <w:r w:rsidRPr="00874D9E">
        <w:rPr>
          <w:rFonts w:ascii="Arial" w:hAnsi="Arial" w:cs="Arial"/>
          <w:i/>
          <w:iCs/>
          <w:sz w:val="26"/>
          <w:szCs w:val="26"/>
        </w:rPr>
        <w:t xml:space="preserve"> ensinar a criatividade?</w:t>
      </w:r>
      <w:r w:rsidRPr="00874D9E">
        <w:rPr>
          <w:rFonts w:ascii="Arial" w:hAnsi="Arial" w:cs="Arial"/>
          <w:sz w:val="26"/>
          <w:szCs w:val="26"/>
        </w:rPr>
        <w:t xml:space="preserve"> (1974b), e especificam as principais medidas e procedimentos a serem adotados a fim de favorecer o desenvolvimento e a expressão da criatividade.</w:t>
      </w:r>
    </w:p>
    <w:p w14:paraId="031E1406" w14:textId="6422AAB6" w:rsidR="00FA652C" w:rsidRDefault="00874D9E" w:rsidP="00874D9E">
      <w:pPr>
        <w:tabs>
          <w:tab w:val="left" w:pos="8789"/>
        </w:tabs>
        <w:spacing w:after="0" w:line="240" w:lineRule="auto"/>
        <w:ind w:firstLine="709"/>
        <w:jc w:val="both"/>
        <w:rPr>
          <w:rFonts w:ascii="Arial" w:hAnsi="Arial" w:cs="Arial"/>
          <w:sz w:val="26"/>
          <w:szCs w:val="26"/>
        </w:rPr>
      </w:pPr>
      <w:r w:rsidRPr="00874D9E">
        <w:rPr>
          <w:rFonts w:ascii="Arial" w:hAnsi="Arial" w:cs="Arial"/>
          <w:sz w:val="26"/>
          <w:szCs w:val="26"/>
        </w:rPr>
        <w:t xml:space="preserve">Suas pesquisas com amostras de crianças mais criativas indicam as seguintes características como as mais proeminentes neste grupo: apresentação de </w:t>
      </w:r>
      <w:proofErr w:type="spellStart"/>
      <w:r w:rsidRPr="00874D9E">
        <w:rPr>
          <w:rFonts w:ascii="Arial" w:hAnsi="Arial" w:cs="Arial"/>
          <w:sz w:val="26"/>
          <w:szCs w:val="26"/>
        </w:rPr>
        <w:t>idéias</w:t>
      </w:r>
      <w:proofErr w:type="spellEnd"/>
      <w:r w:rsidRPr="00874D9E">
        <w:rPr>
          <w:rFonts w:ascii="Arial" w:hAnsi="Arial" w:cs="Arial"/>
          <w:sz w:val="26"/>
          <w:szCs w:val="26"/>
        </w:rPr>
        <w:t xml:space="preserve"> divergentes e inusitadas, humor e fantasia; preferência por uma aprendizagem independente; desejo de tentar tarefas difíceis; divergência das normas vigentes quanto ao próprio sexo. Torrance observou ainda que o fato de ser uma criança mais criativa não é uma garantia de que será também um adulto mais criativo. São </w:t>
      </w:r>
      <w:proofErr w:type="spellStart"/>
      <w:r w:rsidRPr="00874D9E">
        <w:rPr>
          <w:rFonts w:ascii="Arial" w:hAnsi="Arial" w:cs="Arial"/>
          <w:sz w:val="26"/>
          <w:szCs w:val="26"/>
        </w:rPr>
        <w:t>freqüentes</w:t>
      </w:r>
      <w:proofErr w:type="spellEnd"/>
      <w:r w:rsidRPr="00874D9E">
        <w:rPr>
          <w:rFonts w:ascii="Arial" w:hAnsi="Arial" w:cs="Arial"/>
          <w:sz w:val="26"/>
          <w:szCs w:val="26"/>
        </w:rPr>
        <w:t xml:space="preserve"> os casos de crianças muito criativas (especialmente meninos) que não demonstram o mesmo grau de criatividade no decorrer dos anos. Esse fenômeno de grandes quedas na criatividade é explicado em termos de pressões de grupo e pressões sociais, especialmente as pressões contra as crianças que têm o hábito de fazer muitas perguntas, da associação entre divergência e anormalidade e da ênfase exagerada na divisão de papéis e de co</w:t>
      </w:r>
      <w:r>
        <w:rPr>
          <w:rFonts w:ascii="Arial" w:hAnsi="Arial" w:cs="Arial"/>
          <w:sz w:val="26"/>
          <w:szCs w:val="26"/>
        </w:rPr>
        <w:t>m</w:t>
      </w:r>
      <w:r w:rsidRPr="00874D9E">
        <w:rPr>
          <w:rFonts w:ascii="Arial" w:hAnsi="Arial" w:cs="Arial"/>
          <w:sz w:val="26"/>
          <w:szCs w:val="26"/>
        </w:rPr>
        <w:t>portamentos entre os gêneros. Sabe</w:t>
      </w:r>
      <w:r>
        <w:rPr>
          <w:rFonts w:ascii="Arial" w:hAnsi="Arial" w:cs="Arial"/>
          <w:sz w:val="26"/>
          <w:szCs w:val="26"/>
        </w:rPr>
        <w:t>-</w:t>
      </w:r>
      <w:r w:rsidRPr="00874D9E">
        <w:rPr>
          <w:rFonts w:ascii="Arial" w:hAnsi="Arial" w:cs="Arial"/>
          <w:sz w:val="26"/>
          <w:szCs w:val="26"/>
        </w:rPr>
        <w:t xml:space="preserve">se que a independência e a iniciativa são características </w:t>
      </w:r>
      <w:r w:rsidRPr="00874D9E">
        <w:rPr>
          <w:rFonts w:ascii="Arial" w:hAnsi="Arial" w:cs="Arial"/>
          <w:sz w:val="26"/>
          <w:szCs w:val="26"/>
        </w:rPr>
        <w:lastRenderedPageBreak/>
        <w:t>consideradas tipicamente masculinas; já a intuição, a espontaneidade e a sensibilidade são típicas do sexo feminino. À medida que se pressionam as crianças a se ater a seus papéis e a apresentar apenas os traços culturalmente considerados adequados ao próprio sexo, diminuem as possibilidades de crescimento de sua criatividade.</w:t>
      </w:r>
    </w:p>
    <w:p w14:paraId="328ABE38" w14:textId="77777777" w:rsidR="00714807" w:rsidRDefault="00714807" w:rsidP="00874D9E">
      <w:pPr>
        <w:tabs>
          <w:tab w:val="left" w:pos="8789"/>
        </w:tabs>
        <w:spacing w:after="0" w:line="240" w:lineRule="auto"/>
        <w:ind w:firstLine="709"/>
        <w:jc w:val="both"/>
        <w:rPr>
          <w:rFonts w:ascii="Arial" w:hAnsi="Arial" w:cs="Arial"/>
          <w:sz w:val="26"/>
          <w:szCs w:val="26"/>
        </w:rPr>
      </w:pPr>
    </w:p>
    <w:p w14:paraId="7679E4A9" w14:textId="36400A88" w:rsidR="00714807" w:rsidRPr="00C74308" w:rsidRDefault="00B01F46" w:rsidP="00C74308">
      <w:pPr>
        <w:pStyle w:val="Ttulo2"/>
        <w:spacing w:before="0" w:after="0" w:line="240" w:lineRule="auto"/>
        <w:rPr>
          <w:rFonts w:ascii="Arial" w:hAnsi="Arial" w:cs="Arial"/>
          <w:b/>
          <w:bCs/>
          <w:color w:val="auto"/>
          <w:sz w:val="26"/>
          <w:szCs w:val="26"/>
        </w:rPr>
      </w:pPr>
      <w:bookmarkStart w:id="3" w:name="_Toc160642322"/>
      <w:r>
        <w:rPr>
          <w:rFonts w:ascii="Arial" w:hAnsi="Arial" w:cs="Arial"/>
          <w:b/>
          <w:bCs/>
          <w:color w:val="auto"/>
          <w:sz w:val="26"/>
          <w:szCs w:val="26"/>
        </w:rPr>
        <w:t xml:space="preserve">1.3 </w:t>
      </w:r>
      <w:r w:rsidR="00714807" w:rsidRPr="00C74308">
        <w:rPr>
          <w:rFonts w:ascii="Arial" w:hAnsi="Arial" w:cs="Arial"/>
          <w:b/>
          <w:bCs/>
          <w:color w:val="auto"/>
          <w:sz w:val="26"/>
          <w:szCs w:val="26"/>
        </w:rPr>
        <w:t>A identificação de indivíduos criativos</w:t>
      </w:r>
      <w:bookmarkEnd w:id="3"/>
    </w:p>
    <w:p w14:paraId="2164E582" w14:textId="77777777" w:rsidR="00714807" w:rsidRDefault="00714807" w:rsidP="00874D9E">
      <w:pPr>
        <w:tabs>
          <w:tab w:val="left" w:pos="8789"/>
        </w:tabs>
        <w:spacing w:after="0" w:line="240" w:lineRule="auto"/>
        <w:ind w:firstLine="709"/>
        <w:jc w:val="both"/>
        <w:rPr>
          <w:rFonts w:ascii="Arial" w:hAnsi="Arial" w:cs="Arial"/>
          <w:sz w:val="26"/>
          <w:szCs w:val="26"/>
        </w:rPr>
      </w:pPr>
    </w:p>
    <w:p w14:paraId="693387B8" w14:textId="7075C49E" w:rsidR="00714807" w:rsidRPr="00714807" w:rsidRDefault="00714807" w:rsidP="00714807">
      <w:pPr>
        <w:tabs>
          <w:tab w:val="left" w:pos="8789"/>
        </w:tabs>
        <w:spacing w:after="0" w:line="240" w:lineRule="auto"/>
        <w:ind w:firstLine="709"/>
        <w:jc w:val="both"/>
        <w:rPr>
          <w:rFonts w:ascii="Arial" w:hAnsi="Arial" w:cs="Arial"/>
          <w:sz w:val="26"/>
          <w:szCs w:val="26"/>
        </w:rPr>
      </w:pPr>
      <w:r w:rsidRPr="00714807">
        <w:rPr>
          <w:rFonts w:ascii="Arial" w:hAnsi="Arial" w:cs="Arial"/>
          <w:sz w:val="26"/>
          <w:szCs w:val="26"/>
        </w:rPr>
        <w:t>Salientamos anteriormente que a criatividade envolve alguns processos psicológicos presentes todos os indivíduos</w:t>
      </w:r>
      <w:r>
        <w:rPr>
          <w:rFonts w:ascii="Arial" w:hAnsi="Arial" w:cs="Arial"/>
          <w:sz w:val="26"/>
          <w:szCs w:val="26"/>
        </w:rPr>
        <w:t xml:space="preserve"> </w:t>
      </w:r>
      <w:proofErr w:type="gramStart"/>
      <w:r w:rsidRPr="00714807">
        <w:rPr>
          <w:rFonts w:ascii="Arial" w:hAnsi="Arial" w:cs="Arial"/>
          <w:sz w:val="26"/>
          <w:szCs w:val="26"/>
        </w:rPr>
        <w:t>e também</w:t>
      </w:r>
      <w:proofErr w:type="gramEnd"/>
      <w:r w:rsidRPr="00714807">
        <w:rPr>
          <w:rFonts w:ascii="Arial" w:hAnsi="Arial" w:cs="Arial"/>
          <w:sz w:val="26"/>
          <w:szCs w:val="26"/>
        </w:rPr>
        <w:t xml:space="preserve"> que o processo criativo é algo complexo,</w:t>
      </w:r>
      <w:r>
        <w:rPr>
          <w:rFonts w:ascii="Arial" w:hAnsi="Arial" w:cs="Arial"/>
          <w:sz w:val="26"/>
          <w:szCs w:val="26"/>
        </w:rPr>
        <w:t xml:space="preserve"> </w:t>
      </w:r>
      <w:r w:rsidRPr="00714807">
        <w:rPr>
          <w:rFonts w:ascii="Arial" w:hAnsi="Arial" w:cs="Arial"/>
          <w:sz w:val="26"/>
          <w:szCs w:val="26"/>
        </w:rPr>
        <w:t>multidimensional e difícil de ser investigado empiricamente</w:t>
      </w:r>
      <w:r>
        <w:rPr>
          <w:rFonts w:ascii="Arial" w:hAnsi="Arial" w:cs="Arial"/>
          <w:sz w:val="26"/>
          <w:szCs w:val="26"/>
        </w:rPr>
        <w:t xml:space="preserve">. </w:t>
      </w:r>
      <w:r w:rsidRPr="00714807">
        <w:rPr>
          <w:rFonts w:ascii="Arial" w:hAnsi="Arial" w:cs="Arial"/>
          <w:sz w:val="26"/>
          <w:szCs w:val="26"/>
        </w:rPr>
        <w:t xml:space="preserve">Dentre os instrumentos de criatividade mais utilizados atualmente, destacam-se os </w:t>
      </w:r>
      <w:r w:rsidRPr="00714807">
        <w:rPr>
          <w:rFonts w:ascii="Arial" w:hAnsi="Arial" w:cs="Arial"/>
          <w:i/>
          <w:iCs/>
          <w:sz w:val="26"/>
          <w:szCs w:val="26"/>
        </w:rPr>
        <w:t>Testes Torrance de Pensamento Criativo</w:t>
      </w:r>
      <w:r w:rsidRPr="00714807">
        <w:rPr>
          <w:rFonts w:ascii="Arial" w:hAnsi="Arial" w:cs="Arial"/>
          <w:sz w:val="26"/>
          <w:szCs w:val="26"/>
        </w:rPr>
        <w:t xml:space="preserve"> (Torrance, 1974a, 1999) e o </w:t>
      </w:r>
      <w:r w:rsidRPr="00714807">
        <w:rPr>
          <w:rFonts w:ascii="Arial" w:hAnsi="Arial" w:cs="Arial"/>
          <w:i/>
          <w:iCs/>
          <w:sz w:val="26"/>
          <w:szCs w:val="26"/>
        </w:rPr>
        <w:t>Teste de Pensamento Criativo</w:t>
      </w:r>
      <w:r w:rsidRPr="00714807">
        <w:rPr>
          <w:rFonts w:ascii="Arial" w:hAnsi="Arial" w:cs="Arial"/>
          <w:sz w:val="26"/>
          <w:szCs w:val="26"/>
        </w:rPr>
        <w:t xml:space="preserve"> — </w:t>
      </w:r>
      <w:r w:rsidRPr="00714807">
        <w:rPr>
          <w:rFonts w:ascii="Arial" w:hAnsi="Arial" w:cs="Arial"/>
          <w:i/>
          <w:iCs/>
          <w:sz w:val="26"/>
          <w:szCs w:val="26"/>
        </w:rPr>
        <w:t>Produção Divergente</w:t>
      </w:r>
      <w:r w:rsidRPr="00714807">
        <w:rPr>
          <w:rFonts w:ascii="Arial" w:hAnsi="Arial" w:cs="Arial"/>
          <w:sz w:val="26"/>
          <w:szCs w:val="26"/>
        </w:rPr>
        <w:t xml:space="preserve"> (</w:t>
      </w:r>
      <w:proofErr w:type="spellStart"/>
      <w:r w:rsidRPr="00714807">
        <w:rPr>
          <w:rFonts w:ascii="Arial" w:hAnsi="Arial" w:cs="Arial"/>
          <w:sz w:val="26"/>
          <w:szCs w:val="26"/>
        </w:rPr>
        <w:t>Urban</w:t>
      </w:r>
      <w:proofErr w:type="spellEnd"/>
      <w:r w:rsidRPr="00714807">
        <w:rPr>
          <w:rFonts w:ascii="Arial" w:hAnsi="Arial" w:cs="Arial"/>
          <w:sz w:val="26"/>
          <w:szCs w:val="26"/>
        </w:rPr>
        <w:t xml:space="preserve"> e </w:t>
      </w:r>
      <w:proofErr w:type="spellStart"/>
      <w:r w:rsidRPr="00714807">
        <w:rPr>
          <w:rFonts w:ascii="Arial" w:hAnsi="Arial" w:cs="Arial"/>
          <w:sz w:val="26"/>
          <w:szCs w:val="26"/>
        </w:rPr>
        <w:t>Jellen</w:t>
      </w:r>
      <w:proofErr w:type="spellEnd"/>
      <w:r w:rsidRPr="00714807">
        <w:rPr>
          <w:rFonts w:ascii="Arial" w:hAnsi="Arial" w:cs="Arial"/>
          <w:sz w:val="26"/>
          <w:szCs w:val="26"/>
        </w:rPr>
        <w:t>, 1996). O primeiro avalia a criatividade verbal e figurativa dos indivíduos, ao passo que o segundo se concentra apenas na criatividade figurativa. Entretanto, é necessário destacar que testes de criatividade apresentam inúmeras limitações, e algumas questões têm sido levantadas a seu respeito, como as apresentadas a seguir (</w:t>
      </w:r>
      <w:proofErr w:type="spellStart"/>
      <w:r w:rsidRPr="00714807">
        <w:rPr>
          <w:rFonts w:ascii="Arial" w:hAnsi="Arial" w:cs="Arial"/>
          <w:sz w:val="26"/>
          <w:szCs w:val="26"/>
        </w:rPr>
        <w:t>Treffinger</w:t>
      </w:r>
      <w:proofErr w:type="spellEnd"/>
      <w:r w:rsidRPr="00714807">
        <w:rPr>
          <w:rFonts w:ascii="Arial" w:hAnsi="Arial" w:cs="Arial"/>
          <w:sz w:val="26"/>
          <w:szCs w:val="26"/>
        </w:rPr>
        <w:t xml:space="preserve">, </w:t>
      </w:r>
      <w:proofErr w:type="spellStart"/>
      <w:r w:rsidRPr="00714807">
        <w:rPr>
          <w:rFonts w:ascii="Arial" w:hAnsi="Arial" w:cs="Arial"/>
          <w:sz w:val="26"/>
          <w:szCs w:val="26"/>
        </w:rPr>
        <w:t>Renzulli</w:t>
      </w:r>
      <w:proofErr w:type="spellEnd"/>
      <w:r w:rsidRPr="00714807">
        <w:rPr>
          <w:rFonts w:ascii="Arial" w:hAnsi="Arial" w:cs="Arial"/>
          <w:sz w:val="26"/>
          <w:szCs w:val="26"/>
        </w:rPr>
        <w:t xml:space="preserve"> e </w:t>
      </w:r>
      <w:proofErr w:type="spellStart"/>
      <w:r w:rsidRPr="00714807">
        <w:rPr>
          <w:rFonts w:ascii="Arial" w:hAnsi="Arial" w:cs="Arial"/>
          <w:sz w:val="26"/>
          <w:szCs w:val="26"/>
        </w:rPr>
        <w:t>Feldhusen</w:t>
      </w:r>
      <w:proofErr w:type="spellEnd"/>
      <w:r w:rsidRPr="00714807">
        <w:rPr>
          <w:rFonts w:ascii="Arial" w:hAnsi="Arial" w:cs="Arial"/>
          <w:sz w:val="26"/>
          <w:szCs w:val="26"/>
        </w:rPr>
        <w:t>, 1981).</w:t>
      </w:r>
    </w:p>
    <w:p w14:paraId="4FE38C4F" w14:textId="69495E8D" w:rsidR="00714807" w:rsidRDefault="00714807" w:rsidP="00617DCD">
      <w:pPr>
        <w:tabs>
          <w:tab w:val="left" w:pos="8789"/>
        </w:tabs>
        <w:spacing w:after="0" w:line="240" w:lineRule="auto"/>
        <w:ind w:firstLine="709"/>
        <w:jc w:val="both"/>
        <w:rPr>
          <w:rFonts w:ascii="Arial" w:hAnsi="Arial" w:cs="Arial"/>
          <w:sz w:val="26"/>
          <w:szCs w:val="26"/>
        </w:rPr>
      </w:pPr>
      <w:r w:rsidRPr="00714807">
        <w:rPr>
          <w:rFonts w:ascii="Arial" w:hAnsi="Arial" w:cs="Arial"/>
          <w:sz w:val="26"/>
          <w:szCs w:val="26"/>
        </w:rPr>
        <w:t>A primeira questão diz respeito ao grau em que as medidas de criatividade ou de pensamento divergente efetivamente se diferenciam de outras medidas de processos cognitivos, como, por exemplo, de medidas de inteligência</w:t>
      </w:r>
      <w:r w:rsidR="00617DCD">
        <w:rPr>
          <w:rFonts w:ascii="Arial" w:hAnsi="Arial" w:cs="Arial"/>
          <w:sz w:val="26"/>
          <w:szCs w:val="26"/>
        </w:rPr>
        <w:t>.</w:t>
      </w:r>
      <w:r w:rsidRPr="00714807">
        <w:rPr>
          <w:rFonts w:ascii="Arial" w:hAnsi="Arial" w:cs="Arial"/>
          <w:sz w:val="26"/>
          <w:szCs w:val="26"/>
        </w:rPr>
        <w:t xml:space="preserve"> Há muitas controvérsias nesse sentido, não se observando acordo entre</w:t>
      </w:r>
      <w:r w:rsidR="00617DCD">
        <w:rPr>
          <w:rFonts w:ascii="Arial" w:hAnsi="Arial" w:cs="Arial"/>
          <w:sz w:val="26"/>
          <w:szCs w:val="26"/>
        </w:rPr>
        <w:t xml:space="preserve"> </w:t>
      </w:r>
      <w:r w:rsidRPr="00714807">
        <w:rPr>
          <w:rFonts w:ascii="Arial" w:hAnsi="Arial" w:cs="Arial"/>
          <w:sz w:val="26"/>
          <w:szCs w:val="26"/>
        </w:rPr>
        <w:t xml:space="preserve">os diferentes estudiosos do tema. A segunda questão diz respeito à validade dos testes de criatividade, ou seja, à extensão em que estes testes realmente estariam medindo criatividade, a qual, como salientado anteriormente, implica tanto processos cognitivos como traços de personalidade. Além disso, alguns procedimentos utilizados na apuração dos testes são subjetivos, podendo comprometer, dessa forma, a fidedignidade dos resultados. Nesse sentido, </w:t>
      </w:r>
      <w:proofErr w:type="spellStart"/>
      <w:r w:rsidRPr="00714807">
        <w:rPr>
          <w:rFonts w:ascii="Arial" w:hAnsi="Arial" w:cs="Arial"/>
          <w:sz w:val="26"/>
          <w:szCs w:val="26"/>
        </w:rPr>
        <w:t>Treffinger</w:t>
      </w:r>
      <w:proofErr w:type="spellEnd"/>
      <w:r w:rsidRPr="00714807">
        <w:rPr>
          <w:rFonts w:ascii="Arial" w:hAnsi="Arial" w:cs="Arial"/>
          <w:sz w:val="26"/>
          <w:szCs w:val="26"/>
        </w:rPr>
        <w:t xml:space="preserve"> e colaboradores (1981) comentam:</w:t>
      </w:r>
    </w:p>
    <w:p w14:paraId="7A98274B" w14:textId="77777777" w:rsidR="00AF34A4" w:rsidRDefault="00AF34A4" w:rsidP="00617DCD">
      <w:pPr>
        <w:tabs>
          <w:tab w:val="left" w:pos="8789"/>
        </w:tabs>
        <w:spacing w:after="0" w:line="240" w:lineRule="auto"/>
        <w:ind w:firstLine="709"/>
        <w:jc w:val="both"/>
        <w:rPr>
          <w:rFonts w:ascii="Arial" w:hAnsi="Arial" w:cs="Arial"/>
          <w:sz w:val="26"/>
          <w:szCs w:val="26"/>
        </w:rPr>
      </w:pPr>
    </w:p>
    <w:p w14:paraId="1C83E549" w14:textId="73771247" w:rsidR="00AF34A4" w:rsidRDefault="00AF34A4" w:rsidP="00B475FE">
      <w:pPr>
        <w:tabs>
          <w:tab w:val="left" w:pos="8789"/>
        </w:tabs>
        <w:spacing w:after="0" w:line="240" w:lineRule="auto"/>
        <w:ind w:left="2268" w:right="104"/>
        <w:jc w:val="both"/>
        <w:rPr>
          <w:rFonts w:ascii="Arial" w:hAnsi="Arial" w:cs="Arial"/>
          <w:sz w:val="24"/>
          <w:szCs w:val="24"/>
        </w:rPr>
      </w:pPr>
      <w:r w:rsidRPr="00B475FE">
        <w:rPr>
          <w:rFonts w:ascii="Arial" w:hAnsi="Arial" w:cs="Arial"/>
          <w:sz w:val="24"/>
          <w:szCs w:val="24"/>
        </w:rPr>
        <w:t>Devemos ter cautela fazer referência sobre criatividade co</w:t>
      </w:r>
      <w:r w:rsidR="00B475FE">
        <w:rPr>
          <w:rFonts w:ascii="Arial" w:hAnsi="Arial" w:cs="Arial"/>
          <w:sz w:val="24"/>
          <w:szCs w:val="24"/>
        </w:rPr>
        <w:t>m</w:t>
      </w:r>
      <w:r w:rsidRPr="00B475FE">
        <w:rPr>
          <w:rFonts w:ascii="Arial" w:hAnsi="Arial" w:cs="Arial"/>
          <w:sz w:val="24"/>
          <w:szCs w:val="24"/>
        </w:rPr>
        <w:t xml:space="preserve"> base em medidas cognitivas apenas, particularmente com </w:t>
      </w:r>
      <w:r w:rsidR="00B475FE">
        <w:rPr>
          <w:rFonts w:ascii="Arial" w:hAnsi="Arial" w:cs="Arial"/>
          <w:sz w:val="24"/>
          <w:szCs w:val="24"/>
        </w:rPr>
        <w:t>ba</w:t>
      </w:r>
      <w:r w:rsidRPr="00B475FE">
        <w:rPr>
          <w:rFonts w:ascii="Arial" w:hAnsi="Arial" w:cs="Arial"/>
          <w:sz w:val="24"/>
          <w:szCs w:val="24"/>
        </w:rPr>
        <w:t xml:space="preserve">se em testes de pensamento divergente. Isso não implica a rejeição da utilidade de tais testes... Apesar de as </w:t>
      </w:r>
      <w:r w:rsidR="00B475FE">
        <w:rPr>
          <w:rFonts w:ascii="Arial" w:hAnsi="Arial" w:cs="Arial"/>
          <w:sz w:val="24"/>
          <w:szCs w:val="24"/>
        </w:rPr>
        <w:t>m</w:t>
      </w:r>
      <w:r w:rsidRPr="00B475FE">
        <w:rPr>
          <w:rFonts w:ascii="Arial" w:hAnsi="Arial" w:cs="Arial"/>
          <w:sz w:val="24"/>
          <w:szCs w:val="24"/>
        </w:rPr>
        <w:t>edidas de pe</w:t>
      </w:r>
      <w:r w:rsidR="00B475FE">
        <w:rPr>
          <w:rFonts w:ascii="Arial" w:hAnsi="Arial" w:cs="Arial"/>
          <w:sz w:val="24"/>
          <w:szCs w:val="24"/>
        </w:rPr>
        <w:t>n</w:t>
      </w:r>
      <w:r w:rsidRPr="00B475FE">
        <w:rPr>
          <w:rFonts w:ascii="Arial" w:hAnsi="Arial" w:cs="Arial"/>
          <w:sz w:val="24"/>
          <w:szCs w:val="24"/>
        </w:rPr>
        <w:t>samento divergente não contarem a história completa sobre criatividade, é bem provável que essas medidas avaliem habilidades intelectuais que desempenham um papel importante na criatividade.</w:t>
      </w:r>
    </w:p>
    <w:p w14:paraId="4A4414BB" w14:textId="77777777" w:rsidR="00B475FE" w:rsidRPr="00B475FE" w:rsidRDefault="00B475FE" w:rsidP="00B475FE">
      <w:pPr>
        <w:tabs>
          <w:tab w:val="left" w:pos="8789"/>
        </w:tabs>
        <w:spacing w:after="0" w:line="240" w:lineRule="auto"/>
        <w:ind w:left="2268" w:right="104"/>
        <w:jc w:val="both"/>
        <w:rPr>
          <w:rFonts w:ascii="Arial" w:hAnsi="Arial" w:cs="Arial"/>
          <w:sz w:val="24"/>
          <w:szCs w:val="24"/>
        </w:rPr>
      </w:pPr>
    </w:p>
    <w:p w14:paraId="301B254D" w14:textId="4230E9F3" w:rsidR="00EE060A" w:rsidRDefault="00AF34A4" w:rsidP="00EE060A">
      <w:pPr>
        <w:spacing w:after="0" w:line="240" w:lineRule="auto"/>
        <w:ind w:left="11" w:right="125" w:firstLine="652"/>
        <w:jc w:val="both"/>
        <w:rPr>
          <w:rFonts w:ascii="Arial" w:hAnsi="Arial" w:cs="Arial"/>
          <w:sz w:val="26"/>
          <w:szCs w:val="26"/>
        </w:rPr>
      </w:pPr>
      <w:r w:rsidRPr="00B475FE">
        <w:rPr>
          <w:rFonts w:ascii="Arial" w:hAnsi="Arial" w:cs="Arial"/>
          <w:sz w:val="26"/>
          <w:szCs w:val="26"/>
        </w:rPr>
        <w:t>Outros métodos para identificação dos indivíduos mais criativos, como a indicação por parte dos professores ou dos colegas de classe dos alunos que se destacam nesse aspecto, têm também seus problemas, implicando a necessidade de um treinamento de professores e alunos para que</w:t>
      </w:r>
      <w:r w:rsidR="00B475FE">
        <w:rPr>
          <w:rFonts w:ascii="Arial" w:hAnsi="Arial" w:cs="Arial"/>
          <w:sz w:val="26"/>
          <w:szCs w:val="26"/>
        </w:rPr>
        <w:t xml:space="preserve"> </w:t>
      </w:r>
      <w:r w:rsidRPr="00B475FE">
        <w:rPr>
          <w:rFonts w:ascii="Arial" w:hAnsi="Arial" w:cs="Arial"/>
          <w:sz w:val="26"/>
          <w:szCs w:val="26"/>
        </w:rPr>
        <w:t xml:space="preserve">possam tornar-se mais efetivos na avaliação da criatividade. </w:t>
      </w:r>
      <w:proofErr w:type="spellStart"/>
      <w:r w:rsidRPr="00B475FE">
        <w:rPr>
          <w:rFonts w:ascii="Arial" w:hAnsi="Arial" w:cs="Arial"/>
          <w:sz w:val="26"/>
          <w:szCs w:val="26"/>
        </w:rPr>
        <w:t>Renzulli</w:t>
      </w:r>
      <w:proofErr w:type="spellEnd"/>
      <w:r w:rsidRPr="00B475FE">
        <w:rPr>
          <w:rFonts w:ascii="Arial" w:hAnsi="Arial" w:cs="Arial"/>
          <w:sz w:val="26"/>
          <w:szCs w:val="26"/>
        </w:rPr>
        <w:t xml:space="preserve">, Smith, White, </w:t>
      </w:r>
      <w:proofErr w:type="spellStart"/>
      <w:r w:rsidRPr="00B475FE">
        <w:rPr>
          <w:rFonts w:ascii="Arial" w:hAnsi="Arial" w:cs="Arial"/>
          <w:sz w:val="26"/>
          <w:szCs w:val="26"/>
        </w:rPr>
        <w:t>Callahan</w:t>
      </w:r>
      <w:proofErr w:type="spellEnd"/>
      <w:r w:rsidRPr="00B475FE">
        <w:rPr>
          <w:rFonts w:ascii="Arial" w:hAnsi="Arial" w:cs="Arial"/>
          <w:sz w:val="26"/>
          <w:szCs w:val="26"/>
        </w:rPr>
        <w:t xml:space="preserve"> e Hartman (1976) desenvolveram as </w:t>
      </w:r>
      <w:r w:rsidRPr="00B475FE">
        <w:rPr>
          <w:rFonts w:ascii="Arial" w:hAnsi="Arial" w:cs="Arial"/>
          <w:i/>
          <w:iCs/>
          <w:sz w:val="26"/>
          <w:szCs w:val="26"/>
        </w:rPr>
        <w:t>Escalas para avaliação das características comportamentais de alunos com habilidades superiores</w:t>
      </w:r>
      <w:r w:rsidRPr="00B475FE">
        <w:rPr>
          <w:rFonts w:ascii="Arial" w:hAnsi="Arial" w:cs="Arial"/>
          <w:sz w:val="26"/>
          <w:szCs w:val="26"/>
        </w:rPr>
        <w:t xml:space="preserve">, por </w:t>
      </w:r>
      <w:r w:rsidRPr="00B475FE">
        <w:rPr>
          <w:rFonts w:ascii="Arial" w:hAnsi="Arial" w:cs="Arial"/>
          <w:sz w:val="26"/>
          <w:szCs w:val="26"/>
        </w:rPr>
        <w:lastRenderedPageBreak/>
        <w:t>meio das quais os professores avaliam seus alunos em diversas áreas, incluindo a criatividade. Alguns</w:t>
      </w:r>
      <w:r w:rsidRPr="00EE060A">
        <w:rPr>
          <w:rFonts w:ascii="Arial" w:hAnsi="Arial" w:cs="Arial"/>
          <w:sz w:val="26"/>
          <w:szCs w:val="26"/>
        </w:rPr>
        <w:t xml:space="preserve"> itens relativos à criatividade avaliados nessa escala são: "demonstra grande curiosidade sobre muitas coisas; está constantemente fazendo perguntas", "gosta de correr riscos; é aventureiro e especulativo" e "gera um grande número de </w:t>
      </w:r>
      <w:proofErr w:type="spellStart"/>
      <w:r w:rsidRPr="00EE060A">
        <w:rPr>
          <w:rFonts w:ascii="Arial" w:hAnsi="Arial" w:cs="Arial"/>
          <w:sz w:val="26"/>
          <w:szCs w:val="26"/>
        </w:rPr>
        <w:t>idéias</w:t>
      </w:r>
      <w:proofErr w:type="spellEnd"/>
      <w:r w:rsidRPr="00EE060A">
        <w:rPr>
          <w:rFonts w:ascii="Arial" w:hAnsi="Arial" w:cs="Arial"/>
          <w:sz w:val="26"/>
          <w:szCs w:val="26"/>
        </w:rPr>
        <w:t xml:space="preserve"> ou soluções para problemas e perguntas; </w:t>
      </w:r>
      <w:proofErr w:type="spellStart"/>
      <w:r w:rsidRPr="00EE060A">
        <w:rPr>
          <w:rFonts w:ascii="Arial" w:hAnsi="Arial" w:cs="Arial"/>
          <w:sz w:val="26"/>
          <w:szCs w:val="26"/>
        </w:rPr>
        <w:t>freqüentemente</w:t>
      </w:r>
      <w:proofErr w:type="spellEnd"/>
      <w:r w:rsidRPr="00EE060A">
        <w:rPr>
          <w:rFonts w:ascii="Arial" w:hAnsi="Arial" w:cs="Arial"/>
          <w:sz w:val="26"/>
          <w:szCs w:val="26"/>
        </w:rPr>
        <w:t xml:space="preserve"> oferece respostas incomuns, diferentes, únicas e inteligentes</w:t>
      </w:r>
      <w:r w:rsidR="00EE060A">
        <w:rPr>
          <w:rFonts w:ascii="Arial" w:hAnsi="Arial" w:cs="Arial"/>
          <w:sz w:val="26"/>
          <w:szCs w:val="26"/>
        </w:rPr>
        <w:t>”.</w:t>
      </w:r>
    </w:p>
    <w:p w14:paraId="12F453D0" w14:textId="56355F0B" w:rsidR="00AF34A4" w:rsidRDefault="00AF34A4" w:rsidP="00EE060A">
      <w:pPr>
        <w:spacing w:after="0" w:line="240" w:lineRule="auto"/>
        <w:ind w:left="11" w:right="125" w:firstLine="652"/>
        <w:jc w:val="both"/>
        <w:rPr>
          <w:rFonts w:ascii="Arial" w:hAnsi="Arial" w:cs="Arial"/>
          <w:sz w:val="26"/>
          <w:szCs w:val="26"/>
        </w:rPr>
      </w:pPr>
      <w:r w:rsidRPr="00EE060A">
        <w:rPr>
          <w:rFonts w:ascii="Arial" w:hAnsi="Arial" w:cs="Arial"/>
          <w:sz w:val="26"/>
          <w:szCs w:val="26"/>
        </w:rPr>
        <w:t>Tem sido sugerido também, com base em estudos de in</w:t>
      </w:r>
      <w:r w:rsidR="00D5265A">
        <w:rPr>
          <w:rFonts w:ascii="Arial" w:hAnsi="Arial" w:cs="Arial"/>
          <w:sz w:val="26"/>
          <w:szCs w:val="26"/>
        </w:rPr>
        <w:t>di</w:t>
      </w:r>
      <w:r w:rsidRPr="00EE060A">
        <w:rPr>
          <w:rFonts w:ascii="Arial" w:hAnsi="Arial" w:cs="Arial"/>
          <w:sz w:val="26"/>
          <w:szCs w:val="26"/>
        </w:rPr>
        <w:t>víduos altamente criativos, como aqueles realizados por MacKinnon e Barron, que alguns traços de personalidade discriminam tal grupo. Nesse sentido, testes de personalidade têm sido utilizados, uma vez que possibilitam ao avaliador verificar os traços de personalidade pertinentes ao indivíduo avaliado e sua relação com a criatividade (</w:t>
      </w:r>
      <w:proofErr w:type="spellStart"/>
      <w:r w:rsidRPr="00EE060A">
        <w:rPr>
          <w:rFonts w:ascii="Arial" w:hAnsi="Arial" w:cs="Arial"/>
          <w:sz w:val="26"/>
          <w:szCs w:val="26"/>
        </w:rPr>
        <w:t>Fleith</w:t>
      </w:r>
      <w:proofErr w:type="spellEnd"/>
      <w:r w:rsidRPr="00EE060A">
        <w:rPr>
          <w:rFonts w:ascii="Arial" w:hAnsi="Arial" w:cs="Arial"/>
          <w:sz w:val="26"/>
          <w:szCs w:val="26"/>
        </w:rPr>
        <w:t xml:space="preserve"> e Alencar, 1992). Entretanto, não se deve concluir, a partir de pesquisas sobre as características de indivíduos altamente criativos, que tais traços estariam presentes entre crianças que futura</w:t>
      </w:r>
      <w:r w:rsidR="00635BB3">
        <w:rPr>
          <w:rFonts w:ascii="Arial" w:hAnsi="Arial" w:cs="Arial"/>
          <w:sz w:val="26"/>
          <w:szCs w:val="26"/>
        </w:rPr>
        <w:t>m</w:t>
      </w:r>
      <w:r w:rsidRPr="00EE060A">
        <w:rPr>
          <w:rFonts w:ascii="Arial" w:hAnsi="Arial" w:cs="Arial"/>
          <w:sz w:val="26"/>
          <w:szCs w:val="26"/>
        </w:rPr>
        <w:t>ente darão grandes contribuições criativas à sociedade.</w:t>
      </w:r>
    </w:p>
    <w:p w14:paraId="4EF0D693" w14:textId="143F2A37" w:rsidR="00E54BB0" w:rsidRPr="00E54BB0" w:rsidRDefault="00E54BB0" w:rsidP="00E54BB0">
      <w:pPr>
        <w:spacing w:after="0" w:line="240" w:lineRule="auto"/>
        <w:ind w:left="11" w:right="125" w:firstLine="652"/>
        <w:jc w:val="both"/>
        <w:rPr>
          <w:rFonts w:ascii="Arial" w:hAnsi="Arial" w:cs="Arial"/>
          <w:sz w:val="26"/>
          <w:szCs w:val="26"/>
        </w:rPr>
      </w:pPr>
      <w:r w:rsidRPr="00E54BB0">
        <w:rPr>
          <w:rFonts w:ascii="Arial" w:hAnsi="Arial" w:cs="Arial"/>
          <w:sz w:val="26"/>
          <w:szCs w:val="26"/>
        </w:rPr>
        <w:t>Alguns pesquisadores têm sugerido, ainda, que a criatividade pode ser identificada em termos de interesses e atitudes. Segundo esses estudiosos, o indivíduo criativo expressa atitudes e interesses por atividades criativas. Dentre os inventários de interesse mais utilizados, podemos citar: "</w:t>
      </w:r>
      <w:r>
        <w:rPr>
          <w:rFonts w:ascii="Arial" w:hAnsi="Arial" w:cs="Arial"/>
          <w:sz w:val="26"/>
          <w:szCs w:val="26"/>
        </w:rPr>
        <w:t>I</w:t>
      </w:r>
      <w:r w:rsidRPr="00E54BB0">
        <w:rPr>
          <w:rFonts w:ascii="Arial" w:hAnsi="Arial" w:cs="Arial"/>
          <w:sz w:val="26"/>
          <w:szCs w:val="26"/>
        </w:rPr>
        <w:t>nventário para a descoberta do talento criativo" (</w:t>
      </w:r>
      <w:proofErr w:type="spellStart"/>
      <w:r w:rsidRPr="00E54BB0">
        <w:rPr>
          <w:rFonts w:ascii="Arial" w:hAnsi="Arial" w:cs="Arial"/>
          <w:sz w:val="26"/>
          <w:szCs w:val="26"/>
        </w:rPr>
        <w:t>Rimm</w:t>
      </w:r>
      <w:proofErr w:type="spellEnd"/>
      <w:r w:rsidRPr="00E54BB0">
        <w:rPr>
          <w:rFonts w:ascii="Arial" w:hAnsi="Arial" w:cs="Arial"/>
          <w:sz w:val="26"/>
          <w:szCs w:val="26"/>
        </w:rPr>
        <w:t xml:space="preserve"> e Davis, 1976), </w:t>
      </w:r>
      <w:r>
        <w:rPr>
          <w:rFonts w:ascii="Arial" w:hAnsi="Arial" w:cs="Arial"/>
          <w:sz w:val="26"/>
          <w:szCs w:val="26"/>
        </w:rPr>
        <w:t>“</w:t>
      </w:r>
      <w:r w:rsidRPr="00E54BB0">
        <w:rPr>
          <w:rFonts w:ascii="Arial" w:hAnsi="Arial" w:cs="Arial"/>
          <w:sz w:val="26"/>
          <w:szCs w:val="26"/>
        </w:rPr>
        <w:t xml:space="preserve">Alguma coisa sobre mim" e "Que tipo de pessoa sou eu", ambos elaborados por </w:t>
      </w:r>
      <w:proofErr w:type="spellStart"/>
      <w:r w:rsidRPr="00E54BB0">
        <w:rPr>
          <w:rFonts w:ascii="Arial" w:hAnsi="Arial" w:cs="Arial"/>
          <w:sz w:val="26"/>
          <w:szCs w:val="26"/>
        </w:rPr>
        <w:t>Khatena</w:t>
      </w:r>
      <w:proofErr w:type="spellEnd"/>
      <w:r w:rsidRPr="00E54BB0">
        <w:rPr>
          <w:rFonts w:ascii="Arial" w:hAnsi="Arial" w:cs="Arial"/>
          <w:sz w:val="26"/>
          <w:szCs w:val="26"/>
        </w:rPr>
        <w:t xml:space="preserve"> e Torrance (1976).</w:t>
      </w:r>
    </w:p>
    <w:p w14:paraId="08649AE6" w14:textId="4FDAE42D" w:rsidR="00E54BB0" w:rsidRPr="00E54BB0" w:rsidRDefault="00E54BB0" w:rsidP="00E54BB0">
      <w:pPr>
        <w:spacing w:after="0" w:line="240" w:lineRule="auto"/>
        <w:ind w:left="11" w:right="125" w:firstLine="652"/>
        <w:jc w:val="both"/>
        <w:rPr>
          <w:rFonts w:ascii="Arial" w:hAnsi="Arial" w:cs="Arial"/>
          <w:sz w:val="26"/>
          <w:szCs w:val="26"/>
        </w:rPr>
      </w:pPr>
      <w:r w:rsidRPr="00E54BB0">
        <w:rPr>
          <w:rFonts w:ascii="Arial" w:hAnsi="Arial" w:cs="Arial"/>
          <w:sz w:val="26"/>
          <w:szCs w:val="26"/>
        </w:rPr>
        <w:t xml:space="preserve">Em função das dificuldades e das limitações dos testes de criatividade, </w:t>
      </w:r>
      <w:proofErr w:type="spellStart"/>
      <w:r w:rsidRPr="00E54BB0">
        <w:rPr>
          <w:rFonts w:ascii="Arial" w:hAnsi="Arial" w:cs="Arial"/>
          <w:sz w:val="26"/>
          <w:szCs w:val="26"/>
        </w:rPr>
        <w:t>Witty</w:t>
      </w:r>
      <w:proofErr w:type="spellEnd"/>
      <w:r w:rsidRPr="00E54BB0">
        <w:rPr>
          <w:rFonts w:ascii="Arial" w:hAnsi="Arial" w:cs="Arial"/>
          <w:sz w:val="26"/>
          <w:szCs w:val="26"/>
        </w:rPr>
        <w:t xml:space="preserve"> (1981) sugere, também, que se busquem outras formas de avaliação. Uma de suas sugestões é, por exemplo, apresentar um filme, que poderia ser sobre a vida na floresta ou nas estrelas, solicitando aos alunos que escrevam comentários, poemas </w:t>
      </w:r>
      <w:r>
        <w:rPr>
          <w:rFonts w:ascii="Arial" w:hAnsi="Arial" w:cs="Arial"/>
          <w:sz w:val="26"/>
          <w:szCs w:val="26"/>
        </w:rPr>
        <w:t>ou</w:t>
      </w:r>
      <w:r w:rsidRPr="00E54BB0">
        <w:rPr>
          <w:rFonts w:ascii="Arial" w:hAnsi="Arial" w:cs="Arial"/>
          <w:sz w:val="26"/>
          <w:szCs w:val="26"/>
        </w:rPr>
        <w:t xml:space="preserve"> histórias a partir do que viram no filme. Para avaliação da criatividade, são escolhidas, então, as composições que denotem maior originalidade.</w:t>
      </w:r>
    </w:p>
    <w:p w14:paraId="169726B3" w14:textId="427BDAF4" w:rsidR="00E54BB0" w:rsidRPr="00E54BB0" w:rsidRDefault="00E54BB0" w:rsidP="00E54BB0">
      <w:pPr>
        <w:spacing w:after="0" w:line="240" w:lineRule="auto"/>
        <w:ind w:left="11" w:right="125" w:firstLine="652"/>
        <w:jc w:val="both"/>
        <w:rPr>
          <w:rFonts w:ascii="Arial" w:hAnsi="Arial" w:cs="Arial"/>
          <w:sz w:val="26"/>
          <w:szCs w:val="26"/>
        </w:rPr>
      </w:pPr>
      <w:r w:rsidRPr="00E54BB0">
        <w:rPr>
          <w:rFonts w:ascii="Arial" w:hAnsi="Arial" w:cs="Arial"/>
          <w:sz w:val="26"/>
          <w:szCs w:val="26"/>
        </w:rPr>
        <w:t xml:space="preserve">Mais recentemente, </w:t>
      </w:r>
      <w:proofErr w:type="spellStart"/>
      <w:r w:rsidRPr="00E54BB0">
        <w:rPr>
          <w:rFonts w:ascii="Arial" w:hAnsi="Arial" w:cs="Arial"/>
          <w:sz w:val="26"/>
          <w:szCs w:val="26"/>
        </w:rPr>
        <w:t>Amabile</w:t>
      </w:r>
      <w:proofErr w:type="spellEnd"/>
      <w:r w:rsidRPr="00E54BB0">
        <w:rPr>
          <w:rFonts w:ascii="Arial" w:hAnsi="Arial" w:cs="Arial"/>
          <w:sz w:val="26"/>
          <w:szCs w:val="26"/>
        </w:rPr>
        <w:t xml:space="preserve"> (1996) propôs uma técnica para avaliação da criatividade, denominada técnica de avaliação consensual</w:t>
      </w:r>
      <w:r>
        <w:rPr>
          <w:rFonts w:ascii="Arial" w:hAnsi="Arial" w:cs="Arial"/>
          <w:sz w:val="26"/>
          <w:szCs w:val="26"/>
        </w:rPr>
        <w:t>.</w:t>
      </w:r>
      <w:r w:rsidRPr="00E54BB0">
        <w:rPr>
          <w:rFonts w:ascii="Arial" w:hAnsi="Arial" w:cs="Arial"/>
          <w:sz w:val="26"/>
          <w:szCs w:val="26"/>
        </w:rPr>
        <w:t xml:space="preserve"> Ela inclui a apresentação de tarefas a serem realizadas pela pessoa, tarefas estas com as seguintes características: (a) envolver a elaboração de um produto observável; (b) ser do tipo aberto, permitindo flexibilidade e originalidade na resposta; e (c) não depender do domínio de habilidades específicas, como a habilidade de desenhar, por exemplo. A avaliação é realizada por juízes, e estes precisam ter experiência na área em questão, efetuar uma avaliação independente, julgar o produto em várias dimensões e avaliar os produtos em uma ordem randômica.</w:t>
      </w:r>
    </w:p>
    <w:p w14:paraId="406A30EB" w14:textId="201F5A8F" w:rsidR="00806044" w:rsidRPr="00806044" w:rsidRDefault="00E54BB0" w:rsidP="00806044">
      <w:pPr>
        <w:spacing w:after="0" w:line="240" w:lineRule="auto"/>
        <w:ind w:left="11" w:right="125" w:firstLine="652"/>
        <w:jc w:val="both"/>
        <w:rPr>
          <w:rFonts w:ascii="Arial" w:hAnsi="Arial" w:cs="Arial"/>
          <w:sz w:val="26"/>
          <w:szCs w:val="26"/>
        </w:rPr>
      </w:pPr>
      <w:r w:rsidRPr="00E54BB0">
        <w:rPr>
          <w:rFonts w:ascii="Arial" w:hAnsi="Arial" w:cs="Arial"/>
          <w:sz w:val="26"/>
          <w:szCs w:val="26"/>
        </w:rPr>
        <w:t xml:space="preserve">Por outro lado, </w:t>
      </w:r>
      <w:proofErr w:type="spellStart"/>
      <w:r w:rsidRPr="00E54BB0">
        <w:rPr>
          <w:rFonts w:ascii="Arial" w:hAnsi="Arial" w:cs="Arial"/>
          <w:sz w:val="26"/>
          <w:szCs w:val="26"/>
        </w:rPr>
        <w:t>Hocevar</w:t>
      </w:r>
      <w:proofErr w:type="spellEnd"/>
      <w:r w:rsidRPr="00E54BB0">
        <w:rPr>
          <w:rFonts w:ascii="Arial" w:hAnsi="Arial" w:cs="Arial"/>
          <w:sz w:val="26"/>
          <w:szCs w:val="26"/>
        </w:rPr>
        <w:t xml:space="preserve"> (1981) defende o uso de inventários sobre realizações e envolvimento em atividades criativas. Ele explica que</w:t>
      </w:r>
      <w:r>
        <w:rPr>
          <w:rFonts w:ascii="Arial" w:hAnsi="Arial" w:cs="Arial"/>
          <w:sz w:val="26"/>
          <w:szCs w:val="26"/>
        </w:rPr>
        <w:t xml:space="preserve"> </w:t>
      </w:r>
      <w:r w:rsidRPr="00E54BB0">
        <w:rPr>
          <w:rFonts w:ascii="Arial" w:hAnsi="Arial" w:cs="Arial"/>
          <w:sz w:val="26"/>
          <w:szCs w:val="26"/>
        </w:rPr>
        <w:t>testes de criatividade</w:t>
      </w:r>
      <w:r w:rsidR="00806044">
        <w:rPr>
          <w:rFonts w:ascii="Arial" w:hAnsi="Arial" w:cs="Arial"/>
          <w:sz w:val="26"/>
          <w:szCs w:val="26"/>
        </w:rPr>
        <w:t>,</w:t>
      </w:r>
      <w:r w:rsidRPr="00E54BB0">
        <w:rPr>
          <w:rFonts w:ascii="Arial" w:hAnsi="Arial" w:cs="Arial"/>
          <w:sz w:val="26"/>
          <w:szCs w:val="26"/>
        </w:rPr>
        <w:t xml:space="preserve"> interesse e personalidade são úteis para identificar correlatos de com</w:t>
      </w:r>
      <w:r w:rsidR="00806044" w:rsidRPr="00806044">
        <w:t xml:space="preserve"> </w:t>
      </w:r>
      <w:r w:rsidR="00806044" w:rsidRPr="00806044">
        <w:rPr>
          <w:rFonts w:ascii="Arial" w:hAnsi="Arial" w:cs="Arial"/>
          <w:sz w:val="26"/>
          <w:szCs w:val="26"/>
        </w:rPr>
        <w:t>portamento criativo, mas não constituem indicadores de produção criativa.</w:t>
      </w:r>
    </w:p>
    <w:p w14:paraId="44E36C4E" w14:textId="77777777" w:rsidR="00806044" w:rsidRDefault="00806044" w:rsidP="00806044">
      <w:pPr>
        <w:spacing w:after="0" w:line="240" w:lineRule="auto"/>
        <w:ind w:left="11" w:right="125" w:firstLine="652"/>
        <w:jc w:val="both"/>
        <w:rPr>
          <w:rFonts w:ascii="Arial" w:hAnsi="Arial" w:cs="Arial"/>
          <w:sz w:val="26"/>
          <w:szCs w:val="26"/>
        </w:rPr>
      </w:pPr>
      <w:r w:rsidRPr="00806044">
        <w:rPr>
          <w:rFonts w:ascii="Arial" w:hAnsi="Arial" w:cs="Arial"/>
          <w:sz w:val="26"/>
          <w:szCs w:val="26"/>
        </w:rPr>
        <w:lastRenderedPageBreak/>
        <w:t xml:space="preserve">Avaliar criatividade constitui uma tarefa desafiadora. Nesse sentido, </w:t>
      </w:r>
      <w:proofErr w:type="spellStart"/>
      <w:r w:rsidRPr="00806044">
        <w:rPr>
          <w:rFonts w:ascii="Arial" w:hAnsi="Arial" w:cs="Arial"/>
          <w:sz w:val="26"/>
          <w:szCs w:val="26"/>
        </w:rPr>
        <w:t>Starko</w:t>
      </w:r>
      <w:proofErr w:type="spellEnd"/>
      <w:r w:rsidRPr="00806044">
        <w:rPr>
          <w:rFonts w:ascii="Arial" w:hAnsi="Arial" w:cs="Arial"/>
          <w:sz w:val="26"/>
          <w:szCs w:val="26"/>
        </w:rPr>
        <w:t xml:space="preserve"> (1995) recomenda:</w:t>
      </w:r>
    </w:p>
    <w:p w14:paraId="0E3ECE54" w14:textId="77777777" w:rsidR="00806044" w:rsidRPr="00806044" w:rsidRDefault="00806044" w:rsidP="00806044">
      <w:pPr>
        <w:spacing w:after="0" w:line="240" w:lineRule="auto"/>
        <w:ind w:left="11" w:right="125" w:firstLine="652"/>
        <w:jc w:val="both"/>
        <w:rPr>
          <w:rFonts w:ascii="Arial" w:hAnsi="Arial" w:cs="Arial"/>
          <w:sz w:val="26"/>
          <w:szCs w:val="26"/>
        </w:rPr>
      </w:pPr>
    </w:p>
    <w:p w14:paraId="4ECC4B7C" w14:textId="77777777" w:rsidR="0059710B" w:rsidRPr="0059710B" w:rsidRDefault="00806044" w:rsidP="0059710B">
      <w:pPr>
        <w:pStyle w:val="PargrafodaLista"/>
        <w:numPr>
          <w:ilvl w:val="0"/>
          <w:numId w:val="9"/>
        </w:numPr>
        <w:spacing w:after="0" w:line="240" w:lineRule="auto"/>
        <w:ind w:right="125"/>
        <w:jc w:val="both"/>
        <w:rPr>
          <w:rFonts w:ascii="Arial" w:hAnsi="Arial" w:cs="Arial"/>
          <w:sz w:val="26"/>
          <w:szCs w:val="26"/>
        </w:rPr>
      </w:pPr>
      <w:r w:rsidRPr="0059710B">
        <w:rPr>
          <w:rFonts w:ascii="Arial" w:hAnsi="Arial" w:cs="Arial"/>
          <w:sz w:val="26"/>
          <w:szCs w:val="26"/>
        </w:rPr>
        <w:t xml:space="preserve">combinar instrumentos de avaliação de criatividade com a definição ou a teoria de criatividade adotada pelo avaliador;   </w:t>
      </w:r>
    </w:p>
    <w:p w14:paraId="63BED5D5" w14:textId="04BFD7F4" w:rsidR="00806044" w:rsidRPr="0059710B" w:rsidRDefault="00806044" w:rsidP="0059710B">
      <w:pPr>
        <w:pStyle w:val="PargrafodaLista"/>
        <w:numPr>
          <w:ilvl w:val="0"/>
          <w:numId w:val="9"/>
        </w:numPr>
        <w:spacing w:after="0" w:line="240" w:lineRule="auto"/>
        <w:ind w:right="125"/>
        <w:jc w:val="both"/>
        <w:rPr>
          <w:rFonts w:ascii="Arial" w:hAnsi="Arial" w:cs="Arial"/>
          <w:sz w:val="26"/>
          <w:szCs w:val="26"/>
        </w:rPr>
      </w:pPr>
      <w:r w:rsidRPr="0059710B">
        <w:rPr>
          <w:rFonts w:ascii="Arial" w:hAnsi="Arial" w:cs="Arial"/>
          <w:sz w:val="26"/>
          <w:szCs w:val="26"/>
        </w:rPr>
        <w:t>usar fontes múltiplas de avaliação. Nenhum instrumento de criatividade apresenta evidência suficiente de validade e fidedignidade;</w:t>
      </w:r>
    </w:p>
    <w:p w14:paraId="2B1E42FE" w14:textId="0E78B575" w:rsidR="00806044" w:rsidRPr="0059710B" w:rsidRDefault="00806044" w:rsidP="0059710B">
      <w:pPr>
        <w:pStyle w:val="PargrafodaLista"/>
        <w:numPr>
          <w:ilvl w:val="0"/>
          <w:numId w:val="9"/>
        </w:numPr>
        <w:spacing w:after="0" w:line="240" w:lineRule="auto"/>
        <w:ind w:right="125"/>
        <w:jc w:val="both"/>
        <w:rPr>
          <w:rFonts w:ascii="Arial" w:hAnsi="Arial" w:cs="Arial"/>
          <w:sz w:val="26"/>
          <w:szCs w:val="26"/>
        </w:rPr>
      </w:pPr>
      <w:r w:rsidRPr="0059710B">
        <w:rPr>
          <w:rFonts w:ascii="Arial" w:hAnsi="Arial" w:cs="Arial"/>
          <w:sz w:val="26"/>
          <w:szCs w:val="26"/>
        </w:rPr>
        <w:t>estudar toda a informação disponível nos manuais e revistas especializadas sobre os instrumentos a serem usados na avaliação.</w:t>
      </w:r>
    </w:p>
    <w:p w14:paraId="1F2E3DE6" w14:textId="77777777" w:rsidR="00806044" w:rsidRDefault="00806044" w:rsidP="00806044">
      <w:pPr>
        <w:spacing w:after="0" w:line="240" w:lineRule="auto"/>
        <w:ind w:left="11" w:right="125" w:firstLine="652"/>
        <w:jc w:val="both"/>
        <w:rPr>
          <w:rFonts w:ascii="Arial" w:hAnsi="Arial" w:cs="Arial"/>
          <w:sz w:val="26"/>
          <w:szCs w:val="26"/>
        </w:rPr>
      </w:pPr>
    </w:p>
    <w:p w14:paraId="42FCD25B" w14:textId="79ADE4C4" w:rsidR="00806044" w:rsidRPr="00C74308" w:rsidRDefault="00806044" w:rsidP="00C74308">
      <w:pPr>
        <w:pStyle w:val="Ttulo2"/>
        <w:spacing w:before="0" w:after="0" w:line="240" w:lineRule="auto"/>
        <w:rPr>
          <w:rFonts w:ascii="Arial" w:hAnsi="Arial" w:cs="Arial"/>
          <w:b/>
          <w:bCs/>
          <w:color w:val="auto"/>
          <w:sz w:val="26"/>
          <w:szCs w:val="26"/>
        </w:rPr>
      </w:pPr>
      <w:bookmarkStart w:id="4" w:name="_Toc160642323"/>
      <w:r w:rsidRPr="00C74308">
        <w:rPr>
          <w:rFonts w:ascii="Arial" w:hAnsi="Arial" w:cs="Arial"/>
          <w:b/>
          <w:bCs/>
          <w:color w:val="auto"/>
          <w:sz w:val="26"/>
          <w:szCs w:val="26"/>
        </w:rPr>
        <w:t>Conclusões</w:t>
      </w:r>
      <w:bookmarkEnd w:id="4"/>
    </w:p>
    <w:p w14:paraId="1E2B7A19" w14:textId="77777777" w:rsidR="00806044" w:rsidRDefault="00806044" w:rsidP="00806044">
      <w:pPr>
        <w:spacing w:after="0" w:line="240" w:lineRule="auto"/>
        <w:ind w:left="11" w:right="125" w:firstLine="652"/>
        <w:jc w:val="both"/>
        <w:rPr>
          <w:rFonts w:ascii="Arial" w:hAnsi="Arial" w:cs="Arial"/>
          <w:sz w:val="26"/>
          <w:szCs w:val="26"/>
        </w:rPr>
      </w:pPr>
    </w:p>
    <w:p w14:paraId="2F115CEE" w14:textId="085ABC6E" w:rsidR="00E54BB0" w:rsidRDefault="00806044" w:rsidP="00806044">
      <w:pPr>
        <w:spacing w:after="0" w:line="240" w:lineRule="auto"/>
        <w:ind w:left="11" w:right="125" w:firstLine="652"/>
        <w:jc w:val="both"/>
        <w:rPr>
          <w:rFonts w:ascii="Arial" w:hAnsi="Arial" w:cs="Arial"/>
          <w:sz w:val="26"/>
          <w:szCs w:val="26"/>
        </w:rPr>
      </w:pPr>
      <w:r w:rsidRPr="00806044">
        <w:rPr>
          <w:rFonts w:ascii="Arial" w:hAnsi="Arial" w:cs="Arial"/>
          <w:sz w:val="26"/>
          <w:szCs w:val="26"/>
        </w:rPr>
        <w:t xml:space="preserve">Segundo </w:t>
      </w:r>
      <w:proofErr w:type="spellStart"/>
      <w:r w:rsidRPr="00806044">
        <w:rPr>
          <w:rFonts w:ascii="Arial" w:hAnsi="Arial" w:cs="Arial"/>
          <w:sz w:val="26"/>
          <w:szCs w:val="26"/>
        </w:rPr>
        <w:t>Feldhusen</w:t>
      </w:r>
      <w:proofErr w:type="spellEnd"/>
      <w:r w:rsidRPr="00806044">
        <w:rPr>
          <w:rFonts w:ascii="Arial" w:hAnsi="Arial" w:cs="Arial"/>
          <w:sz w:val="26"/>
          <w:szCs w:val="26"/>
        </w:rPr>
        <w:t xml:space="preserve"> (1995), a produção criativa parece envolver três elementos do funcionamento humano: (a) um conjunto de estratégias cognitivas para processar novas informações; (b) uma ampla bagagem de conhecimento e habilidades em um domínio específico; e (c) um conjunto de atitudes, características e motivações que predispõe o indivíduo a procurar novas alternativas, novas configurações e soluções apropriadas. </w:t>
      </w:r>
      <w:r w:rsidR="0059710B" w:rsidRPr="00806044">
        <w:rPr>
          <w:rFonts w:ascii="Arial" w:hAnsi="Arial" w:cs="Arial"/>
          <w:sz w:val="26"/>
          <w:szCs w:val="26"/>
        </w:rPr>
        <w:t>É</w:t>
      </w:r>
      <w:r w:rsidRPr="00806044">
        <w:rPr>
          <w:rFonts w:ascii="Arial" w:hAnsi="Arial" w:cs="Arial"/>
          <w:sz w:val="26"/>
          <w:szCs w:val="26"/>
        </w:rPr>
        <w:t xml:space="preserve"> importante lembrar, entretanto, que o produto criativo não é resultado, exclusivo, de </w:t>
      </w:r>
      <w:r w:rsidR="0059710B" w:rsidRPr="00806044">
        <w:rPr>
          <w:rFonts w:ascii="Arial" w:hAnsi="Arial" w:cs="Arial"/>
          <w:sz w:val="26"/>
          <w:szCs w:val="26"/>
        </w:rPr>
        <w:t>fatores</w:t>
      </w:r>
      <w:r w:rsidRPr="00806044">
        <w:rPr>
          <w:rFonts w:ascii="Arial" w:hAnsi="Arial" w:cs="Arial"/>
          <w:sz w:val="26"/>
          <w:szCs w:val="26"/>
        </w:rPr>
        <w:t xml:space="preserve"> intrapessoais, mas emerge da interação do indivíduo com o ambiente. De fundamental importância, são fator</w:t>
      </w:r>
      <w:r w:rsidR="0059710B">
        <w:rPr>
          <w:rFonts w:ascii="Arial" w:hAnsi="Arial" w:cs="Arial"/>
          <w:sz w:val="26"/>
          <w:szCs w:val="26"/>
        </w:rPr>
        <w:t>e</w:t>
      </w:r>
      <w:r w:rsidRPr="00806044">
        <w:rPr>
          <w:rFonts w:ascii="Arial" w:hAnsi="Arial" w:cs="Arial"/>
          <w:sz w:val="26"/>
          <w:szCs w:val="26"/>
        </w:rPr>
        <w:t xml:space="preserve">s do contexto sociocultural que contribuem, em </w:t>
      </w:r>
      <w:r w:rsidR="0059710B">
        <w:rPr>
          <w:rFonts w:ascii="Arial" w:hAnsi="Arial" w:cs="Arial"/>
          <w:sz w:val="26"/>
          <w:szCs w:val="26"/>
        </w:rPr>
        <w:t>maior</w:t>
      </w:r>
      <w:r w:rsidRPr="00806044">
        <w:rPr>
          <w:rFonts w:ascii="Arial" w:hAnsi="Arial" w:cs="Arial"/>
          <w:sz w:val="26"/>
          <w:szCs w:val="26"/>
        </w:rPr>
        <w:t xml:space="preserve"> ou menor grau, para o </w:t>
      </w:r>
      <w:r w:rsidR="0059710B">
        <w:rPr>
          <w:rFonts w:ascii="Arial" w:hAnsi="Arial" w:cs="Arial"/>
          <w:sz w:val="26"/>
          <w:szCs w:val="26"/>
        </w:rPr>
        <w:t>reconhecimento</w:t>
      </w:r>
      <w:r w:rsidRPr="00806044">
        <w:rPr>
          <w:rFonts w:ascii="Arial" w:hAnsi="Arial" w:cs="Arial"/>
          <w:sz w:val="26"/>
          <w:szCs w:val="26"/>
        </w:rPr>
        <w:t>, o desenvolvi</w:t>
      </w:r>
      <w:r w:rsidR="0059710B">
        <w:rPr>
          <w:rFonts w:ascii="Arial" w:hAnsi="Arial" w:cs="Arial"/>
          <w:sz w:val="26"/>
          <w:szCs w:val="26"/>
        </w:rPr>
        <w:t>m</w:t>
      </w:r>
      <w:r w:rsidRPr="00806044">
        <w:rPr>
          <w:rFonts w:ascii="Arial" w:hAnsi="Arial" w:cs="Arial"/>
          <w:sz w:val="26"/>
          <w:szCs w:val="26"/>
        </w:rPr>
        <w:t>ento e a expressão da criatividade.</w:t>
      </w:r>
    </w:p>
    <w:p w14:paraId="1F348CAC" w14:textId="77777777" w:rsidR="00CD52EC" w:rsidRDefault="00CD52EC" w:rsidP="00806044">
      <w:pPr>
        <w:spacing w:after="0" w:line="240" w:lineRule="auto"/>
        <w:ind w:left="11" w:right="125" w:firstLine="652"/>
        <w:jc w:val="both"/>
        <w:rPr>
          <w:rFonts w:ascii="Arial" w:hAnsi="Arial" w:cs="Arial"/>
          <w:sz w:val="26"/>
          <w:szCs w:val="26"/>
        </w:rPr>
      </w:pPr>
    </w:p>
    <w:p w14:paraId="70185502" w14:textId="4D33F4C3" w:rsidR="00CD52EC" w:rsidRPr="00C74308" w:rsidRDefault="00B01F46" w:rsidP="00C74308">
      <w:pPr>
        <w:pStyle w:val="Ttulo2"/>
        <w:spacing w:before="0" w:after="0" w:line="240" w:lineRule="auto"/>
        <w:rPr>
          <w:rFonts w:ascii="Arial" w:hAnsi="Arial" w:cs="Arial"/>
          <w:b/>
          <w:bCs/>
          <w:color w:val="auto"/>
          <w:sz w:val="26"/>
          <w:szCs w:val="26"/>
        </w:rPr>
      </w:pPr>
      <w:bookmarkStart w:id="5" w:name="_Toc160642324"/>
      <w:r>
        <w:rPr>
          <w:rFonts w:ascii="Arial" w:hAnsi="Arial" w:cs="Arial"/>
          <w:b/>
          <w:bCs/>
          <w:color w:val="auto"/>
          <w:sz w:val="26"/>
          <w:szCs w:val="26"/>
        </w:rPr>
        <w:t xml:space="preserve">1.4 </w:t>
      </w:r>
      <w:r w:rsidR="00CD52EC" w:rsidRPr="00C74308">
        <w:rPr>
          <w:rFonts w:ascii="Arial" w:hAnsi="Arial" w:cs="Arial"/>
          <w:b/>
          <w:bCs/>
          <w:color w:val="auto"/>
          <w:sz w:val="26"/>
          <w:szCs w:val="26"/>
        </w:rPr>
        <w:t>Referências</w:t>
      </w:r>
      <w:bookmarkEnd w:id="5"/>
    </w:p>
    <w:p w14:paraId="3CEC802B" w14:textId="77777777" w:rsidR="00CD52EC" w:rsidRDefault="00CD52EC" w:rsidP="00806044">
      <w:pPr>
        <w:spacing w:after="0" w:line="240" w:lineRule="auto"/>
        <w:ind w:left="11" w:right="125" w:firstLine="652"/>
        <w:jc w:val="both"/>
        <w:rPr>
          <w:rFonts w:ascii="Arial" w:hAnsi="Arial" w:cs="Arial"/>
          <w:sz w:val="26"/>
          <w:szCs w:val="26"/>
        </w:rPr>
      </w:pPr>
    </w:p>
    <w:p w14:paraId="6AC2C42F" w14:textId="3CA243C8"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rPr>
        <w:t xml:space="preserve">ALENCAR, E. M. L. S. (1998). </w:t>
      </w:r>
      <w:r w:rsidRPr="00147509">
        <w:rPr>
          <w:rFonts w:ascii="Arial" w:hAnsi="Arial" w:cs="Arial"/>
          <w:sz w:val="26"/>
          <w:szCs w:val="26"/>
          <w:lang w:val="en-US"/>
        </w:rPr>
        <w:t>Personality traits of Brazilian creative scientists. Gifted and Talented Inte</w:t>
      </w:r>
      <w:r w:rsidR="00147509">
        <w:rPr>
          <w:rFonts w:ascii="Arial" w:hAnsi="Arial" w:cs="Arial"/>
          <w:sz w:val="26"/>
          <w:szCs w:val="26"/>
          <w:lang w:val="en-US"/>
        </w:rPr>
        <w:t>rn</w:t>
      </w:r>
      <w:r w:rsidRPr="00147509">
        <w:rPr>
          <w:rFonts w:ascii="Arial" w:hAnsi="Arial" w:cs="Arial"/>
          <w:sz w:val="26"/>
          <w:szCs w:val="26"/>
          <w:lang w:val="en-US"/>
        </w:rPr>
        <w:t>ational, n. 13, p. 14-18.</w:t>
      </w:r>
    </w:p>
    <w:p w14:paraId="38B93609" w14:textId="77777777" w:rsidR="00147509" w:rsidRPr="00147509" w:rsidRDefault="00147509" w:rsidP="00147509">
      <w:pPr>
        <w:spacing w:after="0" w:line="240" w:lineRule="auto"/>
        <w:rPr>
          <w:rFonts w:ascii="Arial" w:hAnsi="Arial" w:cs="Arial"/>
          <w:sz w:val="26"/>
          <w:szCs w:val="26"/>
          <w:lang w:val="en-US"/>
        </w:rPr>
      </w:pPr>
    </w:p>
    <w:p w14:paraId="4CED219B" w14:textId="6138F531"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 xml:space="preserve">ALENCAR, E. M. L. S.; FLEITH, D. S. (2001). </w:t>
      </w:r>
      <w:r w:rsidRPr="00147509">
        <w:rPr>
          <w:rFonts w:ascii="Arial" w:hAnsi="Arial" w:cs="Arial"/>
          <w:sz w:val="26"/>
          <w:szCs w:val="26"/>
        </w:rPr>
        <w:t xml:space="preserve">Superdotados: determinantes, </w:t>
      </w:r>
      <w:r w:rsidR="00147509" w:rsidRPr="00147509">
        <w:rPr>
          <w:rFonts w:ascii="Arial" w:hAnsi="Arial" w:cs="Arial"/>
          <w:sz w:val="26"/>
          <w:szCs w:val="26"/>
        </w:rPr>
        <w:t>educação</w:t>
      </w:r>
      <w:r w:rsidRPr="00147509">
        <w:rPr>
          <w:rFonts w:ascii="Arial" w:hAnsi="Arial" w:cs="Arial"/>
          <w:sz w:val="26"/>
          <w:szCs w:val="26"/>
        </w:rPr>
        <w:t xml:space="preserve"> e ajustamento. </w:t>
      </w:r>
      <w:r w:rsidR="00147509" w:rsidRPr="00147509">
        <w:rPr>
          <w:rFonts w:ascii="Arial" w:hAnsi="Arial" w:cs="Arial"/>
          <w:sz w:val="26"/>
          <w:szCs w:val="26"/>
          <w:lang w:val="en-US"/>
        </w:rPr>
        <w:t>S</w:t>
      </w:r>
      <w:r w:rsidR="00147509">
        <w:rPr>
          <w:rFonts w:ascii="Arial" w:hAnsi="Arial" w:cs="Arial"/>
          <w:sz w:val="26"/>
          <w:szCs w:val="26"/>
          <w:lang w:val="en-US"/>
        </w:rPr>
        <w:t>ã</w:t>
      </w:r>
      <w:r w:rsidR="00147509" w:rsidRPr="00147509">
        <w:rPr>
          <w:rFonts w:ascii="Arial" w:hAnsi="Arial" w:cs="Arial"/>
          <w:sz w:val="26"/>
          <w:szCs w:val="26"/>
          <w:lang w:val="en-US"/>
        </w:rPr>
        <w:t>o</w:t>
      </w:r>
      <w:r w:rsidRPr="00147509">
        <w:rPr>
          <w:rFonts w:ascii="Arial" w:hAnsi="Arial" w:cs="Arial"/>
          <w:sz w:val="26"/>
          <w:szCs w:val="26"/>
          <w:lang w:val="en-US"/>
        </w:rPr>
        <w:t xml:space="preserve"> Paulo: EPU.</w:t>
      </w:r>
    </w:p>
    <w:p w14:paraId="1FD03E71" w14:textId="77777777" w:rsidR="00147509" w:rsidRPr="00147509" w:rsidRDefault="00147509" w:rsidP="00147509">
      <w:pPr>
        <w:spacing w:after="0" w:line="240" w:lineRule="auto"/>
        <w:rPr>
          <w:rFonts w:ascii="Arial" w:hAnsi="Arial" w:cs="Arial"/>
          <w:sz w:val="26"/>
          <w:szCs w:val="26"/>
          <w:lang w:val="en-US"/>
        </w:rPr>
      </w:pPr>
    </w:p>
    <w:p w14:paraId="402F0BAE" w14:textId="77777777"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AMABILE, T. A. (1989). Growing up creative. Buffalo, NY: The Creative Education Foundation Press.</w:t>
      </w:r>
    </w:p>
    <w:p w14:paraId="555A1329" w14:textId="77777777" w:rsidR="00147509" w:rsidRPr="00147509" w:rsidRDefault="00147509" w:rsidP="00147509">
      <w:pPr>
        <w:spacing w:after="0" w:line="240" w:lineRule="auto"/>
        <w:rPr>
          <w:rFonts w:ascii="Arial" w:hAnsi="Arial" w:cs="Arial"/>
          <w:sz w:val="26"/>
          <w:szCs w:val="26"/>
          <w:lang w:val="en-US"/>
        </w:rPr>
      </w:pPr>
    </w:p>
    <w:p w14:paraId="67DFD9EA" w14:textId="77777777"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AMABILE, T M. (1996). Creativity in the context. 2. ed. Boulder, CO: Westview Press.</w:t>
      </w:r>
    </w:p>
    <w:p w14:paraId="778840AB" w14:textId="77777777" w:rsidR="00147509" w:rsidRPr="00147509" w:rsidRDefault="00147509" w:rsidP="00147509">
      <w:pPr>
        <w:spacing w:after="0" w:line="240" w:lineRule="auto"/>
        <w:rPr>
          <w:rFonts w:ascii="Arial" w:hAnsi="Arial" w:cs="Arial"/>
          <w:sz w:val="26"/>
          <w:szCs w:val="26"/>
          <w:lang w:val="en-US"/>
        </w:rPr>
      </w:pPr>
    </w:p>
    <w:p w14:paraId="11B7DFB2" w14:textId="77777777"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ANDERSON, H. H. (1965). On the meaning of creativity. In ANDERSON, H. H. (Org.). Creativity in childhood and adolescence, Palo Alto, CA: Science and Behavior Books.</w:t>
      </w:r>
    </w:p>
    <w:p w14:paraId="6269C0EF" w14:textId="77777777" w:rsidR="00147509" w:rsidRPr="00147509" w:rsidRDefault="00147509" w:rsidP="00147509">
      <w:pPr>
        <w:spacing w:after="0" w:line="240" w:lineRule="auto"/>
        <w:rPr>
          <w:rFonts w:ascii="Arial" w:hAnsi="Arial" w:cs="Arial"/>
          <w:sz w:val="26"/>
          <w:szCs w:val="26"/>
          <w:lang w:val="en-US"/>
        </w:rPr>
      </w:pPr>
    </w:p>
    <w:p w14:paraId="560D628A" w14:textId="77777777"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ARIETI, S. (1976). Creativity. The magic synthesis. Nova York: Basic Books.</w:t>
      </w:r>
    </w:p>
    <w:p w14:paraId="524FAE72" w14:textId="77777777" w:rsidR="00147509" w:rsidRPr="00147509" w:rsidRDefault="00147509" w:rsidP="00147509">
      <w:pPr>
        <w:spacing w:after="0" w:line="240" w:lineRule="auto"/>
        <w:rPr>
          <w:rFonts w:ascii="Arial" w:hAnsi="Arial" w:cs="Arial"/>
          <w:sz w:val="26"/>
          <w:szCs w:val="26"/>
          <w:lang w:val="en-US"/>
        </w:rPr>
      </w:pPr>
    </w:p>
    <w:p w14:paraId="5A8A2EC9" w14:textId="77777777" w:rsidR="00CD52EC" w:rsidRPr="00147509"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BARRON, F. (1969). Creative Person and creative process. Nova York: Holt, Rinehart &amp; Winston.</w:t>
      </w:r>
    </w:p>
    <w:p w14:paraId="0231A905" w14:textId="6DE12479"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lastRenderedPageBreak/>
        <w:t xml:space="preserve">BLOOM, B. S. (1985). Developing talent in young people. </w:t>
      </w:r>
      <w:proofErr w:type="gramStart"/>
      <w:r w:rsidRPr="00147509">
        <w:rPr>
          <w:rFonts w:ascii="Arial" w:hAnsi="Arial" w:cs="Arial"/>
          <w:sz w:val="26"/>
          <w:szCs w:val="26"/>
          <w:lang w:val="en-US"/>
        </w:rPr>
        <w:t>Nova  York</w:t>
      </w:r>
      <w:proofErr w:type="gramEnd"/>
      <w:r w:rsidRPr="00147509">
        <w:rPr>
          <w:rFonts w:ascii="Arial" w:hAnsi="Arial" w:cs="Arial"/>
          <w:sz w:val="26"/>
          <w:szCs w:val="26"/>
          <w:lang w:val="en-US"/>
        </w:rPr>
        <w:t xml:space="preserve">: </w:t>
      </w:r>
      <w:proofErr w:type="spellStart"/>
      <w:r w:rsidRPr="00147509">
        <w:rPr>
          <w:rFonts w:ascii="Arial" w:hAnsi="Arial" w:cs="Arial"/>
          <w:sz w:val="26"/>
          <w:szCs w:val="26"/>
          <w:lang w:val="en-US"/>
        </w:rPr>
        <w:t>Ballantines</w:t>
      </w:r>
      <w:proofErr w:type="spellEnd"/>
      <w:r w:rsidRPr="00147509">
        <w:rPr>
          <w:rFonts w:ascii="Arial" w:hAnsi="Arial" w:cs="Arial"/>
          <w:sz w:val="26"/>
          <w:szCs w:val="26"/>
          <w:lang w:val="en-US"/>
        </w:rPr>
        <w:t>.</w:t>
      </w:r>
    </w:p>
    <w:p w14:paraId="3055B3AB" w14:textId="77777777" w:rsidR="00147509" w:rsidRPr="00147509" w:rsidRDefault="00147509" w:rsidP="00147509">
      <w:pPr>
        <w:spacing w:after="0" w:line="240" w:lineRule="auto"/>
        <w:rPr>
          <w:rFonts w:ascii="Arial" w:hAnsi="Arial" w:cs="Arial"/>
          <w:sz w:val="26"/>
          <w:szCs w:val="26"/>
          <w:lang w:val="en-US"/>
        </w:rPr>
      </w:pPr>
    </w:p>
    <w:p w14:paraId="462DC9AE" w14:textId="77777777"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 xml:space="preserve">CRUTCHFIELD, R. S. (1962). Conformity </w:t>
      </w:r>
      <w:proofErr w:type="spellStart"/>
      <w:r w:rsidRPr="00147509">
        <w:rPr>
          <w:rFonts w:ascii="Arial" w:hAnsi="Arial" w:cs="Arial"/>
          <w:sz w:val="26"/>
          <w:szCs w:val="26"/>
          <w:lang w:val="en-US"/>
        </w:rPr>
        <w:t>ard</w:t>
      </w:r>
      <w:proofErr w:type="spellEnd"/>
      <w:r w:rsidRPr="00147509">
        <w:rPr>
          <w:rFonts w:ascii="Arial" w:hAnsi="Arial" w:cs="Arial"/>
          <w:sz w:val="26"/>
          <w:szCs w:val="26"/>
          <w:lang w:val="en-US"/>
        </w:rPr>
        <w:t xml:space="preserve"> creative thinking. In GRUBER, H., et al. (Org). Contemporary approaches to creative thinking. Nova York: Atherton Press. p- 120-140.</w:t>
      </w:r>
    </w:p>
    <w:p w14:paraId="7327D3D2" w14:textId="77777777" w:rsidR="00147509" w:rsidRPr="00147509" w:rsidRDefault="00147509" w:rsidP="00147509">
      <w:pPr>
        <w:spacing w:after="0" w:line="240" w:lineRule="auto"/>
        <w:rPr>
          <w:rFonts w:ascii="Arial" w:hAnsi="Arial" w:cs="Arial"/>
          <w:sz w:val="26"/>
          <w:szCs w:val="26"/>
          <w:lang w:val="en-US"/>
        </w:rPr>
      </w:pPr>
    </w:p>
    <w:p w14:paraId="659F0023" w14:textId="6DB6556A" w:rsidR="00CD52EC" w:rsidRDefault="00CD52EC" w:rsidP="00147509">
      <w:pPr>
        <w:spacing w:after="0" w:line="240" w:lineRule="auto"/>
        <w:rPr>
          <w:rFonts w:ascii="Arial" w:hAnsi="Arial" w:cs="Arial"/>
          <w:sz w:val="26"/>
          <w:szCs w:val="26"/>
          <w:lang w:val="en-US"/>
        </w:rPr>
      </w:pPr>
      <w:r w:rsidRPr="00147509">
        <w:rPr>
          <w:rFonts w:ascii="Arial" w:hAnsi="Arial" w:cs="Arial"/>
          <w:sz w:val="26"/>
          <w:szCs w:val="26"/>
          <w:lang w:val="en-US"/>
        </w:rPr>
        <w:t>CSIKSZENTMIHALYI, M. (1996). Creativity. Nova York HarperCollins.</w:t>
      </w:r>
    </w:p>
    <w:p w14:paraId="51EC58E7" w14:textId="77777777" w:rsidR="00147509" w:rsidRDefault="00147509" w:rsidP="00147509">
      <w:pPr>
        <w:spacing w:after="0" w:line="240" w:lineRule="auto"/>
        <w:rPr>
          <w:rFonts w:ascii="Arial" w:hAnsi="Arial" w:cs="Arial"/>
          <w:sz w:val="26"/>
          <w:szCs w:val="26"/>
          <w:lang w:val="en-US"/>
        </w:rPr>
      </w:pPr>
    </w:p>
    <w:p w14:paraId="0B79150E" w14:textId="77777777" w:rsidR="00147509" w:rsidRPr="00147509" w:rsidRDefault="00147509" w:rsidP="00147509">
      <w:pPr>
        <w:spacing w:after="0" w:line="240" w:lineRule="auto"/>
        <w:rPr>
          <w:rFonts w:ascii="Arial" w:hAnsi="Arial" w:cs="Arial"/>
          <w:sz w:val="26"/>
          <w:szCs w:val="26"/>
          <w:lang w:val="en-US"/>
        </w:rPr>
      </w:pPr>
      <w:r w:rsidRPr="00B008D8">
        <w:rPr>
          <w:rFonts w:ascii="Arial" w:hAnsi="Arial" w:cs="Arial"/>
          <w:sz w:val="26"/>
          <w:szCs w:val="26"/>
        </w:rPr>
        <w:t xml:space="preserve">DEMOS, G. D.; GOWAN, J. C. (1967). </w:t>
      </w:r>
      <w:r w:rsidRPr="00147509">
        <w:rPr>
          <w:rFonts w:ascii="Arial" w:hAnsi="Arial" w:cs="Arial"/>
          <w:sz w:val="26"/>
          <w:szCs w:val="26"/>
          <w:lang w:val="en-US"/>
        </w:rPr>
        <w:t>Introduction. In GOWAN, J. C. G. et al. (Org.). Creativity. Its educational implications. Nova York: Wiley, p. 1-7.</w:t>
      </w:r>
    </w:p>
    <w:p w14:paraId="7EC65534" w14:textId="77777777" w:rsidR="00147509" w:rsidRDefault="00147509" w:rsidP="00147509">
      <w:pPr>
        <w:spacing w:after="0" w:line="240" w:lineRule="auto"/>
        <w:rPr>
          <w:rFonts w:ascii="Arial" w:hAnsi="Arial" w:cs="Arial"/>
          <w:sz w:val="26"/>
          <w:szCs w:val="26"/>
          <w:lang w:val="en-US"/>
        </w:rPr>
      </w:pPr>
    </w:p>
    <w:p w14:paraId="3F29743B" w14:textId="731B70E1" w:rsidR="00147509" w:rsidRPr="00147509" w:rsidRDefault="00147509" w:rsidP="00147509">
      <w:pPr>
        <w:spacing w:after="0" w:line="240" w:lineRule="auto"/>
        <w:rPr>
          <w:rFonts w:ascii="Arial" w:hAnsi="Arial" w:cs="Arial"/>
          <w:sz w:val="26"/>
          <w:szCs w:val="26"/>
          <w:lang w:val="en-US"/>
        </w:rPr>
      </w:pPr>
      <w:r w:rsidRPr="00147509">
        <w:rPr>
          <w:rFonts w:ascii="Arial" w:hAnsi="Arial" w:cs="Arial"/>
          <w:sz w:val="26"/>
          <w:szCs w:val="26"/>
          <w:lang w:val="en-US"/>
        </w:rPr>
        <w:t>FELDHUSEN, J. F. (1986). A conception of. giftedness. In STERNBERG, R. J. (Org.). Conceptions of giftedness. Nova York: Cambridge University Press. p. 112-127.</w:t>
      </w:r>
    </w:p>
    <w:p w14:paraId="6B678D60" w14:textId="77777777" w:rsidR="00147509" w:rsidRDefault="00147509" w:rsidP="00147509">
      <w:pPr>
        <w:spacing w:after="0" w:line="240" w:lineRule="auto"/>
        <w:rPr>
          <w:rFonts w:ascii="Arial" w:hAnsi="Arial" w:cs="Arial"/>
          <w:sz w:val="26"/>
          <w:szCs w:val="26"/>
          <w:lang w:val="en-US"/>
        </w:rPr>
      </w:pPr>
      <w:r w:rsidRPr="00147509">
        <w:rPr>
          <w:rFonts w:ascii="Arial" w:hAnsi="Arial" w:cs="Arial"/>
          <w:sz w:val="26"/>
          <w:szCs w:val="26"/>
          <w:lang w:val="en-US"/>
        </w:rPr>
        <w:t xml:space="preserve"> </w:t>
      </w:r>
    </w:p>
    <w:p w14:paraId="345CD37A" w14:textId="1AAEE074" w:rsidR="00147509" w:rsidRPr="00147509" w:rsidRDefault="00147509" w:rsidP="00147509">
      <w:pPr>
        <w:spacing w:after="0" w:line="240" w:lineRule="auto"/>
        <w:rPr>
          <w:rFonts w:ascii="Arial" w:hAnsi="Arial" w:cs="Arial"/>
          <w:sz w:val="26"/>
          <w:szCs w:val="26"/>
          <w:lang w:val="en-US"/>
        </w:rPr>
      </w:pPr>
      <w:r>
        <w:rPr>
          <w:rFonts w:ascii="Arial" w:hAnsi="Arial" w:cs="Arial"/>
          <w:sz w:val="26"/>
          <w:szCs w:val="26"/>
          <w:lang w:val="en-US"/>
        </w:rPr>
        <w:t>_______</w:t>
      </w:r>
      <w:proofErr w:type="gramStart"/>
      <w:r>
        <w:rPr>
          <w:rFonts w:ascii="Arial" w:hAnsi="Arial" w:cs="Arial"/>
          <w:sz w:val="26"/>
          <w:szCs w:val="26"/>
          <w:lang w:val="en-US"/>
        </w:rPr>
        <w:t>_.</w:t>
      </w:r>
      <w:r w:rsidRPr="00147509">
        <w:rPr>
          <w:rFonts w:ascii="Arial" w:hAnsi="Arial" w:cs="Arial"/>
          <w:sz w:val="26"/>
          <w:szCs w:val="26"/>
          <w:lang w:val="en-US"/>
        </w:rPr>
        <w:t>(</w:t>
      </w:r>
      <w:proofErr w:type="gramEnd"/>
      <w:r w:rsidRPr="00147509">
        <w:rPr>
          <w:rFonts w:ascii="Arial" w:hAnsi="Arial" w:cs="Arial"/>
          <w:sz w:val="26"/>
          <w:szCs w:val="26"/>
          <w:lang w:val="en-US"/>
        </w:rPr>
        <w:t xml:space="preserve">1995). Creativity: A </w:t>
      </w:r>
      <w:proofErr w:type="spellStart"/>
      <w:r w:rsidRPr="00147509">
        <w:rPr>
          <w:rFonts w:ascii="Arial" w:hAnsi="Arial" w:cs="Arial"/>
          <w:sz w:val="26"/>
          <w:szCs w:val="26"/>
          <w:lang w:val="en-US"/>
        </w:rPr>
        <w:t>knowldege</w:t>
      </w:r>
      <w:proofErr w:type="spellEnd"/>
      <w:r w:rsidRPr="00147509">
        <w:rPr>
          <w:rFonts w:ascii="Arial" w:hAnsi="Arial" w:cs="Arial"/>
          <w:sz w:val="26"/>
          <w:szCs w:val="26"/>
          <w:lang w:val="en-US"/>
        </w:rPr>
        <w:t xml:space="preserve"> base, metacognitive skills, and personality factors. The Journal of Creative Behavior, n. 29, p. 255-268.</w:t>
      </w:r>
    </w:p>
    <w:p w14:paraId="6829B334" w14:textId="77777777" w:rsidR="00147509" w:rsidRPr="00B008D8" w:rsidRDefault="00147509" w:rsidP="00147509">
      <w:pPr>
        <w:spacing w:after="0" w:line="240" w:lineRule="auto"/>
        <w:rPr>
          <w:rFonts w:ascii="Arial" w:hAnsi="Arial" w:cs="Arial"/>
          <w:sz w:val="26"/>
          <w:szCs w:val="26"/>
        </w:rPr>
      </w:pPr>
      <w:r w:rsidRPr="00147509">
        <w:rPr>
          <w:rFonts w:ascii="Arial" w:hAnsi="Arial" w:cs="Arial"/>
          <w:sz w:val="26"/>
          <w:szCs w:val="26"/>
          <w:lang w:val="en-US"/>
        </w:rPr>
        <w:t xml:space="preserve">FLEITH, D. S.; AL-ENCAR, E. M. L. S. (1992). </w:t>
      </w:r>
      <w:r w:rsidRPr="00B008D8">
        <w:rPr>
          <w:rFonts w:ascii="Arial" w:hAnsi="Arial" w:cs="Arial"/>
          <w:sz w:val="26"/>
          <w:szCs w:val="26"/>
        </w:rPr>
        <w:t>Medidas de criatividade. Psicologia: Teoria e Pesquisa, n. 8, p. 319-326.</w:t>
      </w:r>
    </w:p>
    <w:p w14:paraId="1DAF7F9D" w14:textId="77777777" w:rsidR="00147509" w:rsidRPr="00B008D8" w:rsidRDefault="00147509" w:rsidP="00147509">
      <w:pPr>
        <w:spacing w:after="0" w:line="240" w:lineRule="auto"/>
        <w:rPr>
          <w:rFonts w:ascii="Arial" w:hAnsi="Arial" w:cs="Arial"/>
          <w:sz w:val="26"/>
          <w:szCs w:val="26"/>
        </w:rPr>
      </w:pPr>
    </w:p>
    <w:p w14:paraId="22CCC176" w14:textId="78989A94" w:rsidR="00147509" w:rsidRPr="00B008D8" w:rsidRDefault="00147509" w:rsidP="00147509">
      <w:pPr>
        <w:spacing w:after="0" w:line="240" w:lineRule="auto"/>
        <w:rPr>
          <w:rFonts w:ascii="Arial" w:hAnsi="Arial" w:cs="Arial"/>
          <w:sz w:val="26"/>
          <w:szCs w:val="26"/>
        </w:rPr>
      </w:pPr>
      <w:r w:rsidRPr="00B008D8">
        <w:rPr>
          <w:rFonts w:ascii="Arial" w:hAnsi="Arial" w:cs="Arial"/>
          <w:sz w:val="26"/>
          <w:szCs w:val="26"/>
        </w:rPr>
        <w:t xml:space="preserve">FUSTIER, M.; FUSTIER, B. (1985). Pratique de </w:t>
      </w:r>
      <w:proofErr w:type="spellStart"/>
      <w:r w:rsidRPr="00B008D8">
        <w:rPr>
          <w:rFonts w:ascii="Arial" w:hAnsi="Arial" w:cs="Arial"/>
          <w:sz w:val="26"/>
          <w:szCs w:val="26"/>
        </w:rPr>
        <w:t>la</w:t>
      </w:r>
      <w:proofErr w:type="spellEnd"/>
      <w:r w:rsidRPr="00B008D8">
        <w:rPr>
          <w:rFonts w:ascii="Arial" w:hAnsi="Arial" w:cs="Arial"/>
          <w:sz w:val="26"/>
          <w:szCs w:val="26"/>
        </w:rPr>
        <w:t xml:space="preserve"> </w:t>
      </w:r>
      <w:proofErr w:type="spellStart"/>
      <w:r w:rsidRPr="00B008D8">
        <w:rPr>
          <w:rFonts w:ascii="Arial" w:hAnsi="Arial" w:cs="Arial"/>
          <w:sz w:val="26"/>
          <w:szCs w:val="26"/>
        </w:rPr>
        <w:t>creativité</w:t>
      </w:r>
      <w:proofErr w:type="spellEnd"/>
      <w:r w:rsidRPr="00B008D8">
        <w:rPr>
          <w:rFonts w:ascii="Arial" w:hAnsi="Arial" w:cs="Arial"/>
          <w:sz w:val="26"/>
          <w:szCs w:val="26"/>
        </w:rPr>
        <w:t xml:space="preserve">. Paris: Entreprise </w:t>
      </w:r>
      <w:proofErr w:type="spellStart"/>
      <w:r w:rsidRPr="00B008D8">
        <w:rPr>
          <w:rFonts w:ascii="Arial" w:hAnsi="Arial" w:cs="Arial"/>
          <w:sz w:val="26"/>
          <w:szCs w:val="26"/>
        </w:rPr>
        <w:t>Moderne</w:t>
      </w:r>
      <w:proofErr w:type="spellEnd"/>
      <w:r w:rsidRPr="00B008D8">
        <w:rPr>
          <w:rFonts w:ascii="Arial" w:hAnsi="Arial" w:cs="Arial"/>
          <w:sz w:val="26"/>
          <w:szCs w:val="26"/>
        </w:rPr>
        <w:t>.</w:t>
      </w:r>
    </w:p>
    <w:p w14:paraId="6CD459BD" w14:textId="77777777" w:rsidR="00147509" w:rsidRPr="00B008D8" w:rsidRDefault="00147509" w:rsidP="00147509">
      <w:pPr>
        <w:spacing w:after="0" w:line="240" w:lineRule="auto"/>
        <w:rPr>
          <w:rFonts w:ascii="Arial" w:hAnsi="Arial" w:cs="Arial"/>
          <w:sz w:val="26"/>
          <w:szCs w:val="26"/>
        </w:rPr>
      </w:pPr>
    </w:p>
    <w:p w14:paraId="2426911A" w14:textId="4A975FF4" w:rsidR="00147509" w:rsidRPr="00B008D8" w:rsidRDefault="00147509" w:rsidP="00147509">
      <w:pPr>
        <w:spacing w:after="0" w:line="240" w:lineRule="auto"/>
        <w:rPr>
          <w:rFonts w:ascii="Arial" w:hAnsi="Arial" w:cs="Arial"/>
          <w:sz w:val="26"/>
          <w:szCs w:val="26"/>
        </w:rPr>
      </w:pPr>
      <w:r w:rsidRPr="00B008D8">
        <w:rPr>
          <w:rFonts w:ascii="Arial" w:hAnsi="Arial" w:cs="Arial"/>
          <w:sz w:val="26"/>
          <w:szCs w:val="26"/>
        </w:rPr>
        <w:t xml:space="preserve">GIGLIO, J. S. (1992). Aspectos psicológicos da criatividade. </w:t>
      </w:r>
      <w:r w:rsidRPr="00147509">
        <w:rPr>
          <w:rFonts w:ascii="Arial" w:hAnsi="Arial" w:cs="Arial"/>
          <w:sz w:val="26"/>
          <w:szCs w:val="26"/>
          <w:lang w:val="en-US"/>
        </w:rPr>
        <w:t xml:space="preserve">In GIGLIO, Z. G (Org.). </w:t>
      </w:r>
      <w:r w:rsidRPr="00B008D8">
        <w:rPr>
          <w:rFonts w:ascii="Arial" w:hAnsi="Arial" w:cs="Arial"/>
          <w:sz w:val="26"/>
          <w:szCs w:val="26"/>
        </w:rPr>
        <w:t>De criatividade e de educação. Campinas: Unicamp.</w:t>
      </w:r>
    </w:p>
    <w:p w14:paraId="03446AF3" w14:textId="77777777" w:rsidR="00147509" w:rsidRPr="00B008D8" w:rsidRDefault="00147509" w:rsidP="00147509">
      <w:pPr>
        <w:spacing w:after="0" w:line="240" w:lineRule="auto"/>
        <w:rPr>
          <w:rFonts w:ascii="Arial" w:hAnsi="Arial" w:cs="Arial"/>
          <w:sz w:val="26"/>
          <w:szCs w:val="26"/>
        </w:rPr>
      </w:pPr>
    </w:p>
    <w:p w14:paraId="769965FD" w14:textId="2C48E34A" w:rsidR="00147509" w:rsidRPr="00147509" w:rsidRDefault="00147509" w:rsidP="00147509">
      <w:pPr>
        <w:spacing w:after="0" w:line="240" w:lineRule="auto"/>
        <w:rPr>
          <w:rFonts w:ascii="Arial" w:hAnsi="Arial" w:cs="Arial"/>
          <w:sz w:val="26"/>
          <w:szCs w:val="26"/>
          <w:lang w:val="en-US"/>
        </w:rPr>
      </w:pPr>
      <w:r w:rsidRPr="00B008D8">
        <w:rPr>
          <w:rFonts w:ascii="Arial" w:hAnsi="Arial" w:cs="Arial"/>
          <w:sz w:val="26"/>
          <w:szCs w:val="26"/>
        </w:rPr>
        <w:t xml:space="preserve">GUILFORD, J. P. (1967). </w:t>
      </w:r>
      <w:r w:rsidRPr="00147509">
        <w:rPr>
          <w:rFonts w:ascii="Arial" w:hAnsi="Arial" w:cs="Arial"/>
          <w:sz w:val="26"/>
          <w:szCs w:val="26"/>
          <w:lang w:val="en-US"/>
        </w:rPr>
        <w:t>The nature of human intelligence. Nova York: McGraw-Hill.</w:t>
      </w:r>
    </w:p>
    <w:p w14:paraId="6CF85B6D" w14:textId="77777777" w:rsidR="00147509" w:rsidRDefault="00147509" w:rsidP="00147509">
      <w:pPr>
        <w:spacing w:after="0" w:line="240" w:lineRule="auto"/>
        <w:rPr>
          <w:rFonts w:ascii="Arial" w:hAnsi="Arial" w:cs="Arial"/>
          <w:sz w:val="26"/>
          <w:szCs w:val="26"/>
          <w:lang w:val="en-US"/>
        </w:rPr>
      </w:pPr>
    </w:p>
    <w:p w14:paraId="75EA890D" w14:textId="582FB2F5" w:rsidR="00147509" w:rsidRPr="00147509" w:rsidRDefault="00147509" w:rsidP="00147509">
      <w:pPr>
        <w:spacing w:after="0" w:line="240" w:lineRule="auto"/>
        <w:rPr>
          <w:rFonts w:ascii="Arial" w:hAnsi="Arial" w:cs="Arial"/>
          <w:sz w:val="26"/>
          <w:szCs w:val="26"/>
          <w:lang w:val="en-US"/>
        </w:rPr>
      </w:pPr>
      <w:r>
        <w:rPr>
          <w:rFonts w:ascii="Arial" w:hAnsi="Arial" w:cs="Arial"/>
          <w:sz w:val="26"/>
          <w:szCs w:val="26"/>
          <w:lang w:val="en-US"/>
        </w:rPr>
        <w:t>________.</w:t>
      </w:r>
      <w:r w:rsidRPr="00147509">
        <w:rPr>
          <w:rFonts w:ascii="Arial" w:hAnsi="Arial" w:cs="Arial"/>
          <w:sz w:val="26"/>
          <w:szCs w:val="26"/>
          <w:lang w:val="en-US"/>
        </w:rPr>
        <w:t xml:space="preserve"> (1971). Potentiality for creativity. In GOWAN, J. C.; TORRANCE, E. P. (Org.). Educating the ablest. Ithaca, NY Peacock. p. 203-208.</w:t>
      </w:r>
    </w:p>
    <w:p w14:paraId="1A3FF893" w14:textId="77777777" w:rsidR="00147509" w:rsidRDefault="00147509" w:rsidP="00147509">
      <w:pPr>
        <w:spacing w:after="0" w:line="240" w:lineRule="auto"/>
        <w:rPr>
          <w:rFonts w:ascii="Arial" w:hAnsi="Arial" w:cs="Arial"/>
          <w:sz w:val="26"/>
          <w:szCs w:val="26"/>
          <w:lang w:val="en-US"/>
        </w:rPr>
      </w:pPr>
      <w:r w:rsidRPr="00147509">
        <w:rPr>
          <w:rFonts w:ascii="Arial" w:hAnsi="Arial" w:cs="Arial"/>
          <w:sz w:val="26"/>
          <w:szCs w:val="26"/>
          <w:lang w:val="en-US"/>
        </w:rPr>
        <w:t xml:space="preserve"> </w:t>
      </w:r>
    </w:p>
    <w:p w14:paraId="4198B886" w14:textId="344E6D91" w:rsidR="00147509" w:rsidRPr="00147509" w:rsidRDefault="00147509" w:rsidP="00147509">
      <w:pPr>
        <w:spacing w:after="0" w:line="240" w:lineRule="auto"/>
        <w:rPr>
          <w:rFonts w:ascii="Arial" w:hAnsi="Arial" w:cs="Arial"/>
          <w:sz w:val="26"/>
          <w:szCs w:val="26"/>
          <w:lang w:val="en-US"/>
        </w:rPr>
      </w:pPr>
      <w:r>
        <w:rPr>
          <w:rFonts w:ascii="Arial" w:hAnsi="Arial" w:cs="Arial"/>
          <w:sz w:val="26"/>
          <w:szCs w:val="26"/>
          <w:lang w:val="en-US"/>
        </w:rPr>
        <w:t xml:space="preserve">________. </w:t>
      </w:r>
      <w:r w:rsidRPr="00147509">
        <w:rPr>
          <w:rFonts w:ascii="Arial" w:hAnsi="Arial" w:cs="Arial"/>
          <w:sz w:val="26"/>
          <w:szCs w:val="26"/>
          <w:lang w:val="en-US"/>
        </w:rPr>
        <w:t>(1979). Way beyond the IQ. Guide to improving intelligence and creativity. Buffalo, NY: The Creative Education Foundation.</w:t>
      </w:r>
    </w:p>
    <w:p w14:paraId="606D9863" w14:textId="77777777" w:rsidR="00147509" w:rsidRDefault="00147509" w:rsidP="00147509">
      <w:pPr>
        <w:spacing w:after="0" w:line="240" w:lineRule="auto"/>
        <w:rPr>
          <w:rFonts w:ascii="Arial" w:hAnsi="Arial" w:cs="Arial"/>
          <w:sz w:val="26"/>
          <w:szCs w:val="26"/>
          <w:lang w:val="en-US"/>
        </w:rPr>
      </w:pPr>
    </w:p>
    <w:p w14:paraId="0FF8FC6B" w14:textId="0417FD37" w:rsidR="00147509" w:rsidRPr="00147509" w:rsidRDefault="00147509" w:rsidP="00147509">
      <w:pPr>
        <w:spacing w:after="0" w:line="240" w:lineRule="auto"/>
        <w:rPr>
          <w:rFonts w:ascii="Arial" w:hAnsi="Arial" w:cs="Arial"/>
          <w:sz w:val="26"/>
          <w:szCs w:val="26"/>
          <w:lang w:val="en-US"/>
        </w:rPr>
      </w:pPr>
      <w:r w:rsidRPr="00147509">
        <w:rPr>
          <w:rFonts w:ascii="Arial" w:hAnsi="Arial" w:cs="Arial"/>
          <w:sz w:val="26"/>
          <w:szCs w:val="26"/>
          <w:lang w:val="en-US"/>
        </w:rPr>
        <w:t>HILL, K. G; AMABILE, T. M. (1993). A social psychological perspective on creativity: Intrinsic motivation and creativity in the classroom and workplace. In ISAKSEN, S. G. et al. (Org.).</w:t>
      </w:r>
      <w:r>
        <w:rPr>
          <w:rFonts w:ascii="Arial" w:hAnsi="Arial" w:cs="Arial"/>
          <w:sz w:val="26"/>
          <w:szCs w:val="26"/>
          <w:lang w:val="en-US"/>
        </w:rPr>
        <w:t xml:space="preserve"> </w:t>
      </w:r>
      <w:r w:rsidRPr="00147509">
        <w:rPr>
          <w:rFonts w:ascii="Arial" w:hAnsi="Arial" w:cs="Arial"/>
          <w:sz w:val="26"/>
          <w:szCs w:val="26"/>
          <w:lang w:val="en-US"/>
        </w:rPr>
        <w:t>Understanding and recognizing creativity: the emergence of a</w:t>
      </w:r>
      <w:r>
        <w:rPr>
          <w:rFonts w:ascii="Arial" w:hAnsi="Arial" w:cs="Arial"/>
          <w:sz w:val="26"/>
          <w:szCs w:val="26"/>
          <w:lang w:val="en-US"/>
        </w:rPr>
        <w:t xml:space="preserve"> </w:t>
      </w:r>
      <w:r w:rsidRPr="00147509">
        <w:rPr>
          <w:rFonts w:ascii="Arial" w:hAnsi="Arial" w:cs="Arial"/>
          <w:sz w:val="26"/>
          <w:szCs w:val="26"/>
          <w:lang w:val="en-US"/>
        </w:rPr>
        <w:t xml:space="preserve">discipline. Norwood, NJ: </w:t>
      </w:r>
      <w:proofErr w:type="spellStart"/>
      <w:r w:rsidRPr="00147509">
        <w:rPr>
          <w:rFonts w:ascii="Arial" w:hAnsi="Arial" w:cs="Arial"/>
          <w:sz w:val="26"/>
          <w:szCs w:val="26"/>
          <w:lang w:val="en-US"/>
        </w:rPr>
        <w:t>Ablex</w:t>
      </w:r>
      <w:proofErr w:type="spellEnd"/>
      <w:r w:rsidRPr="00147509">
        <w:rPr>
          <w:rFonts w:ascii="Arial" w:hAnsi="Arial" w:cs="Arial"/>
          <w:sz w:val="26"/>
          <w:szCs w:val="26"/>
          <w:lang w:val="en-US"/>
        </w:rPr>
        <w:t>. p. 400-432.</w:t>
      </w:r>
    </w:p>
    <w:p w14:paraId="3B9C0042" w14:textId="77777777" w:rsidR="00CD52EC" w:rsidRPr="00B008D8" w:rsidRDefault="00CD52EC" w:rsidP="00147509">
      <w:pPr>
        <w:spacing w:after="0" w:line="240" w:lineRule="auto"/>
        <w:ind w:right="125"/>
        <w:jc w:val="both"/>
        <w:rPr>
          <w:rFonts w:ascii="Arial" w:hAnsi="Arial" w:cs="Arial"/>
          <w:sz w:val="26"/>
          <w:szCs w:val="26"/>
          <w:lang w:val="en-US"/>
        </w:rPr>
      </w:pPr>
    </w:p>
    <w:p w14:paraId="0B78BDCA" w14:textId="77777777"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HOCEVAR, D. (1981). Measurement of creativity: Review and critique. Journal of Personality Assessment. n. 45, p. 450-464.</w:t>
      </w:r>
    </w:p>
    <w:p w14:paraId="4501D70C" w14:textId="77777777" w:rsidR="00147509" w:rsidRPr="00B008D8" w:rsidRDefault="00147509" w:rsidP="00147509">
      <w:pPr>
        <w:spacing w:after="0" w:line="240" w:lineRule="auto"/>
        <w:ind w:right="125"/>
        <w:jc w:val="both"/>
        <w:rPr>
          <w:rFonts w:ascii="Arial" w:hAnsi="Arial" w:cs="Arial"/>
          <w:sz w:val="26"/>
          <w:szCs w:val="26"/>
          <w:lang w:val="en-US"/>
        </w:rPr>
      </w:pPr>
    </w:p>
    <w:p w14:paraId="3215962C" w14:textId="77777777"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 xml:space="preserve">KHATENA, J.; TORRANCE, E. P (1976). Manual for </w:t>
      </w:r>
      <w:proofErr w:type="spellStart"/>
      <w:r w:rsidRPr="00B008D8">
        <w:rPr>
          <w:rFonts w:ascii="Arial" w:hAnsi="Arial" w:cs="Arial"/>
          <w:sz w:val="26"/>
          <w:szCs w:val="26"/>
          <w:lang w:val="en-US"/>
        </w:rPr>
        <w:t>Khatena</w:t>
      </w:r>
      <w:proofErr w:type="spellEnd"/>
      <w:r w:rsidRPr="00B008D8">
        <w:rPr>
          <w:rFonts w:ascii="Arial" w:hAnsi="Arial" w:cs="Arial"/>
          <w:sz w:val="26"/>
          <w:szCs w:val="26"/>
          <w:lang w:val="en-US"/>
        </w:rPr>
        <w:t>. Torrance creative perception inventory. Chicago: Stoelting.</w:t>
      </w:r>
    </w:p>
    <w:p w14:paraId="012EDAC6" w14:textId="7BF04FD3"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lastRenderedPageBreak/>
        <w:t>KOESTLER, A. (1964). The act of creation. Nova York: MacMillan.</w:t>
      </w:r>
    </w:p>
    <w:p w14:paraId="0CE76DD8" w14:textId="77777777" w:rsidR="00147509" w:rsidRPr="00B008D8" w:rsidRDefault="00147509" w:rsidP="00147509">
      <w:pPr>
        <w:spacing w:after="0" w:line="240" w:lineRule="auto"/>
        <w:ind w:right="125"/>
        <w:jc w:val="both"/>
        <w:rPr>
          <w:rFonts w:ascii="Arial" w:hAnsi="Arial" w:cs="Arial"/>
          <w:sz w:val="26"/>
          <w:szCs w:val="26"/>
          <w:lang w:val="en-US"/>
        </w:rPr>
      </w:pPr>
    </w:p>
    <w:p w14:paraId="7D8B87A9" w14:textId="77777777"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MACKINNON, D. W. (1964). The nature and nurture of creative talent. In RIPPLE, R. E. (Org.). Learning and human abilities: Educational Psychology. Nova York: Harper.</w:t>
      </w:r>
    </w:p>
    <w:p w14:paraId="42376E91" w14:textId="77777777" w:rsidR="00147509" w:rsidRPr="00B008D8" w:rsidRDefault="00147509" w:rsidP="00147509">
      <w:pPr>
        <w:spacing w:after="0" w:line="240" w:lineRule="auto"/>
        <w:ind w:right="125"/>
        <w:jc w:val="both"/>
        <w:rPr>
          <w:rFonts w:ascii="Arial" w:hAnsi="Arial" w:cs="Arial"/>
          <w:sz w:val="26"/>
          <w:szCs w:val="26"/>
          <w:lang w:val="en-US"/>
        </w:rPr>
      </w:pPr>
    </w:p>
    <w:p w14:paraId="6CE06544" w14:textId="39F80712"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 xml:space="preserve">________. (1965). Personality and the realization </w:t>
      </w:r>
      <w:proofErr w:type="gramStart"/>
      <w:r w:rsidRPr="00B008D8">
        <w:rPr>
          <w:rFonts w:ascii="Arial" w:hAnsi="Arial" w:cs="Arial"/>
          <w:sz w:val="26"/>
          <w:szCs w:val="26"/>
          <w:lang w:val="en-US"/>
        </w:rPr>
        <w:t>Of</w:t>
      </w:r>
      <w:proofErr w:type="gramEnd"/>
      <w:r w:rsidRPr="00B008D8">
        <w:rPr>
          <w:rFonts w:ascii="Arial" w:hAnsi="Arial" w:cs="Arial"/>
          <w:sz w:val="26"/>
          <w:szCs w:val="26"/>
          <w:lang w:val="en-US"/>
        </w:rPr>
        <w:t xml:space="preserve"> the creative potential. American Psychologist, n. 20, p. 273-281.</w:t>
      </w:r>
    </w:p>
    <w:p w14:paraId="150ABD19" w14:textId="77777777"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 xml:space="preserve"> </w:t>
      </w:r>
    </w:p>
    <w:p w14:paraId="7799C548" w14:textId="0B5724B8"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________. (1967). Identifying and developing creativity. In GOWAN, J. C.; DEMOS, G D.; TORRANCE, E. P. (Org). Creativity. Its educational implications, p. 60-89. Nova York: Wiley.</w:t>
      </w:r>
    </w:p>
    <w:p w14:paraId="09D92797" w14:textId="77777777" w:rsidR="00147509" w:rsidRPr="00B008D8" w:rsidRDefault="00147509" w:rsidP="00147509">
      <w:pPr>
        <w:spacing w:after="0" w:line="240" w:lineRule="auto"/>
        <w:ind w:right="125"/>
        <w:jc w:val="both"/>
        <w:rPr>
          <w:rFonts w:ascii="Arial" w:hAnsi="Arial" w:cs="Arial"/>
          <w:sz w:val="26"/>
          <w:szCs w:val="26"/>
          <w:lang w:val="en-US"/>
        </w:rPr>
      </w:pPr>
    </w:p>
    <w:p w14:paraId="6132446E" w14:textId="52417189"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________. (1975). IPAR's contribution to the conceptualization and study of creativity. In TAYLOR, 1. A.; GETZELS, J. W. (Org.)  Perspectives in creativity. Chicago, IL: Aldine.</w:t>
      </w:r>
    </w:p>
    <w:p w14:paraId="231F5E51" w14:textId="77777777" w:rsidR="00147509" w:rsidRPr="00B008D8" w:rsidRDefault="00147509" w:rsidP="00147509">
      <w:pPr>
        <w:spacing w:after="0" w:line="240" w:lineRule="auto"/>
        <w:ind w:right="125"/>
        <w:jc w:val="both"/>
        <w:rPr>
          <w:rFonts w:ascii="Arial" w:hAnsi="Arial" w:cs="Arial"/>
          <w:sz w:val="26"/>
          <w:szCs w:val="26"/>
          <w:lang w:val="en-US"/>
        </w:rPr>
      </w:pPr>
    </w:p>
    <w:p w14:paraId="607811BE" w14:textId="77777777"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MANSFIELD, R, S.; BUSSE, T. V. (1981). The psychology of creativity and discovery. Scientists and their work. Chicago, IL. Nelson Hall.</w:t>
      </w:r>
    </w:p>
    <w:p w14:paraId="0170168D" w14:textId="77777777" w:rsidR="00147509" w:rsidRPr="00B008D8" w:rsidRDefault="00147509" w:rsidP="00147509">
      <w:pPr>
        <w:spacing w:after="0" w:line="240" w:lineRule="auto"/>
        <w:ind w:right="125"/>
        <w:jc w:val="both"/>
        <w:rPr>
          <w:rFonts w:ascii="Arial" w:hAnsi="Arial" w:cs="Arial"/>
          <w:sz w:val="26"/>
          <w:szCs w:val="26"/>
          <w:lang w:val="en-US"/>
        </w:rPr>
      </w:pPr>
    </w:p>
    <w:p w14:paraId="794D816F" w14:textId="0571FFD4" w:rsidR="00147509" w:rsidRPr="00B008D8" w:rsidRDefault="00147509" w:rsidP="00147509">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 xml:space="preserve">MARTINDALE, C. (1989). Personality, </w:t>
      </w:r>
      <w:proofErr w:type="gramStart"/>
      <w:r w:rsidRPr="00B008D8">
        <w:rPr>
          <w:rFonts w:ascii="Arial" w:hAnsi="Arial" w:cs="Arial"/>
          <w:sz w:val="26"/>
          <w:szCs w:val="26"/>
          <w:lang w:val="en-US"/>
        </w:rPr>
        <w:t>situation</w:t>
      </w:r>
      <w:proofErr w:type="gramEnd"/>
      <w:r w:rsidRPr="00B008D8">
        <w:rPr>
          <w:rFonts w:ascii="Arial" w:hAnsi="Arial" w:cs="Arial"/>
          <w:sz w:val="26"/>
          <w:szCs w:val="26"/>
          <w:lang w:val="en-US"/>
        </w:rPr>
        <w:t xml:space="preserve"> and creativity. In GLOVER, J. A.; RONNING, R. R.; REYNOLDS, C. R. (Org.)  Handbook of creativity. Nova York: Plenum Press. p. 211-232.</w:t>
      </w:r>
    </w:p>
    <w:p w14:paraId="4600DC05" w14:textId="77777777" w:rsidR="00147509" w:rsidRPr="00B008D8" w:rsidRDefault="00147509" w:rsidP="00147509">
      <w:pPr>
        <w:spacing w:after="0" w:line="240" w:lineRule="auto"/>
        <w:ind w:right="125"/>
        <w:jc w:val="both"/>
        <w:rPr>
          <w:rFonts w:ascii="Arial" w:hAnsi="Arial" w:cs="Arial"/>
          <w:sz w:val="26"/>
          <w:szCs w:val="26"/>
          <w:lang w:val="en-US"/>
        </w:rPr>
      </w:pPr>
    </w:p>
    <w:p w14:paraId="5FFC7A80" w14:textId="32EAB86D" w:rsidR="00147509" w:rsidRDefault="00147509" w:rsidP="00147509">
      <w:pPr>
        <w:spacing w:after="0" w:line="240" w:lineRule="auto"/>
        <w:ind w:right="125"/>
        <w:jc w:val="both"/>
        <w:rPr>
          <w:rFonts w:ascii="Arial" w:hAnsi="Arial" w:cs="Arial"/>
          <w:sz w:val="26"/>
          <w:szCs w:val="26"/>
        </w:rPr>
      </w:pPr>
      <w:r w:rsidRPr="00B008D8">
        <w:rPr>
          <w:rFonts w:ascii="Arial" w:hAnsi="Arial" w:cs="Arial"/>
          <w:sz w:val="26"/>
          <w:szCs w:val="26"/>
          <w:lang w:val="en-US"/>
        </w:rPr>
        <w:t xml:space="preserve">MASLOW, A, H. (1968). Toward a psychology of being 2. ed. </w:t>
      </w:r>
      <w:r w:rsidRPr="00147509">
        <w:rPr>
          <w:rFonts w:ascii="Arial" w:hAnsi="Arial" w:cs="Arial"/>
          <w:sz w:val="26"/>
          <w:szCs w:val="26"/>
        </w:rPr>
        <w:t xml:space="preserve">Princeton, NJ: Van </w:t>
      </w:r>
      <w:proofErr w:type="spellStart"/>
      <w:r w:rsidRPr="00147509">
        <w:rPr>
          <w:rFonts w:ascii="Arial" w:hAnsi="Arial" w:cs="Arial"/>
          <w:sz w:val="26"/>
          <w:szCs w:val="26"/>
        </w:rPr>
        <w:t>N</w:t>
      </w:r>
      <w:r>
        <w:rPr>
          <w:rFonts w:ascii="Arial" w:hAnsi="Arial" w:cs="Arial"/>
          <w:sz w:val="26"/>
          <w:szCs w:val="26"/>
        </w:rPr>
        <w:t>o</w:t>
      </w:r>
      <w:r w:rsidRPr="00147509">
        <w:rPr>
          <w:rFonts w:ascii="Arial" w:hAnsi="Arial" w:cs="Arial"/>
          <w:sz w:val="26"/>
          <w:szCs w:val="26"/>
        </w:rPr>
        <w:t>strand</w:t>
      </w:r>
      <w:proofErr w:type="spellEnd"/>
      <w:r w:rsidRPr="00147509">
        <w:rPr>
          <w:rFonts w:ascii="Arial" w:hAnsi="Arial" w:cs="Arial"/>
          <w:sz w:val="26"/>
          <w:szCs w:val="26"/>
        </w:rPr>
        <w:t>.</w:t>
      </w:r>
    </w:p>
    <w:p w14:paraId="2985352E" w14:textId="77777777" w:rsidR="001D71B5" w:rsidRDefault="001D71B5" w:rsidP="00147509">
      <w:pPr>
        <w:spacing w:after="0" w:line="240" w:lineRule="auto"/>
        <w:ind w:right="125"/>
        <w:jc w:val="both"/>
        <w:rPr>
          <w:rFonts w:ascii="Arial" w:hAnsi="Arial" w:cs="Arial"/>
          <w:sz w:val="26"/>
          <w:szCs w:val="26"/>
        </w:rPr>
      </w:pPr>
    </w:p>
    <w:p w14:paraId="6FDC1BB3" w14:textId="77777777" w:rsidR="001D71B5" w:rsidRDefault="001D71B5" w:rsidP="001D71B5">
      <w:pPr>
        <w:spacing w:after="0" w:line="240" w:lineRule="auto"/>
        <w:ind w:right="125"/>
        <w:jc w:val="both"/>
        <w:rPr>
          <w:rFonts w:ascii="Arial" w:hAnsi="Arial" w:cs="Arial"/>
          <w:sz w:val="26"/>
          <w:szCs w:val="26"/>
        </w:rPr>
      </w:pPr>
      <w:r w:rsidRPr="001D71B5">
        <w:rPr>
          <w:rFonts w:ascii="Arial" w:hAnsi="Arial" w:cs="Arial"/>
          <w:sz w:val="26"/>
          <w:szCs w:val="26"/>
        </w:rPr>
        <w:t xml:space="preserve">OSTROWER, E (1990). Acasos e </w:t>
      </w:r>
      <w:proofErr w:type="spellStart"/>
      <w:r w:rsidRPr="001D71B5">
        <w:rPr>
          <w:rFonts w:ascii="Arial" w:hAnsi="Arial" w:cs="Arial"/>
          <w:sz w:val="26"/>
          <w:szCs w:val="26"/>
        </w:rPr>
        <w:t>artistica</w:t>
      </w:r>
      <w:proofErr w:type="spellEnd"/>
      <w:r w:rsidRPr="001D71B5">
        <w:rPr>
          <w:rFonts w:ascii="Arial" w:hAnsi="Arial" w:cs="Arial"/>
          <w:sz w:val="26"/>
          <w:szCs w:val="26"/>
        </w:rPr>
        <w:t>. Rio de Janeiro: Campos.</w:t>
      </w:r>
    </w:p>
    <w:p w14:paraId="25F3475D" w14:textId="77777777" w:rsidR="001D71B5" w:rsidRPr="001D71B5" w:rsidRDefault="001D71B5" w:rsidP="001D71B5">
      <w:pPr>
        <w:spacing w:after="0" w:line="240" w:lineRule="auto"/>
        <w:ind w:right="125"/>
        <w:jc w:val="both"/>
        <w:rPr>
          <w:rFonts w:ascii="Arial" w:hAnsi="Arial" w:cs="Arial"/>
          <w:sz w:val="26"/>
          <w:szCs w:val="26"/>
        </w:rPr>
      </w:pPr>
    </w:p>
    <w:p w14:paraId="6A1F8F45" w14:textId="77777777" w:rsidR="001D71B5" w:rsidRPr="00B008D8" w:rsidRDefault="001D71B5" w:rsidP="001D71B5">
      <w:pPr>
        <w:spacing w:after="0" w:line="240" w:lineRule="auto"/>
        <w:ind w:right="125"/>
        <w:jc w:val="both"/>
        <w:rPr>
          <w:rFonts w:ascii="Arial" w:hAnsi="Arial" w:cs="Arial"/>
          <w:sz w:val="26"/>
          <w:szCs w:val="26"/>
          <w:lang w:val="en-US"/>
        </w:rPr>
      </w:pPr>
      <w:r w:rsidRPr="001D71B5">
        <w:rPr>
          <w:rFonts w:ascii="Arial" w:hAnsi="Arial" w:cs="Arial"/>
          <w:sz w:val="26"/>
          <w:szCs w:val="26"/>
        </w:rPr>
        <w:t xml:space="preserve">PARNES, S. J. (1967), </w:t>
      </w:r>
      <w:proofErr w:type="spellStart"/>
      <w:r w:rsidRPr="001D71B5">
        <w:rPr>
          <w:rFonts w:ascii="Arial" w:hAnsi="Arial" w:cs="Arial"/>
          <w:sz w:val="26"/>
          <w:szCs w:val="26"/>
        </w:rPr>
        <w:t>Creative</w:t>
      </w:r>
      <w:proofErr w:type="spellEnd"/>
      <w:r w:rsidRPr="001D71B5">
        <w:rPr>
          <w:rFonts w:ascii="Arial" w:hAnsi="Arial" w:cs="Arial"/>
          <w:sz w:val="26"/>
          <w:szCs w:val="26"/>
        </w:rPr>
        <w:t xml:space="preserve"> </w:t>
      </w:r>
      <w:proofErr w:type="spellStart"/>
      <w:r w:rsidRPr="001D71B5">
        <w:rPr>
          <w:rFonts w:ascii="Arial" w:hAnsi="Arial" w:cs="Arial"/>
          <w:sz w:val="26"/>
          <w:szCs w:val="26"/>
        </w:rPr>
        <w:t>behavior</w:t>
      </w:r>
      <w:proofErr w:type="spellEnd"/>
      <w:r w:rsidRPr="001D71B5">
        <w:rPr>
          <w:rFonts w:ascii="Arial" w:hAnsi="Arial" w:cs="Arial"/>
          <w:sz w:val="26"/>
          <w:szCs w:val="26"/>
        </w:rPr>
        <w:t xml:space="preserve"> </w:t>
      </w:r>
      <w:proofErr w:type="spellStart"/>
      <w:r w:rsidRPr="001D71B5">
        <w:rPr>
          <w:rFonts w:ascii="Arial" w:hAnsi="Arial" w:cs="Arial"/>
          <w:sz w:val="26"/>
          <w:szCs w:val="26"/>
        </w:rPr>
        <w:t>guidebook</w:t>
      </w:r>
      <w:proofErr w:type="spellEnd"/>
      <w:r w:rsidRPr="001D71B5">
        <w:rPr>
          <w:rFonts w:ascii="Arial" w:hAnsi="Arial" w:cs="Arial"/>
          <w:sz w:val="26"/>
          <w:szCs w:val="26"/>
        </w:rPr>
        <w:t xml:space="preserve">. </w:t>
      </w:r>
      <w:r w:rsidRPr="00B008D8">
        <w:rPr>
          <w:rFonts w:ascii="Arial" w:hAnsi="Arial" w:cs="Arial"/>
          <w:sz w:val="26"/>
          <w:szCs w:val="26"/>
          <w:lang w:val="en-US"/>
        </w:rPr>
        <w:t>Nova York: Scribner's.</w:t>
      </w:r>
    </w:p>
    <w:p w14:paraId="4B4C5084" w14:textId="77777777" w:rsidR="001D71B5" w:rsidRPr="00B008D8" w:rsidRDefault="001D71B5" w:rsidP="001D71B5">
      <w:pPr>
        <w:spacing w:after="0" w:line="240" w:lineRule="auto"/>
        <w:ind w:right="125"/>
        <w:jc w:val="both"/>
        <w:rPr>
          <w:rFonts w:ascii="Arial" w:hAnsi="Arial" w:cs="Arial"/>
          <w:sz w:val="26"/>
          <w:szCs w:val="26"/>
          <w:lang w:val="en-US"/>
        </w:rPr>
      </w:pPr>
    </w:p>
    <w:p w14:paraId="57C843F9" w14:textId="77777777"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RENZULLI, J. S., SMITH, L. Fl.; WHITE, A. J.; CALLAHAN, C. M.; HARTMAN, R. K. (1976). Scales for rating the behavioral characteristics of superior students, Mansfield Center, CT: Creative Learning Press.</w:t>
      </w:r>
    </w:p>
    <w:p w14:paraId="74DAEAE3" w14:textId="77777777" w:rsidR="001D71B5" w:rsidRPr="00B008D8" w:rsidRDefault="001D71B5" w:rsidP="001D71B5">
      <w:pPr>
        <w:spacing w:after="0" w:line="240" w:lineRule="auto"/>
        <w:ind w:right="125"/>
        <w:jc w:val="both"/>
        <w:rPr>
          <w:rFonts w:ascii="Arial" w:hAnsi="Arial" w:cs="Arial"/>
          <w:sz w:val="26"/>
          <w:szCs w:val="26"/>
          <w:lang w:val="en-US"/>
        </w:rPr>
      </w:pPr>
    </w:p>
    <w:p w14:paraId="344C0F3C" w14:textId="68713725"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RIMM, S. B.; DAVIS, G. A. (1976). A GIFT: An instrument for the identification of creativity. The Journal of Creative Behavior, n. 10, p. 178-182.</w:t>
      </w:r>
    </w:p>
    <w:p w14:paraId="4E2BFA55" w14:textId="77777777" w:rsidR="001D71B5" w:rsidRPr="00B008D8" w:rsidRDefault="001D71B5" w:rsidP="001D71B5">
      <w:pPr>
        <w:spacing w:after="0" w:line="240" w:lineRule="auto"/>
        <w:ind w:right="125"/>
        <w:jc w:val="both"/>
        <w:rPr>
          <w:rFonts w:ascii="Arial" w:hAnsi="Arial" w:cs="Arial"/>
          <w:sz w:val="26"/>
          <w:szCs w:val="26"/>
          <w:lang w:val="en-US"/>
        </w:rPr>
      </w:pPr>
    </w:p>
    <w:p w14:paraId="64F145EA" w14:textId="3375E29D"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ROE, A. (1975). Painters and painting. In TAYLOR, 1. A. GETZELS, J. W. (Org.). Perspectives in creativity. Chicago, IL Aldine.</w:t>
      </w:r>
    </w:p>
    <w:p w14:paraId="2E87A7DA" w14:textId="77777777" w:rsidR="00B73C5B" w:rsidRPr="00B008D8" w:rsidRDefault="00B73C5B" w:rsidP="001D71B5">
      <w:pPr>
        <w:spacing w:after="0" w:line="240" w:lineRule="auto"/>
        <w:ind w:right="125"/>
        <w:jc w:val="both"/>
        <w:rPr>
          <w:rFonts w:ascii="Arial" w:hAnsi="Arial" w:cs="Arial"/>
          <w:sz w:val="26"/>
          <w:szCs w:val="26"/>
          <w:lang w:val="en-US"/>
        </w:rPr>
      </w:pPr>
    </w:p>
    <w:p w14:paraId="17140909" w14:textId="77777777"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SIMONTON, D. K. (1994). Greatness. Who makes history and why. Nova York: The Guilford Press.</w:t>
      </w:r>
    </w:p>
    <w:p w14:paraId="03C3BF37" w14:textId="77777777" w:rsidR="00B73C5B" w:rsidRPr="00B008D8" w:rsidRDefault="00B73C5B" w:rsidP="001D71B5">
      <w:pPr>
        <w:spacing w:after="0" w:line="240" w:lineRule="auto"/>
        <w:ind w:right="125"/>
        <w:jc w:val="both"/>
        <w:rPr>
          <w:rFonts w:ascii="Arial" w:hAnsi="Arial" w:cs="Arial"/>
          <w:sz w:val="26"/>
          <w:szCs w:val="26"/>
          <w:lang w:val="en-US"/>
        </w:rPr>
      </w:pPr>
    </w:p>
    <w:p w14:paraId="76AB6EBD" w14:textId="77777777"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STARKO, A. J. (1995). Creativity the classroom. White Plains, NY: Longman.</w:t>
      </w:r>
    </w:p>
    <w:p w14:paraId="0484DD17" w14:textId="77777777" w:rsidR="00B73C5B" w:rsidRPr="00B008D8" w:rsidRDefault="00B73C5B" w:rsidP="001D71B5">
      <w:pPr>
        <w:spacing w:after="0" w:line="240" w:lineRule="auto"/>
        <w:ind w:right="125"/>
        <w:jc w:val="both"/>
        <w:rPr>
          <w:rFonts w:ascii="Arial" w:hAnsi="Arial" w:cs="Arial"/>
          <w:sz w:val="26"/>
          <w:szCs w:val="26"/>
          <w:lang w:val="en-US"/>
        </w:rPr>
      </w:pPr>
    </w:p>
    <w:p w14:paraId="29C44C03" w14:textId="078B428D"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lastRenderedPageBreak/>
        <w:t>STEIN, M. l. (1974). Stimulating creativity- Individual procedures vol. l. Nova York: Academic Press.</w:t>
      </w:r>
    </w:p>
    <w:p w14:paraId="5A11696C" w14:textId="77777777" w:rsidR="00B73C5B" w:rsidRPr="00B008D8" w:rsidRDefault="00B73C5B" w:rsidP="001D71B5">
      <w:pPr>
        <w:spacing w:after="0" w:line="240" w:lineRule="auto"/>
        <w:ind w:right="125"/>
        <w:jc w:val="both"/>
        <w:rPr>
          <w:rFonts w:ascii="Arial" w:hAnsi="Arial" w:cs="Arial"/>
          <w:sz w:val="26"/>
          <w:szCs w:val="26"/>
          <w:lang w:val="en-US"/>
        </w:rPr>
      </w:pPr>
    </w:p>
    <w:p w14:paraId="6AA4D299" w14:textId="782261DE" w:rsidR="001D71B5" w:rsidRPr="00B008D8" w:rsidRDefault="001D71B5" w:rsidP="001D71B5">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SUCHMAN, J. (1981). Creative thinking and conceptual growth. In GOWAN, J. C. DEMOS, G. D G TORRANCE, E. 12 (Org.). Creativity. Its educational implications. Nova York: Wiley. p. 89-95.</w:t>
      </w:r>
    </w:p>
    <w:p w14:paraId="5E981595" w14:textId="77777777" w:rsidR="00B73C5B" w:rsidRPr="00B008D8" w:rsidRDefault="00B73C5B" w:rsidP="001D71B5">
      <w:pPr>
        <w:spacing w:after="0" w:line="240" w:lineRule="auto"/>
        <w:ind w:right="125"/>
        <w:jc w:val="both"/>
        <w:rPr>
          <w:rFonts w:ascii="Arial" w:hAnsi="Arial" w:cs="Arial"/>
          <w:sz w:val="26"/>
          <w:szCs w:val="26"/>
          <w:lang w:val="en-US"/>
        </w:rPr>
      </w:pPr>
    </w:p>
    <w:p w14:paraId="282A696F" w14:textId="3E1FB6D6" w:rsidR="00B73C5B" w:rsidRPr="00B008D8" w:rsidRDefault="00B73C5B" w:rsidP="00B73C5B">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TORRANCE, E, P. (1965). Rewarding creative behavior. Englewood Cliffs, NJ: Prentice-Hall.</w:t>
      </w:r>
    </w:p>
    <w:p w14:paraId="6B456716" w14:textId="77777777" w:rsidR="00B73C5B" w:rsidRPr="00B008D8" w:rsidRDefault="00B73C5B" w:rsidP="001D71B5">
      <w:pPr>
        <w:spacing w:after="0" w:line="240" w:lineRule="auto"/>
        <w:ind w:right="125"/>
        <w:jc w:val="both"/>
        <w:rPr>
          <w:rFonts w:ascii="Arial" w:hAnsi="Arial" w:cs="Arial"/>
          <w:sz w:val="26"/>
          <w:szCs w:val="26"/>
          <w:lang w:val="en-US"/>
        </w:rPr>
      </w:pPr>
    </w:p>
    <w:p w14:paraId="1AEFA76B" w14:textId="77777777" w:rsidR="00FA1090" w:rsidRPr="00B008D8" w:rsidRDefault="00E92058"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________. (1974a). Torrance Tests of Creative Thinking.</w:t>
      </w:r>
      <w:r w:rsidR="00FA1090" w:rsidRPr="00B008D8">
        <w:rPr>
          <w:rFonts w:ascii="Arial" w:hAnsi="Arial" w:cs="Arial"/>
          <w:sz w:val="26"/>
          <w:szCs w:val="26"/>
          <w:lang w:val="en-US"/>
        </w:rPr>
        <w:t xml:space="preserve"> Norms-technical manual. Bensenville, IL: Scholastic Testing Service.</w:t>
      </w:r>
    </w:p>
    <w:p w14:paraId="7685300D" w14:textId="77777777" w:rsidR="00FA1090" w:rsidRPr="00B008D8" w:rsidRDefault="00FA1090" w:rsidP="00FA1090">
      <w:pPr>
        <w:spacing w:after="0" w:line="240" w:lineRule="auto"/>
        <w:ind w:right="125"/>
        <w:jc w:val="both"/>
        <w:rPr>
          <w:rFonts w:ascii="Arial" w:hAnsi="Arial" w:cs="Arial"/>
          <w:sz w:val="26"/>
          <w:szCs w:val="26"/>
          <w:lang w:val="en-US"/>
        </w:rPr>
      </w:pPr>
    </w:p>
    <w:p w14:paraId="76F66206" w14:textId="4C837122" w:rsidR="00FA1090" w:rsidRPr="00B008D8" w:rsidRDefault="00FA1090" w:rsidP="00FA1090">
      <w:pPr>
        <w:spacing w:after="0" w:line="240" w:lineRule="auto"/>
        <w:ind w:right="125"/>
        <w:jc w:val="both"/>
        <w:rPr>
          <w:rFonts w:ascii="Arial" w:hAnsi="Arial" w:cs="Arial"/>
          <w:sz w:val="26"/>
          <w:szCs w:val="26"/>
          <w:lang w:val="en-US"/>
        </w:rPr>
      </w:pPr>
      <w:r w:rsidRPr="00E92058">
        <w:rPr>
          <w:rFonts w:ascii="Arial" w:hAnsi="Arial" w:cs="Arial"/>
          <w:sz w:val="26"/>
          <w:szCs w:val="26"/>
        </w:rPr>
        <w:t>________.</w:t>
      </w:r>
      <w:r w:rsidRPr="00FA1090">
        <w:rPr>
          <w:rFonts w:ascii="Arial" w:hAnsi="Arial" w:cs="Arial"/>
          <w:sz w:val="26"/>
          <w:szCs w:val="26"/>
        </w:rPr>
        <w:t xml:space="preserve"> (1974b). Pode-se ensinar criatividade? </w:t>
      </w:r>
      <w:r w:rsidRPr="00B008D8">
        <w:rPr>
          <w:rFonts w:ascii="Arial" w:hAnsi="Arial" w:cs="Arial"/>
          <w:sz w:val="26"/>
          <w:szCs w:val="26"/>
          <w:lang w:val="en-US"/>
        </w:rPr>
        <w:t>São Paulo: EPU.</w:t>
      </w:r>
    </w:p>
    <w:p w14:paraId="59E63758" w14:textId="77777777" w:rsidR="00FA1090" w:rsidRPr="00B008D8" w:rsidRDefault="00FA1090" w:rsidP="00FA1090">
      <w:pPr>
        <w:spacing w:after="0" w:line="240" w:lineRule="auto"/>
        <w:ind w:right="125"/>
        <w:jc w:val="both"/>
        <w:rPr>
          <w:rFonts w:ascii="Arial" w:hAnsi="Arial" w:cs="Arial"/>
          <w:sz w:val="26"/>
          <w:szCs w:val="26"/>
          <w:lang w:val="en-US"/>
        </w:rPr>
      </w:pPr>
    </w:p>
    <w:p w14:paraId="651B7C2F" w14:textId="6231942F"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________. (1999). Torrance Tests of Creative Thinking: Norms and technical manual. Bensenville, IL: Scholastic Testing Service.</w:t>
      </w:r>
    </w:p>
    <w:p w14:paraId="68A3703A" w14:textId="77777777" w:rsidR="00FA1090" w:rsidRPr="00B008D8" w:rsidRDefault="00FA1090" w:rsidP="00FA1090">
      <w:pPr>
        <w:spacing w:after="0" w:line="240" w:lineRule="auto"/>
        <w:ind w:right="125"/>
        <w:jc w:val="both"/>
        <w:rPr>
          <w:rFonts w:ascii="Arial" w:hAnsi="Arial" w:cs="Arial"/>
          <w:sz w:val="26"/>
          <w:szCs w:val="26"/>
          <w:lang w:val="en-US"/>
        </w:rPr>
      </w:pPr>
    </w:p>
    <w:p w14:paraId="6A780897" w14:textId="77777777"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TREFFINGER, D. J.; RENZULLI, J. S.; FELDHUSEN, J. F. (1981). Problems in the assessment of creative thinking. In BARBE, W B.; RENZULLI, J. S. (Org.). Psychology and education of the gifted. Nova York: Irvington.</w:t>
      </w:r>
    </w:p>
    <w:p w14:paraId="0B72956B" w14:textId="77777777" w:rsidR="00FA1090" w:rsidRPr="00B008D8" w:rsidRDefault="00FA1090" w:rsidP="00FA1090">
      <w:pPr>
        <w:spacing w:after="0" w:line="240" w:lineRule="auto"/>
        <w:ind w:right="125"/>
        <w:jc w:val="both"/>
        <w:rPr>
          <w:rFonts w:ascii="Arial" w:hAnsi="Arial" w:cs="Arial"/>
          <w:sz w:val="26"/>
          <w:szCs w:val="26"/>
          <w:lang w:val="en-US"/>
        </w:rPr>
      </w:pPr>
    </w:p>
    <w:p w14:paraId="19EE69D1" w14:textId="11300496"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URBAN, K. K.; JELLEN, H. G. (1996). Tests for creative Thinking — Drawing Production (TCT-DP). Lisse, Netherlands: Swets and Zeitlinger.</w:t>
      </w:r>
    </w:p>
    <w:p w14:paraId="76D2435D" w14:textId="77777777" w:rsidR="00FA1090" w:rsidRPr="00B008D8" w:rsidRDefault="00FA1090" w:rsidP="00FA1090">
      <w:pPr>
        <w:spacing w:after="0" w:line="240" w:lineRule="auto"/>
        <w:ind w:right="125"/>
        <w:jc w:val="both"/>
        <w:rPr>
          <w:rFonts w:ascii="Arial" w:hAnsi="Arial" w:cs="Arial"/>
          <w:sz w:val="26"/>
          <w:szCs w:val="26"/>
          <w:lang w:val="en-US"/>
        </w:rPr>
      </w:pPr>
    </w:p>
    <w:p w14:paraId="6A5E2C0C" w14:textId="45DAD2B5"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WITTY, P A. (1981). The education of the gifted and the creative in the USA. In BARBE, W. B. e RENZULLI, J. S. (Orgs.). Psychology and education of the gifted. Nova York: Irvington.</w:t>
      </w:r>
    </w:p>
    <w:p w14:paraId="7867999E" w14:textId="77777777" w:rsidR="00FA1090" w:rsidRPr="00B008D8" w:rsidRDefault="00FA1090" w:rsidP="00FA1090">
      <w:pPr>
        <w:spacing w:after="0" w:line="240" w:lineRule="auto"/>
        <w:ind w:right="125"/>
        <w:jc w:val="both"/>
        <w:rPr>
          <w:rFonts w:ascii="Arial" w:hAnsi="Arial" w:cs="Arial"/>
          <w:sz w:val="26"/>
          <w:szCs w:val="26"/>
          <w:lang w:val="en-US"/>
        </w:rPr>
      </w:pPr>
    </w:p>
    <w:p w14:paraId="39CCC03F" w14:textId="7B6F5046"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 xml:space="preserve">WITTY, P. A.; LEHMAN, H. C. (1965). Nervous instability and genius: Poetry and fiction. In BARBE, W. B. (Org.). Psychology and education of Che gifted: Selected readings. Nova York: </w:t>
      </w:r>
      <w:proofErr w:type="spellStart"/>
      <w:r w:rsidRPr="00B008D8">
        <w:rPr>
          <w:rFonts w:ascii="Arial" w:hAnsi="Arial" w:cs="Arial"/>
          <w:sz w:val="26"/>
          <w:szCs w:val="26"/>
          <w:lang w:val="en-US"/>
        </w:rPr>
        <w:t>AppletonCentury</w:t>
      </w:r>
      <w:proofErr w:type="spellEnd"/>
      <w:r w:rsidRPr="00B008D8">
        <w:rPr>
          <w:rFonts w:ascii="Arial" w:hAnsi="Arial" w:cs="Arial"/>
          <w:sz w:val="26"/>
          <w:szCs w:val="26"/>
          <w:lang w:val="en-US"/>
        </w:rPr>
        <w:t>-Crofts, p. 258-270.</w:t>
      </w:r>
    </w:p>
    <w:p w14:paraId="14966986" w14:textId="77777777" w:rsidR="00FA1090" w:rsidRPr="00B008D8" w:rsidRDefault="00FA1090" w:rsidP="00FA1090">
      <w:pPr>
        <w:spacing w:after="0" w:line="240" w:lineRule="auto"/>
        <w:ind w:right="125"/>
        <w:jc w:val="both"/>
        <w:rPr>
          <w:rFonts w:ascii="Arial" w:hAnsi="Arial" w:cs="Arial"/>
          <w:sz w:val="26"/>
          <w:szCs w:val="26"/>
          <w:lang w:val="en-US"/>
        </w:rPr>
      </w:pPr>
    </w:p>
    <w:p w14:paraId="7EF7FC56" w14:textId="699805DB" w:rsidR="00FA1090" w:rsidRPr="00B008D8" w:rsidRDefault="00FA1090" w:rsidP="00FA1090">
      <w:pPr>
        <w:spacing w:after="0" w:line="240" w:lineRule="auto"/>
        <w:ind w:right="125"/>
        <w:jc w:val="both"/>
        <w:rPr>
          <w:rFonts w:ascii="Arial" w:hAnsi="Arial" w:cs="Arial"/>
          <w:sz w:val="26"/>
          <w:szCs w:val="26"/>
          <w:lang w:val="en-US"/>
        </w:rPr>
      </w:pPr>
      <w:r w:rsidRPr="00B008D8">
        <w:rPr>
          <w:rFonts w:ascii="Arial" w:hAnsi="Arial" w:cs="Arial"/>
          <w:sz w:val="26"/>
          <w:szCs w:val="26"/>
          <w:lang w:val="en-US"/>
        </w:rPr>
        <w:t>YOUNG, J. G. (1985). What is creativity? The</w:t>
      </w:r>
      <w:r w:rsidR="00EA033F" w:rsidRPr="00B008D8">
        <w:rPr>
          <w:rFonts w:ascii="Arial" w:hAnsi="Arial" w:cs="Arial"/>
          <w:sz w:val="26"/>
          <w:szCs w:val="26"/>
          <w:lang w:val="en-US"/>
        </w:rPr>
        <w:t xml:space="preserve"> </w:t>
      </w:r>
      <w:r w:rsidRPr="00B008D8">
        <w:rPr>
          <w:rFonts w:ascii="Arial" w:hAnsi="Arial" w:cs="Arial"/>
          <w:sz w:val="26"/>
          <w:szCs w:val="26"/>
          <w:lang w:val="en-US"/>
        </w:rPr>
        <w:t>Journal of Creative Behavior, 19, 77-87.</w:t>
      </w:r>
    </w:p>
    <w:p w14:paraId="58DB4B14" w14:textId="0A986C14" w:rsidR="001D71B5" w:rsidRPr="00B008D8" w:rsidRDefault="001D71B5" w:rsidP="00147509">
      <w:pPr>
        <w:spacing w:after="0" w:line="240" w:lineRule="auto"/>
        <w:ind w:right="125"/>
        <w:jc w:val="both"/>
        <w:rPr>
          <w:rFonts w:ascii="Arial" w:hAnsi="Arial" w:cs="Arial"/>
          <w:sz w:val="26"/>
          <w:szCs w:val="26"/>
          <w:lang w:val="en-US"/>
        </w:rPr>
      </w:pPr>
    </w:p>
    <w:p w14:paraId="5A8D9BC4" w14:textId="6EE48FB8" w:rsidR="00A653B0" w:rsidRPr="00B008D8" w:rsidRDefault="00A653B0">
      <w:pPr>
        <w:rPr>
          <w:rFonts w:ascii="Arial" w:hAnsi="Arial" w:cs="Arial"/>
          <w:sz w:val="26"/>
          <w:szCs w:val="26"/>
          <w:lang w:val="en-US"/>
        </w:rPr>
      </w:pPr>
      <w:r w:rsidRPr="00B008D8">
        <w:rPr>
          <w:rFonts w:ascii="Arial" w:hAnsi="Arial" w:cs="Arial"/>
          <w:sz w:val="26"/>
          <w:szCs w:val="26"/>
          <w:lang w:val="en-US"/>
        </w:rPr>
        <w:br w:type="page"/>
      </w:r>
    </w:p>
    <w:p w14:paraId="1AFC2FC9" w14:textId="042776A0" w:rsidR="00A653B0" w:rsidRPr="00C06D19" w:rsidRDefault="00A653B0" w:rsidP="00C06D19">
      <w:pPr>
        <w:pStyle w:val="Ttulo1"/>
        <w:spacing w:before="0" w:after="0" w:line="240" w:lineRule="auto"/>
        <w:jc w:val="center"/>
        <w:rPr>
          <w:rFonts w:ascii="Arial" w:hAnsi="Arial" w:cs="Arial"/>
          <w:color w:val="auto"/>
        </w:rPr>
      </w:pPr>
      <w:bookmarkStart w:id="6" w:name="_Toc160642325"/>
      <w:r w:rsidRPr="00C06D19">
        <w:rPr>
          <w:rFonts w:ascii="Arial" w:hAnsi="Arial" w:cs="Arial"/>
          <w:color w:val="auto"/>
        </w:rPr>
        <w:lastRenderedPageBreak/>
        <w:t>Capítulo II</w:t>
      </w:r>
      <w:r w:rsidR="00C06D19">
        <w:rPr>
          <w:rFonts w:ascii="Arial" w:hAnsi="Arial" w:cs="Arial"/>
          <w:color w:val="auto"/>
        </w:rPr>
        <w:t xml:space="preserve">: </w:t>
      </w:r>
      <w:r w:rsidRPr="00C06D19">
        <w:rPr>
          <w:rFonts w:ascii="Arial" w:hAnsi="Arial" w:cs="Arial"/>
          <w:color w:val="auto"/>
        </w:rPr>
        <w:t>O processo criativo</w:t>
      </w:r>
      <w:bookmarkEnd w:id="6"/>
    </w:p>
    <w:p w14:paraId="516A75DC" w14:textId="77777777" w:rsidR="00AF34A4" w:rsidRDefault="00AF34A4" w:rsidP="00E92058">
      <w:pPr>
        <w:spacing w:after="0" w:line="240" w:lineRule="auto"/>
        <w:ind w:right="125"/>
        <w:jc w:val="both"/>
        <w:rPr>
          <w:rFonts w:ascii="Arial" w:hAnsi="Arial" w:cs="Arial"/>
          <w:sz w:val="26"/>
          <w:szCs w:val="26"/>
        </w:rPr>
      </w:pPr>
    </w:p>
    <w:p w14:paraId="1A0EB69B" w14:textId="77777777" w:rsidR="00F15D74" w:rsidRPr="00F15D74" w:rsidRDefault="00F15D74" w:rsidP="00F15D74">
      <w:pPr>
        <w:tabs>
          <w:tab w:val="left" w:pos="8789"/>
        </w:tabs>
        <w:spacing w:after="0" w:line="240" w:lineRule="auto"/>
        <w:jc w:val="right"/>
        <w:rPr>
          <w:rFonts w:ascii="Arial" w:hAnsi="Arial" w:cs="Arial"/>
          <w:sz w:val="26"/>
          <w:szCs w:val="26"/>
        </w:rPr>
      </w:pPr>
      <w:r w:rsidRPr="00F15D74">
        <w:rPr>
          <w:rFonts w:ascii="Arial" w:hAnsi="Arial" w:cs="Arial"/>
          <w:sz w:val="26"/>
          <w:szCs w:val="26"/>
        </w:rPr>
        <w:t>O mundo é uma perpétua surpresa, em Perpétuo movimento. E um perpétuo convite à criação.</w:t>
      </w:r>
    </w:p>
    <w:p w14:paraId="41802449" w14:textId="77777777" w:rsidR="00F15D74" w:rsidRPr="00F15D74" w:rsidRDefault="00F15D74" w:rsidP="00F15D74">
      <w:pPr>
        <w:tabs>
          <w:tab w:val="left" w:pos="8789"/>
        </w:tabs>
        <w:spacing w:after="0" w:line="240" w:lineRule="auto"/>
        <w:jc w:val="right"/>
        <w:rPr>
          <w:rFonts w:ascii="Arial" w:hAnsi="Arial" w:cs="Arial"/>
          <w:sz w:val="26"/>
          <w:szCs w:val="26"/>
        </w:rPr>
      </w:pPr>
      <w:proofErr w:type="spellStart"/>
      <w:r w:rsidRPr="00F15D74">
        <w:rPr>
          <w:rFonts w:ascii="Arial" w:hAnsi="Arial" w:cs="Arial"/>
          <w:sz w:val="26"/>
          <w:szCs w:val="26"/>
        </w:rPr>
        <w:t>Nachmanovitch</w:t>
      </w:r>
      <w:proofErr w:type="spellEnd"/>
    </w:p>
    <w:p w14:paraId="0EC7A675" w14:textId="77777777" w:rsidR="00F15D74" w:rsidRPr="00E92058" w:rsidRDefault="00F15D74" w:rsidP="00E92058">
      <w:pPr>
        <w:spacing w:after="0" w:line="240" w:lineRule="auto"/>
        <w:ind w:right="125"/>
        <w:jc w:val="both"/>
        <w:rPr>
          <w:rFonts w:ascii="Arial" w:hAnsi="Arial" w:cs="Arial"/>
          <w:sz w:val="26"/>
          <w:szCs w:val="26"/>
        </w:rPr>
      </w:pPr>
    </w:p>
    <w:p w14:paraId="147C96B4" w14:textId="77777777" w:rsidR="00AF34A4" w:rsidRPr="00B86FFD" w:rsidRDefault="00AF34A4" w:rsidP="00617DCD">
      <w:pPr>
        <w:tabs>
          <w:tab w:val="left" w:pos="8789"/>
        </w:tabs>
        <w:spacing w:after="0" w:line="240" w:lineRule="auto"/>
        <w:ind w:firstLine="709"/>
        <w:jc w:val="both"/>
        <w:rPr>
          <w:rFonts w:ascii="Arial" w:hAnsi="Arial" w:cs="Arial"/>
          <w:sz w:val="26"/>
          <w:szCs w:val="26"/>
        </w:rPr>
      </w:pPr>
    </w:p>
    <w:p w14:paraId="69FC90CA" w14:textId="77777777" w:rsidR="00FA652C" w:rsidRPr="00B86FFD" w:rsidRDefault="00FA652C" w:rsidP="00B86FFD">
      <w:pPr>
        <w:tabs>
          <w:tab w:val="left" w:pos="8789"/>
        </w:tabs>
        <w:spacing w:after="0" w:line="240" w:lineRule="auto"/>
        <w:jc w:val="both"/>
        <w:rPr>
          <w:rFonts w:ascii="Arial" w:hAnsi="Arial" w:cs="Arial"/>
          <w:sz w:val="26"/>
          <w:szCs w:val="26"/>
        </w:rPr>
      </w:pPr>
    </w:p>
    <w:p w14:paraId="6C96C586" w14:textId="77777777" w:rsidR="00F15D74" w:rsidRPr="00F15D74" w:rsidRDefault="00F15D74" w:rsidP="00F15D74">
      <w:pPr>
        <w:spacing w:after="0" w:line="240" w:lineRule="auto"/>
        <w:ind w:left="11" w:right="125" w:firstLine="652"/>
        <w:jc w:val="both"/>
        <w:rPr>
          <w:rFonts w:ascii="Arial" w:hAnsi="Arial" w:cs="Arial"/>
          <w:sz w:val="26"/>
          <w:szCs w:val="26"/>
        </w:rPr>
      </w:pPr>
      <w:r w:rsidRPr="00F15D74">
        <w:rPr>
          <w:rFonts w:ascii="Arial" w:hAnsi="Arial" w:cs="Arial"/>
          <w:sz w:val="26"/>
          <w:szCs w:val="26"/>
        </w:rPr>
        <w:t xml:space="preserve">Muitas são as descrições do processo criativo que a literatura nos oferece e que chamam a atenção para distintos aspectos que se sobressaem em diferentes momentos desse processo. Poincaré, já em 1902, faz referência a diferentes fases da criação, considerando a primeira uma fase reflexiva de pesquisa e de cálculo (fase de preparação); a segunda seria uma fase inconsciente de amadurecimento de </w:t>
      </w:r>
      <w:proofErr w:type="spellStart"/>
      <w:r w:rsidRPr="00F15D74">
        <w:rPr>
          <w:rFonts w:ascii="Arial" w:hAnsi="Arial" w:cs="Arial"/>
          <w:sz w:val="26"/>
          <w:szCs w:val="26"/>
        </w:rPr>
        <w:t>idéias</w:t>
      </w:r>
      <w:proofErr w:type="spellEnd"/>
      <w:r w:rsidRPr="00F15D74">
        <w:rPr>
          <w:rFonts w:ascii="Arial" w:hAnsi="Arial" w:cs="Arial"/>
          <w:sz w:val="26"/>
          <w:szCs w:val="26"/>
        </w:rPr>
        <w:t xml:space="preserve">, da qual emergiria uma síntese escolhida por uma sorte de sensibilidade estética profunda, que corresponderia à fase de iluminação, destacando ainda a fase final de verificação de </w:t>
      </w:r>
      <w:proofErr w:type="spellStart"/>
      <w:r w:rsidRPr="00F15D74">
        <w:rPr>
          <w:rFonts w:ascii="Arial" w:hAnsi="Arial" w:cs="Arial"/>
          <w:sz w:val="26"/>
          <w:szCs w:val="26"/>
        </w:rPr>
        <w:t>idéias</w:t>
      </w:r>
      <w:proofErr w:type="spellEnd"/>
      <w:r w:rsidRPr="00F15D74">
        <w:rPr>
          <w:rFonts w:ascii="Arial" w:hAnsi="Arial" w:cs="Arial"/>
          <w:sz w:val="26"/>
          <w:szCs w:val="26"/>
        </w:rPr>
        <w:t xml:space="preserve">. Também no início do século XX, </w:t>
      </w:r>
      <w:proofErr w:type="spellStart"/>
      <w:r w:rsidRPr="00F15D74">
        <w:rPr>
          <w:rFonts w:ascii="Arial" w:hAnsi="Arial" w:cs="Arial"/>
          <w:sz w:val="26"/>
          <w:szCs w:val="26"/>
        </w:rPr>
        <w:t>Helmholtz</w:t>
      </w:r>
      <w:proofErr w:type="spellEnd"/>
      <w:r w:rsidRPr="00F15D74">
        <w:rPr>
          <w:rFonts w:ascii="Arial" w:hAnsi="Arial" w:cs="Arial"/>
          <w:sz w:val="26"/>
          <w:szCs w:val="26"/>
        </w:rPr>
        <w:t xml:space="preserve"> (apud Stein, 1974) descreveu o processo criativo, considerando três fases: a saturação, que consiste na reunião de dados, atos e sensações a fim de desenvolver novas </w:t>
      </w:r>
      <w:proofErr w:type="spellStart"/>
      <w:r w:rsidRPr="00F15D74">
        <w:rPr>
          <w:rFonts w:ascii="Arial" w:hAnsi="Arial" w:cs="Arial"/>
          <w:sz w:val="26"/>
          <w:szCs w:val="26"/>
        </w:rPr>
        <w:t>idéias</w:t>
      </w:r>
      <w:proofErr w:type="spellEnd"/>
      <w:r w:rsidRPr="00F15D74">
        <w:rPr>
          <w:rFonts w:ascii="Arial" w:hAnsi="Arial" w:cs="Arial"/>
          <w:sz w:val="26"/>
          <w:szCs w:val="26"/>
        </w:rPr>
        <w:t xml:space="preserve">; a incubação, quando novas combinações de </w:t>
      </w:r>
      <w:proofErr w:type="spellStart"/>
      <w:r w:rsidRPr="00F15D74">
        <w:rPr>
          <w:rFonts w:ascii="Arial" w:hAnsi="Arial" w:cs="Arial"/>
          <w:sz w:val="26"/>
          <w:szCs w:val="26"/>
        </w:rPr>
        <w:t>idéias</w:t>
      </w:r>
      <w:proofErr w:type="spellEnd"/>
      <w:r w:rsidRPr="00F15D74">
        <w:rPr>
          <w:rFonts w:ascii="Arial" w:hAnsi="Arial" w:cs="Arial"/>
          <w:sz w:val="26"/>
          <w:szCs w:val="26"/>
        </w:rPr>
        <w:t xml:space="preserve"> são organizadas sem um esforço consciente; e a iluminação, quando a solução ou a resposta emerge.</w:t>
      </w:r>
    </w:p>
    <w:p w14:paraId="1577381D" w14:textId="6B9BA996" w:rsidR="00F15D74" w:rsidRPr="00F15D74" w:rsidRDefault="00F15D74" w:rsidP="00F15D74">
      <w:pPr>
        <w:spacing w:after="0" w:line="240" w:lineRule="auto"/>
        <w:ind w:left="11" w:right="125" w:firstLine="652"/>
        <w:jc w:val="both"/>
        <w:rPr>
          <w:rFonts w:ascii="Arial" w:hAnsi="Arial" w:cs="Arial"/>
          <w:sz w:val="26"/>
          <w:szCs w:val="26"/>
        </w:rPr>
      </w:pPr>
      <w:r w:rsidRPr="00F15D74">
        <w:rPr>
          <w:rFonts w:ascii="Arial" w:hAnsi="Arial" w:cs="Arial"/>
          <w:sz w:val="26"/>
          <w:szCs w:val="26"/>
        </w:rPr>
        <w:t xml:space="preserve">Descrição bem semelhante foi apresentada por </w:t>
      </w:r>
      <w:proofErr w:type="spellStart"/>
      <w:r w:rsidRPr="00F15D74">
        <w:rPr>
          <w:rFonts w:ascii="Arial" w:hAnsi="Arial" w:cs="Arial"/>
          <w:sz w:val="26"/>
          <w:szCs w:val="26"/>
        </w:rPr>
        <w:t>Wallas</w:t>
      </w:r>
      <w:proofErr w:type="spellEnd"/>
      <w:r w:rsidRPr="00F15D74">
        <w:rPr>
          <w:rFonts w:ascii="Arial" w:hAnsi="Arial" w:cs="Arial"/>
          <w:sz w:val="26"/>
          <w:szCs w:val="26"/>
        </w:rPr>
        <w:t xml:space="preserve"> (1926/1973) em seu livro </w:t>
      </w:r>
      <w:r w:rsidRPr="00F15D74">
        <w:rPr>
          <w:rFonts w:ascii="Arial" w:hAnsi="Arial" w:cs="Arial"/>
          <w:i/>
          <w:iCs/>
          <w:sz w:val="26"/>
          <w:szCs w:val="26"/>
        </w:rPr>
        <w:t>A arte do Pensamento</w:t>
      </w:r>
      <w:r w:rsidRPr="00F15D74">
        <w:rPr>
          <w:rFonts w:ascii="Arial" w:hAnsi="Arial" w:cs="Arial"/>
          <w:sz w:val="26"/>
          <w:szCs w:val="26"/>
        </w:rPr>
        <w:t xml:space="preserve">. Este salienta que no processo de se chegar a uma nova generalização, invenção ou expressão poética de uma nova </w:t>
      </w:r>
      <w:proofErr w:type="spellStart"/>
      <w:r w:rsidRPr="00F15D74">
        <w:rPr>
          <w:rFonts w:ascii="Arial" w:hAnsi="Arial" w:cs="Arial"/>
          <w:sz w:val="26"/>
          <w:szCs w:val="26"/>
        </w:rPr>
        <w:t>idéia</w:t>
      </w:r>
      <w:proofErr w:type="spellEnd"/>
      <w:r w:rsidRPr="00F15D74">
        <w:rPr>
          <w:rFonts w:ascii="Arial" w:hAnsi="Arial" w:cs="Arial"/>
          <w:sz w:val="26"/>
          <w:szCs w:val="26"/>
        </w:rPr>
        <w:t xml:space="preserve">, quatro estágios poderiam ser observados: a preparação, a incubação, a iluminação e a verificação. No primeiro, o problema é investigado em todas as direções. No segundo, dois aspectos destacam-se: durante este estágio, o indivíduo não está </w:t>
      </w:r>
      <w:proofErr w:type="gramStart"/>
      <w:r w:rsidRPr="00F15D74">
        <w:rPr>
          <w:rFonts w:ascii="Arial" w:hAnsi="Arial" w:cs="Arial"/>
          <w:sz w:val="26"/>
          <w:szCs w:val="26"/>
        </w:rPr>
        <w:t>voluntária</w:t>
      </w:r>
      <w:proofErr w:type="gramEnd"/>
      <w:r w:rsidRPr="00F15D74">
        <w:rPr>
          <w:rFonts w:ascii="Arial" w:hAnsi="Arial" w:cs="Arial"/>
          <w:sz w:val="26"/>
          <w:szCs w:val="26"/>
        </w:rPr>
        <w:t xml:space="preserve"> ou conscientemente pensando no problema particular; uma série de acontecimentos mentais inconscientes e involuntários toma lugar. Este estágio transcorreria, pois, tanto enquanto o indivíduo estivesse trabalhando mentalmente em outros problemas como em um momento em que estivesse totalmente relaxado de qualquer trabalho mental consciente. A iluminação, que seria o momento em que ocorre a </w:t>
      </w:r>
      <w:proofErr w:type="spellStart"/>
      <w:r w:rsidRPr="00F15D74">
        <w:rPr>
          <w:rFonts w:ascii="Arial" w:hAnsi="Arial" w:cs="Arial"/>
          <w:sz w:val="26"/>
          <w:szCs w:val="26"/>
        </w:rPr>
        <w:t>idéia</w:t>
      </w:r>
      <w:proofErr w:type="spellEnd"/>
      <w:r w:rsidRPr="00F15D74">
        <w:rPr>
          <w:rFonts w:ascii="Arial" w:hAnsi="Arial" w:cs="Arial"/>
          <w:sz w:val="26"/>
          <w:szCs w:val="26"/>
        </w:rPr>
        <w:t xml:space="preserve"> ou solução, de modo geral, dá-se de uma forma instantânea e não esperada, sendo difícil exercer sobre ela algum tipo de controle ou influência. Finalmente, a verificação teria características semelhantes às da preparação, constituindo-se na avaliação da solução proposta. Nesta fase, o criador, além de desenvolver uma atividade lógico-racional, deve também exercer seu pensamento crítico, o que o leva, algumas vezes, a reformular suas </w:t>
      </w:r>
      <w:proofErr w:type="spellStart"/>
      <w:r w:rsidRPr="00F15D74">
        <w:rPr>
          <w:rFonts w:ascii="Arial" w:hAnsi="Arial" w:cs="Arial"/>
          <w:sz w:val="26"/>
          <w:szCs w:val="26"/>
        </w:rPr>
        <w:t>idéias</w:t>
      </w:r>
      <w:proofErr w:type="spellEnd"/>
      <w:r w:rsidRPr="00F15D74">
        <w:rPr>
          <w:rFonts w:ascii="Arial" w:hAnsi="Arial" w:cs="Arial"/>
          <w:sz w:val="26"/>
          <w:szCs w:val="26"/>
        </w:rPr>
        <w:t xml:space="preserve"> originais ou mesmo a abandonar seu problema ou questão.</w:t>
      </w:r>
    </w:p>
    <w:p w14:paraId="54EEF629" w14:textId="0D4118E2" w:rsidR="00F15D74" w:rsidRPr="00F15D74" w:rsidRDefault="00F15D74" w:rsidP="00F15D74">
      <w:pPr>
        <w:spacing w:after="0" w:line="240" w:lineRule="auto"/>
        <w:ind w:left="11" w:right="125" w:firstLine="652"/>
        <w:jc w:val="both"/>
        <w:rPr>
          <w:rFonts w:ascii="Arial" w:hAnsi="Arial" w:cs="Arial"/>
          <w:sz w:val="26"/>
          <w:szCs w:val="26"/>
        </w:rPr>
      </w:pPr>
      <w:r w:rsidRPr="00F15D74">
        <w:rPr>
          <w:rFonts w:ascii="Arial" w:hAnsi="Arial" w:cs="Arial"/>
          <w:sz w:val="26"/>
          <w:szCs w:val="26"/>
        </w:rPr>
        <w:t xml:space="preserve">Na segunda metade do século XX, diversos autores chamaram atenção para a necessidade de se incluir outras etapas no processo criativo. Stein (1974) sugere, por exemplo, que a etapa de preparação seria precedida por uma de formulação de hipóteses acerca do problema investigado. Além disso, após a elaboração e a verificação das soluções encontradas, seria </w:t>
      </w:r>
      <w:r w:rsidRPr="00F15D74">
        <w:rPr>
          <w:rFonts w:ascii="Arial" w:hAnsi="Arial" w:cs="Arial"/>
          <w:sz w:val="26"/>
          <w:szCs w:val="26"/>
        </w:rPr>
        <w:lastRenderedPageBreak/>
        <w:t xml:space="preserve">imprescindível a comunicação dos resultados obtidos. Da mesma forma, Estrada (1989) propõe a inclusão de uma fase de questionamento que antecederia a de preparação. A fase de questionamento envolveria a percepção de uma situação corno problema, fruto de nossa inquietude </w:t>
      </w:r>
      <w:r w:rsidR="00021CFF">
        <w:rPr>
          <w:rFonts w:ascii="Arial" w:hAnsi="Arial" w:cs="Arial"/>
          <w:sz w:val="26"/>
          <w:szCs w:val="26"/>
        </w:rPr>
        <w:t>intelectual e de nossa curiosidade. Esse autor assinala, ainda, que a comuni</w:t>
      </w:r>
      <w:r w:rsidRPr="00F15D74">
        <w:rPr>
          <w:rFonts w:ascii="Arial" w:hAnsi="Arial" w:cs="Arial"/>
          <w:sz w:val="26"/>
          <w:szCs w:val="26"/>
        </w:rPr>
        <w:t xml:space="preserve">cação das soluções encontradas. </w:t>
      </w:r>
      <w:proofErr w:type="spellStart"/>
      <w:r w:rsidRPr="00F15D74">
        <w:rPr>
          <w:rFonts w:ascii="Arial" w:hAnsi="Arial" w:cs="Arial"/>
          <w:sz w:val="26"/>
          <w:szCs w:val="26"/>
        </w:rPr>
        <w:t>Motamedi</w:t>
      </w:r>
      <w:proofErr w:type="spellEnd"/>
      <w:r w:rsidRPr="00F15D74">
        <w:rPr>
          <w:rFonts w:ascii="Arial" w:hAnsi="Arial" w:cs="Arial"/>
          <w:sz w:val="26"/>
          <w:szCs w:val="26"/>
        </w:rPr>
        <w:t xml:space="preserve"> (1982) explica que o processo de criação não termina com a descoberta do produto, mas com a comunicação desta a uma audiência, motivando, assim, outros indivíduos a explorarem novos problemas e a desenvolverem esforços criativos.</w:t>
      </w:r>
    </w:p>
    <w:p w14:paraId="6E6653D1" w14:textId="77777777" w:rsidR="00F15D74" w:rsidRPr="00F15D74" w:rsidRDefault="00F15D74" w:rsidP="00F15D74">
      <w:pPr>
        <w:spacing w:after="0" w:line="240" w:lineRule="auto"/>
        <w:ind w:left="11" w:right="125" w:firstLine="652"/>
        <w:jc w:val="both"/>
        <w:rPr>
          <w:rFonts w:ascii="Arial" w:hAnsi="Arial" w:cs="Arial"/>
          <w:sz w:val="26"/>
          <w:szCs w:val="26"/>
        </w:rPr>
      </w:pPr>
      <w:r w:rsidRPr="00F15D74">
        <w:rPr>
          <w:rFonts w:ascii="Arial" w:hAnsi="Arial" w:cs="Arial"/>
          <w:sz w:val="26"/>
          <w:szCs w:val="26"/>
        </w:rPr>
        <w:t>A descrição do processo criativo é ainda oferecida por Smirnov e Leontiev (1960), que, ao examinarem a criação científica, consideram que três fases distintas se destacam de forma similar aos demais tipos de criação: a preparação, que inclui a formulação do problema, a elaboração das hipóteses e do método de investigação; a própria investigação, que inclui o teste de hipótese; e a solução do problema com sua comprovação na prática, quando isso é necessário e possível.</w:t>
      </w:r>
    </w:p>
    <w:p w14:paraId="2BD13D53" w14:textId="0B0A9A69" w:rsidR="00D1208C" w:rsidRPr="00D1208C" w:rsidRDefault="00F15D74" w:rsidP="00D1208C">
      <w:pPr>
        <w:spacing w:after="0" w:line="240" w:lineRule="auto"/>
        <w:ind w:left="11" w:right="125" w:firstLine="652"/>
        <w:jc w:val="both"/>
        <w:rPr>
          <w:rFonts w:ascii="Arial" w:hAnsi="Arial" w:cs="Arial"/>
          <w:sz w:val="26"/>
          <w:szCs w:val="26"/>
        </w:rPr>
      </w:pPr>
      <w:r w:rsidRPr="00F15D74">
        <w:rPr>
          <w:rFonts w:ascii="Arial" w:hAnsi="Arial" w:cs="Arial"/>
          <w:sz w:val="26"/>
          <w:szCs w:val="26"/>
        </w:rPr>
        <w:t xml:space="preserve">Em uma análise da criação científica, esses autores destacam a capacidade de observação do pesquisador, que deve estar atento a fatos aparentemente insignificantes, mas que poderiam ser essenciais para resolver o problema. Esse aspecto foi também salientado por </w:t>
      </w:r>
      <w:proofErr w:type="spellStart"/>
      <w:r w:rsidRPr="00F15D74">
        <w:rPr>
          <w:rFonts w:ascii="Arial" w:hAnsi="Arial" w:cs="Arial"/>
          <w:sz w:val="26"/>
          <w:szCs w:val="26"/>
        </w:rPr>
        <w:t>Beveridge</w:t>
      </w:r>
      <w:proofErr w:type="spellEnd"/>
      <w:r w:rsidRPr="00F15D74">
        <w:rPr>
          <w:rFonts w:ascii="Arial" w:hAnsi="Arial" w:cs="Arial"/>
          <w:sz w:val="26"/>
          <w:szCs w:val="26"/>
        </w:rPr>
        <w:t xml:space="preserve"> (1988:44), que assim expressou: "Nós necessitamos treinar nosso poder de observação, cultivar aquela atitude mental de estar constantemente em busca do inesperado e ter como hábito o exame de toda pista que a chance nos apresentar". E, pois, fundamental ter uma atitude observadora e ter uma mente aberta em relação ao acaso, como já havia sido preconizada pelo filósofo grego </w:t>
      </w:r>
      <w:proofErr w:type="spellStart"/>
      <w:r w:rsidRPr="00F15D74">
        <w:rPr>
          <w:rFonts w:ascii="Arial" w:hAnsi="Arial" w:cs="Arial"/>
          <w:sz w:val="26"/>
          <w:szCs w:val="26"/>
        </w:rPr>
        <w:t>Xenófanes</w:t>
      </w:r>
      <w:proofErr w:type="spellEnd"/>
      <w:r w:rsidRPr="00F15D74">
        <w:rPr>
          <w:rFonts w:ascii="Arial" w:hAnsi="Arial" w:cs="Arial"/>
          <w:sz w:val="26"/>
          <w:szCs w:val="26"/>
        </w:rPr>
        <w:t>, que, no V a. C., afirmou: "Quem não espera o inesperado, não o perceberá". A literatura é rica de exemplos de cientistas que chega</w:t>
      </w:r>
      <w:r w:rsidR="00D1208C" w:rsidRPr="00D1208C">
        <w:rPr>
          <w:rFonts w:ascii="Arial" w:hAnsi="Arial" w:cs="Arial"/>
          <w:sz w:val="26"/>
          <w:szCs w:val="26"/>
        </w:rPr>
        <w:t xml:space="preserve">ram a novas descobertas graças à sua capacidade de observar e de estar atento ao inesperado, como </w:t>
      </w:r>
      <w:proofErr w:type="spellStart"/>
      <w:r w:rsidR="00D1208C" w:rsidRPr="00D1208C">
        <w:rPr>
          <w:rFonts w:ascii="Arial" w:hAnsi="Arial" w:cs="Arial"/>
          <w:sz w:val="26"/>
          <w:szCs w:val="26"/>
        </w:rPr>
        <w:t>Rontgen</w:t>
      </w:r>
      <w:proofErr w:type="spellEnd"/>
      <w:r w:rsidR="00D1208C" w:rsidRPr="00D1208C">
        <w:rPr>
          <w:rFonts w:ascii="Arial" w:hAnsi="Arial" w:cs="Arial"/>
          <w:sz w:val="26"/>
          <w:szCs w:val="26"/>
        </w:rPr>
        <w:t>, na descoberta dos Raios X, e Fleming, da penicilina.</w:t>
      </w:r>
    </w:p>
    <w:p w14:paraId="7A55E303" w14:textId="77777777" w:rsidR="00610D44" w:rsidRPr="00610D44" w:rsidRDefault="00D1208C" w:rsidP="00610D44">
      <w:pPr>
        <w:spacing w:after="0" w:line="240" w:lineRule="auto"/>
        <w:ind w:left="11" w:right="125" w:firstLine="652"/>
        <w:jc w:val="both"/>
        <w:rPr>
          <w:rFonts w:ascii="Arial" w:hAnsi="Arial" w:cs="Arial"/>
          <w:sz w:val="26"/>
          <w:szCs w:val="26"/>
        </w:rPr>
      </w:pPr>
      <w:r w:rsidRPr="00D1208C">
        <w:rPr>
          <w:rFonts w:ascii="Arial" w:hAnsi="Arial" w:cs="Arial"/>
          <w:sz w:val="26"/>
          <w:szCs w:val="26"/>
        </w:rPr>
        <w:t xml:space="preserve">Smirnov e Leontiev </w:t>
      </w:r>
      <w:r>
        <w:rPr>
          <w:rFonts w:ascii="Arial" w:hAnsi="Arial" w:cs="Arial"/>
          <w:sz w:val="26"/>
          <w:szCs w:val="26"/>
        </w:rPr>
        <w:t>apresentam</w:t>
      </w:r>
      <w:r w:rsidRPr="00D1208C">
        <w:rPr>
          <w:rFonts w:ascii="Arial" w:hAnsi="Arial" w:cs="Arial"/>
          <w:sz w:val="26"/>
          <w:szCs w:val="26"/>
        </w:rPr>
        <w:t>, ainda, uma descrição semelhante da atividade criadora nas arte</w:t>
      </w:r>
      <w:r>
        <w:rPr>
          <w:rFonts w:ascii="Arial" w:hAnsi="Arial" w:cs="Arial"/>
          <w:sz w:val="26"/>
          <w:szCs w:val="26"/>
        </w:rPr>
        <w:t>s</w:t>
      </w:r>
      <w:r w:rsidRPr="00D1208C">
        <w:rPr>
          <w:rFonts w:ascii="Arial" w:hAnsi="Arial" w:cs="Arial"/>
          <w:sz w:val="26"/>
          <w:szCs w:val="26"/>
        </w:rPr>
        <w:t xml:space="preserve">, diferenciando </w:t>
      </w:r>
      <w:r>
        <w:rPr>
          <w:rFonts w:ascii="Arial" w:hAnsi="Arial" w:cs="Arial"/>
          <w:sz w:val="26"/>
          <w:szCs w:val="26"/>
        </w:rPr>
        <w:t>também</w:t>
      </w:r>
      <w:r w:rsidRPr="00D1208C">
        <w:rPr>
          <w:rFonts w:ascii="Arial" w:hAnsi="Arial" w:cs="Arial"/>
          <w:sz w:val="26"/>
          <w:szCs w:val="26"/>
        </w:rPr>
        <w:t xml:space="preserve"> três períodos fundamentais, que seriam a preparação, a cria</w:t>
      </w:r>
      <w:r w:rsidR="00610D44" w:rsidRPr="00610D44">
        <w:rPr>
          <w:rFonts w:ascii="Arial" w:hAnsi="Arial" w:cs="Arial"/>
          <w:sz w:val="26"/>
          <w:szCs w:val="26"/>
        </w:rPr>
        <w:t>ção da obra e sua elaboração. Stein (1974) também acredita</w:t>
      </w:r>
      <w:r w:rsidR="00610D44">
        <w:rPr>
          <w:rFonts w:ascii="Arial" w:hAnsi="Arial" w:cs="Arial"/>
          <w:sz w:val="26"/>
          <w:szCs w:val="26"/>
        </w:rPr>
        <w:t xml:space="preserve"> </w:t>
      </w:r>
      <w:r w:rsidR="00610D44" w:rsidRPr="00610D44">
        <w:rPr>
          <w:rFonts w:ascii="Arial" w:hAnsi="Arial" w:cs="Arial"/>
          <w:sz w:val="26"/>
          <w:szCs w:val="26"/>
        </w:rPr>
        <w:t xml:space="preserve">que o processo de criação nas ciências não é totalmente diferente da criação artística. Moles (1981) acrescenta que as criações científica e artística requerem os mesmos métodos de pensamento. Por outro lado, </w:t>
      </w:r>
      <w:proofErr w:type="spellStart"/>
      <w:r w:rsidR="00610D44" w:rsidRPr="00610D44">
        <w:rPr>
          <w:rFonts w:ascii="Arial" w:hAnsi="Arial" w:cs="Arial"/>
          <w:sz w:val="26"/>
          <w:szCs w:val="26"/>
        </w:rPr>
        <w:t>Cawelti</w:t>
      </w:r>
      <w:proofErr w:type="spellEnd"/>
      <w:r w:rsidR="00610D44" w:rsidRPr="00610D44">
        <w:rPr>
          <w:rFonts w:ascii="Arial" w:hAnsi="Arial" w:cs="Arial"/>
          <w:sz w:val="26"/>
          <w:szCs w:val="26"/>
        </w:rPr>
        <w:t>, Rappaport e Wood (1982) afirmam que enquanto os cientistas tentam solucionar problemas por meio da definição de problemas e testagem das hipóteses, os artistas têm de lidar com problemas técnicos, como, por exemplo, seleção de cores e de texturas adequadas.</w:t>
      </w:r>
    </w:p>
    <w:p w14:paraId="4BF2EA24" w14:textId="4AD46465" w:rsidR="00610D44" w:rsidRPr="00610D44" w:rsidRDefault="00610D44" w:rsidP="00610D44">
      <w:pPr>
        <w:spacing w:after="0" w:line="240" w:lineRule="auto"/>
        <w:ind w:left="11" w:right="125" w:firstLine="652"/>
        <w:jc w:val="both"/>
        <w:rPr>
          <w:rFonts w:ascii="Arial" w:hAnsi="Arial" w:cs="Arial"/>
          <w:sz w:val="26"/>
          <w:szCs w:val="26"/>
        </w:rPr>
      </w:pPr>
      <w:r w:rsidRPr="00610D44">
        <w:rPr>
          <w:rFonts w:ascii="Arial" w:hAnsi="Arial" w:cs="Arial"/>
          <w:sz w:val="26"/>
          <w:szCs w:val="26"/>
        </w:rPr>
        <w:t xml:space="preserve">Em uma descrição mais recente, </w:t>
      </w:r>
      <w:proofErr w:type="spellStart"/>
      <w:r w:rsidRPr="00610D44">
        <w:rPr>
          <w:rFonts w:ascii="Arial" w:hAnsi="Arial" w:cs="Arial"/>
          <w:sz w:val="26"/>
          <w:szCs w:val="26"/>
        </w:rPr>
        <w:t>Amabile</w:t>
      </w:r>
      <w:proofErr w:type="spellEnd"/>
      <w:r>
        <w:rPr>
          <w:rFonts w:ascii="Arial" w:hAnsi="Arial" w:cs="Arial"/>
          <w:sz w:val="26"/>
          <w:szCs w:val="26"/>
        </w:rPr>
        <w:t xml:space="preserve"> </w:t>
      </w:r>
      <w:r w:rsidRPr="00610D44">
        <w:rPr>
          <w:rFonts w:ascii="Arial" w:hAnsi="Arial" w:cs="Arial"/>
          <w:sz w:val="26"/>
          <w:szCs w:val="26"/>
        </w:rPr>
        <w:t xml:space="preserve">(1996) sugere que o processo criativo se desenvolve a partir das seguintes etapas: o indivíduo identifica a tarefa ou o problema a ser solucionado como resultado de uma estimulação interna (curiosidade, por exemplo) ou externa (trabalho encomendado); em seguida, constrói ou recupera uma bagagem de informações referente ao problema; depois gera alternativas de respostas, </w:t>
      </w:r>
      <w:r w:rsidRPr="00610D44">
        <w:rPr>
          <w:rFonts w:ascii="Arial" w:hAnsi="Arial" w:cs="Arial"/>
          <w:sz w:val="26"/>
          <w:szCs w:val="26"/>
        </w:rPr>
        <w:lastRenderedPageBreak/>
        <w:t>valida e comunica a solução encontrada; e, finalmente, decide se a solução deve ser implementada ou abandonada.</w:t>
      </w:r>
    </w:p>
    <w:p w14:paraId="66AA595B" w14:textId="4CF64FCF" w:rsidR="00F15D74" w:rsidRDefault="00610D44" w:rsidP="00610D44">
      <w:pPr>
        <w:spacing w:after="0" w:line="240" w:lineRule="auto"/>
        <w:ind w:left="11" w:right="125" w:firstLine="652"/>
        <w:jc w:val="both"/>
        <w:rPr>
          <w:rFonts w:ascii="Arial" w:hAnsi="Arial" w:cs="Arial"/>
          <w:sz w:val="26"/>
          <w:szCs w:val="26"/>
        </w:rPr>
      </w:pPr>
      <w:r w:rsidRPr="00610D44">
        <w:rPr>
          <w:rFonts w:ascii="Arial" w:hAnsi="Arial" w:cs="Arial"/>
          <w:sz w:val="26"/>
          <w:szCs w:val="26"/>
        </w:rPr>
        <w:t xml:space="preserve">Tendências recentes no estudo da criatividade têm salientado o papel do ambiente no processo criativo. Segundo </w:t>
      </w:r>
      <w:proofErr w:type="spellStart"/>
      <w:r w:rsidRPr="00610D44">
        <w:rPr>
          <w:rFonts w:ascii="Arial" w:hAnsi="Arial" w:cs="Arial"/>
          <w:sz w:val="26"/>
          <w:szCs w:val="26"/>
        </w:rPr>
        <w:t>Csikszentmihalyi</w:t>
      </w:r>
      <w:proofErr w:type="spellEnd"/>
      <w:r w:rsidRPr="00610D44">
        <w:rPr>
          <w:rFonts w:ascii="Arial" w:hAnsi="Arial" w:cs="Arial"/>
          <w:sz w:val="26"/>
          <w:szCs w:val="26"/>
        </w:rPr>
        <w:t xml:space="preserve"> (1996), para compreender esse processo é necessário considerar os ambientes histórico, social e cultural. Sob essa perspectiva, não se pode entender o processo criativo isolando os indivíduos dos ambientes nos quais eles estão inseridos. Isso não significa, entretanto, a negação da influência de fatores intrapessoais no processo de criação. Como assinalam Alencar (1994) e </w:t>
      </w:r>
      <w:proofErr w:type="spellStart"/>
      <w:r w:rsidRPr="00610D44">
        <w:rPr>
          <w:rFonts w:ascii="Arial" w:hAnsi="Arial" w:cs="Arial"/>
          <w:sz w:val="26"/>
          <w:szCs w:val="26"/>
        </w:rPr>
        <w:t>Feldhusen</w:t>
      </w:r>
      <w:proofErr w:type="spellEnd"/>
      <w:r w:rsidRPr="00610D44">
        <w:rPr>
          <w:rFonts w:ascii="Arial" w:hAnsi="Arial" w:cs="Arial"/>
          <w:sz w:val="26"/>
          <w:szCs w:val="26"/>
        </w:rPr>
        <w:t xml:space="preserve"> (1995), o esforço e a dedicação ao trabalho, como também o envolvimento e o prazer na realização da tarefa, são aspectos importantes na produção criativa. Essa dimensão encontra-se presente no relato de muitos cientistas e artistas, como no caso de Thomas Edison, ao afirmar que a criatividade implicava 98% de transpiração e 2% de inspiração.</w:t>
      </w:r>
      <w:r w:rsidR="00FD1507">
        <w:rPr>
          <w:rFonts w:ascii="Arial" w:hAnsi="Arial" w:cs="Arial"/>
          <w:sz w:val="26"/>
          <w:szCs w:val="26"/>
        </w:rPr>
        <w:t xml:space="preserve"> </w:t>
      </w:r>
      <w:r w:rsidR="00FD1507" w:rsidRPr="00FD1507">
        <w:rPr>
          <w:rFonts w:ascii="Arial" w:hAnsi="Arial" w:cs="Arial"/>
          <w:sz w:val="26"/>
          <w:szCs w:val="26"/>
        </w:rPr>
        <w:t>O processo de criatividade deve ser entendido, portanto, como resultado da interação de fatores individuais e ambientais, que envolvem aspectos cognitivos, afetivos, sociais, culturais e hist6ricos.</w:t>
      </w:r>
    </w:p>
    <w:p w14:paraId="32344DCD" w14:textId="77777777" w:rsidR="00FD1507" w:rsidRDefault="00FD1507" w:rsidP="00610D44">
      <w:pPr>
        <w:spacing w:after="0" w:line="240" w:lineRule="auto"/>
        <w:ind w:left="11" w:right="125" w:firstLine="652"/>
        <w:jc w:val="both"/>
        <w:rPr>
          <w:rFonts w:ascii="Arial" w:hAnsi="Arial" w:cs="Arial"/>
          <w:sz w:val="26"/>
          <w:szCs w:val="26"/>
        </w:rPr>
      </w:pPr>
    </w:p>
    <w:p w14:paraId="68C518CC" w14:textId="37574D2F" w:rsidR="00FD1507" w:rsidRPr="00C74308" w:rsidRDefault="00B01F46" w:rsidP="00C74308">
      <w:pPr>
        <w:pStyle w:val="Ttulo2"/>
        <w:spacing w:before="0" w:after="0" w:line="240" w:lineRule="auto"/>
        <w:rPr>
          <w:rFonts w:ascii="Arial" w:hAnsi="Arial" w:cs="Arial"/>
          <w:b/>
          <w:bCs/>
          <w:color w:val="auto"/>
          <w:sz w:val="26"/>
          <w:szCs w:val="26"/>
        </w:rPr>
      </w:pPr>
      <w:bookmarkStart w:id="7" w:name="_Toc160642326"/>
      <w:r>
        <w:rPr>
          <w:rFonts w:ascii="Arial" w:hAnsi="Arial" w:cs="Arial"/>
          <w:b/>
          <w:bCs/>
          <w:color w:val="auto"/>
          <w:sz w:val="26"/>
          <w:szCs w:val="26"/>
        </w:rPr>
        <w:t xml:space="preserve">2.1 </w:t>
      </w:r>
      <w:r w:rsidR="00FD1507" w:rsidRPr="00C74308">
        <w:rPr>
          <w:rFonts w:ascii="Arial" w:hAnsi="Arial" w:cs="Arial"/>
          <w:b/>
          <w:bCs/>
          <w:color w:val="auto"/>
          <w:sz w:val="26"/>
          <w:szCs w:val="26"/>
        </w:rPr>
        <w:t>A importância da preparação</w:t>
      </w:r>
      <w:bookmarkEnd w:id="7"/>
    </w:p>
    <w:p w14:paraId="64F5B31B" w14:textId="77777777" w:rsidR="00FD1507" w:rsidRDefault="00FD1507" w:rsidP="00610D44">
      <w:pPr>
        <w:spacing w:after="0" w:line="240" w:lineRule="auto"/>
        <w:ind w:left="11" w:right="125" w:firstLine="652"/>
        <w:jc w:val="both"/>
        <w:rPr>
          <w:rFonts w:ascii="Arial" w:hAnsi="Arial" w:cs="Arial"/>
          <w:sz w:val="26"/>
          <w:szCs w:val="26"/>
        </w:rPr>
      </w:pPr>
    </w:p>
    <w:p w14:paraId="6512B751" w14:textId="77777777" w:rsidR="00BE09C4" w:rsidRPr="00BE09C4" w:rsidRDefault="00BE09C4" w:rsidP="00BE09C4">
      <w:pPr>
        <w:spacing w:after="0" w:line="240" w:lineRule="auto"/>
        <w:ind w:left="11" w:right="125" w:firstLine="652"/>
        <w:jc w:val="both"/>
        <w:rPr>
          <w:rFonts w:ascii="Arial" w:hAnsi="Arial" w:cs="Arial"/>
          <w:sz w:val="26"/>
          <w:szCs w:val="26"/>
        </w:rPr>
      </w:pPr>
      <w:r w:rsidRPr="00BE09C4">
        <w:rPr>
          <w:rFonts w:ascii="Arial" w:hAnsi="Arial" w:cs="Arial"/>
          <w:sz w:val="26"/>
          <w:szCs w:val="26"/>
        </w:rPr>
        <w:t xml:space="preserve">Examinando os relatos de artistas plásticos, escritores, poetas e cientistas, alguns aspectos comuns se sobressaem. Um deles diz respeito à primeira etapa do processo, que tem sido tradicionalmente descrita como fase preparatória. Nessa fase, como lembra </w:t>
      </w:r>
      <w:proofErr w:type="spellStart"/>
      <w:r w:rsidRPr="00BE09C4">
        <w:rPr>
          <w:rFonts w:ascii="Arial" w:hAnsi="Arial" w:cs="Arial"/>
          <w:sz w:val="26"/>
          <w:szCs w:val="26"/>
        </w:rPr>
        <w:t>Kneller</w:t>
      </w:r>
      <w:proofErr w:type="spellEnd"/>
      <w:r w:rsidRPr="00BE09C4">
        <w:rPr>
          <w:rFonts w:ascii="Arial" w:hAnsi="Arial" w:cs="Arial"/>
          <w:sz w:val="26"/>
          <w:szCs w:val="26"/>
        </w:rPr>
        <w:t xml:space="preserve"> (1976:63), "o criador lê, anota, discute, indaga, coleciona, explora, propõe possíveis soluções e pondera suas forças e fraquezas".</w:t>
      </w:r>
    </w:p>
    <w:p w14:paraId="1A0F8814" w14:textId="77777777" w:rsidR="00BE09C4" w:rsidRPr="00BE09C4" w:rsidRDefault="00BE09C4" w:rsidP="00BE09C4">
      <w:pPr>
        <w:spacing w:after="0" w:line="240" w:lineRule="auto"/>
        <w:ind w:left="11" w:right="125" w:firstLine="652"/>
        <w:jc w:val="both"/>
        <w:rPr>
          <w:rFonts w:ascii="Arial" w:hAnsi="Arial" w:cs="Arial"/>
          <w:sz w:val="26"/>
          <w:szCs w:val="26"/>
        </w:rPr>
      </w:pPr>
      <w:r w:rsidRPr="00BE09C4">
        <w:rPr>
          <w:rFonts w:ascii="Arial" w:hAnsi="Arial" w:cs="Arial"/>
          <w:sz w:val="26"/>
          <w:szCs w:val="26"/>
        </w:rPr>
        <w:t>Essa fase parece ser, pois, muito importante tanto no caso da produção artística como no da criação científica. No primeiro caso, como observado por Smirnov e Leontiev (1960:352), "a criação artística não se efetua de pronto no momento da inspiração ou da iluminação. Para criar uma obra artística, sempre é necessária uma intensa preparação", que pode, muitas vezes, ter uma duração de meses ou anos-</w:t>
      </w:r>
    </w:p>
    <w:p w14:paraId="1795FA27" w14:textId="4F96EC4C" w:rsidR="00BE09C4" w:rsidRPr="00BE09C4" w:rsidRDefault="00BE09C4" w:rsidP="00BE09C4">
      <w:pPr>
        <w:spacing w:after="0" w:line="240" w:lineRule="auto"/>
        <w:ind w:left="11" w:right="125" w:firstLine="652"/>
        <w:jc w:val="both"/>
        <w:rPr>
          <w:rFonts w:ascii="Arial" w:hAnsi="Arial" w:cs="Arial"/>
          <w:sz w:val="26"/>
          <w:szCs w:val="26"/>
        </w:rPr>
      </w:pPr>
      <w:r w:rsidRPr="00BE09C4">
        <w:rPr>
          <w:rFonts w:ascii="Arial" w:hAnsi="Arial" w:cs="Arial"/>
          <w:sz w:val="26"/>
          <w:szCs w:val="26"/>
        </w:rPr>
        <w:t xml:space="preserve">Esses mesmos autores ilustram a importância dessa fase, lembrando artistas e escritores da Rússia, como </w:t>
      </w:r>
      <w:proofErr w:type="spellStart"/>
      <w:r w:rsidRPr="00BE09C4">
        <w:rPr>
          <w:rFonts w:ascii="Arial" w:hAnsi="Arial" w:cs="Arial"/>
          <w:sz w:val="26"/>
          <w:szCs w:val="26"/>
        </w:rPr>
        <w:t>Tolstoi</w:t>
      </w:r>
      <w:proofErr w:type="spellEnd"/>
      <w:r w:rsidRPr="00BE09C4">
        <w:rPr>
          <w:rFonts w:ascii="Arial" w:hAnsi="Arial" w:cs="Arial"/>
          <w:sz w:val="26"/>
          <w:szCs w:val="26"/>
        </w:rPr>
        <w:t>, que para escrever Guerra e Paz utilizou um número tão grande de docu</w:t>
      </w:r>
      <w:r w:rsidR="008D608D">
        <w:rPr>
          <w:rFonts w:ascii="Arial" w:hAnsi="Arial" w:cs="Arial"/>
          <w:sz w:val="26"/>
          <w:szCs w:val="26"/>
        </w:rPr>
        <w:t>m</w:t>
      </w:r>
      <w:r w:rsidRPr="00BE09C4">
        <w:rPr>
          <w:rFonts w:ascii="Arial" w:hAnsi="Arial" w:cs="Arial"/>
          <w:sz w:val="26"/>
          <w:szCs w:val="26"/>
        </w:rPr>
        <w:t xml:space="preserve">entos que seriam suficientes para formar uma biblioteca. Já alguns compositores russos, como </w:t>
      </w:r>
      <w:proofErr w:type="spellStart"/>
      <w:r w:rsidRPr="00BE09C4">
        <w:rPr>
          <w:rFonts w:ascii="Arial" w:hAnsi="Arial" w:cs="Arial"/>
          <w:sz w:val="26"/>
          <w:szCs w:val="26"/>
        </w:rPr>
        <w:t>Glinka</w:t>
      </w:r>
      <w:proofErr w:type="spellEnd"/>
      <w:r w:rsidRPr="00BE09C4">
        <w:rPr>
          <w:rFonts w:ascii="Arial" w:hAnsi="Arial" w:cs="Arial"/>
          <w:sz w:val="26"/>
          <w:szCs w:val="26"/>
        </w:rPr>
        <w:t xml:space="preserve"> e </w:t>
      </w:r>
      <w:proofErr w:type="spellStart"/>
      <w:r w:rsidRPr="00BE09C4">
        <w:rPr>
          <w:rFonts w:ascii="Arial" w:hAnsi="Arial" w:cs="Arial"/>
          <w:sz w:val="26"/>
          <w:szCs w:val="26"/>
        </w:rPr>
        <w:t>Rimski</w:t>
      </w:r>
      <w:proofErr w:type="spellEnd"/>
      <w:r w:rsidRPr="00BE09C4">
        <w:rPr>
          <w:rFonts w:ascii="Arial" w:hAnsi="Arial" w:cs="Arial"/>
          <w:sz w:val="26"/>
          <w:szCs w:val="26"/>
        </w:rPr>
        <w:t>-Korsakov, quando preparavam suas obras, durante muito tempo, estudavam e copiavam detidamente canções populares. Um trabalho semelhante ocorria no caso de pin</w:t>
      </w:r>
      <w:r w:rsidR="008D608D">
        <w:rPr>
          <w:rFonts w:ascii="Arial" w:hAnsi="Arial" w:cs="Arial"/>
          <w:sz w:val="26"/>
          <w:szCs w:val="26"/>
        </w:rPr>
        <w:t>t</w:t>
      </w:r>
      <w:r w:rsidRPr="00BE09C4">
        <w:rPr>
          <w:rFonts w:ascii="Arial" w:hAnsi="Arial" w:cs="Arial"/>
          <w:sz w:val="26"/>
          <w:szCs w:val="26"/>
        </w:rPr>
        <w:t xml:space="preserve">ores, como Repin e </w:t>
      </w:r>
      <w:proofErr w:type="spellStart"/>
      <w:r w:rsidRPr="00BE09C4">
        <w:rPr>
          <w:rFonts w:ascii="Arial" w:hAnsi="Arial" w:cs="Arial"/>
          <w:sz w:val="26"/>
          <w:szCs w:val="26"/>
        </w:rPr>
        <w:t>Surikov</w:t>
      </w:r>
      <w:proofErr w:type="spellEnd"/>
      <w:r w:rsidRPr="00BE09C4">
        <w:rPr>
          <w:rFonts w:ascii="Arial" w:hAnsi="Arial" w:cs="Arial"/>
          <w:sz w:val="26"/>
          <w:szCs w:val="26"/>
        </w:rPr>
        <w:t xml:space="preserve">, que antes de começarem a criar seus quadros faziam um intenso trabalho preparatório. Repin, por exemplo, ao se preparar para fazer o quadro </w:t>
      </w:r>
      <w:r w:rsidRPr="008D608D">
        <w:rPr>
          <w:rFonts w:ascii="Arial" w:hAnsi="Arial" w:cs="Arial"/>
          <w:i/>
          <w:iCs/>
          <w:sz w:val="26"/>
          <w:szCs w:val="26"/>
        </w:rPr>
        <w:t>A Batalha da Baixa Ucrânia</w:t>
      </w:r>
      <w:r w:rsidRPr="00BE09C4">
        <w:rPr>
          <w:rFonts w:ascii="Arial" w:hAnsi="Arial" w:cs="Arial"/>
          <w:sz w:val="26"/>
          <w:szCs w:val="26"/>
        </w:rPr>
        <w:t>, estudou tão profundamente os dados históricos que chegou a surpreender os</w:t>
      </w:r>
      <w:r>
        <w:rPr>
          <w:rFonts w:ascii="Arial" w:hAnsi="Arial" w:cs="Arial"/>
          <w:sz w:val="26"/>
          <w:szCs w:val="26"/>
        </w:rPr>
        <w:t xml:space="preserve"> </w:t>
      </w:r>
      <w:r w:rsidRPr="00BE09C4">
        <w:rPr>
          <w:rFonts w:ascii="Arial" w:hAnsi="Arial" w:cs="Arial"/>
          <w:sz w:val="26"/>
          <w:szCs w:val="26"/>
        </w:rPr>
        <w:t>historiadores e os arqueólogos por seus conhecimentos.</w:t>
      </w:r>
    </w:p>
    <w:p w14:paraId="6FAA7000" w14:textId="77777777" w:rsidR="00BE09C4" w:rsidRPr="00BE09C4" w:rsidRDefault="00BE09C4" w:rsidP="00BE09C4">
      <w:pPr>
        <w:spacing w:after="0" w:line="240" w:lineRule="auto"/>
        <w:ind w:left="11" w:right="125" w:firstLine="652"/>
        <w:jc w:val="both"/>
        <w:rPr>
          <w:rFonts w:ascii="Arial" w:hAnsi="Arial" w:cs="Arial"/>
          <w:sz w:val="26"/>
          <w:szCs w:val="26"/>
        </w:rPr>
      </w:pPr>
      <w:r w:rsidRPr="00BE09C4">
        <w:rPr>
          <w:rFonts w:ascii="Arial" w:hAnsi="Arial" w:cs="Arial"/>
          <w:sz w:val="26"/>
          <w:szCs w:val="26"/>
        </w:rPr>
        <w:t xml:space="preserve">Entretanto, para que um produto criativo seja gerado, conhecimento e técnica não são suficientes. E necessário que o indivíduo desenvolva, também, habilidades associadas à criatividade, tais como flexibilidade, </w:t>
      </w:r>
      <w:r w:rsidRPr="00BE09C4">
        <w:rPr>
          <w:rFonts w:ascii="Arial" w:hAnsi="Arial" w:cs="Arial"/>
          <w:sz w:val="26"/>
          <w:szCs w:val="26"/>
        </w:rPr>
        <w:lastRenderedPageBreak/>
        <w:t>originalidade, sensibilidade a problemas e imaginação, como bem assinalou um músico entrevistado acerca de seu processo criativo: "Não adianta nada criatividade, intuição, imaginação, se não houver muita técnica. Por outro lado, também de nada adianta muita técnica sem criatividade" (</w:t>
      </w:r>
      <w:proofErr w:type="spellStart"/>
      <w:r w:rsidRPr="00BE09C4">
        <w:rPr>
          <w:rFonts w:ascii="Arial" w:hAnsi="Arial" w:cs="Arial"/>
          <w:sz w:val="26"/>
          <w:szCs w:val="26"/>
        </w:rPr>
        <w:t>Fleith</w:t>
      </w:r>
      <w:proofErr w:type="spellEnd"/>
      <w:r w:rsidRPr="00BE09C4">
        <w:rPr>
          <w:rFonts w:ascii="Arial" w:hAnsi="Arial" w:cs="Arial"/>
          <w:sz w:val="26"/>
          <w:szCs w:val="26"/>
        </w:rPr>
        <w:t xml:space="preserve">, Rodrigues, Viana e Cerqueira, 2000:67). Nesse sentido, o trabalho preparatório não se reduz a recolher dados relacionados diretamente com o projeto ou problema. Dependendo da natureza do problema colocado, o cientista pode, por exemplo, buscar na natureza a forma como animais ou insetos resolvem problemas semelhantes ao seu. Isso, possivelmente, ocorreu com aqueles que se propuseram a construir os primeiros aviões, que viram no </w:t>
      </w:r>
      <w:proofErr w:type="spellStart"/>
      <w:r w:rsidRPr="00BE09C4">
        <w:rPr>
          <w:rFonts w:ascii="Arial" w:hAnsi="Arial" w:cs="Arial"/>
          <w:sz w:val="26"/>
          <w:szCs w:val="26"/>
        </w:rPr>
        <w:t>vôo</w:t>
      </w:r>
      <w:proofErr w:type="spellEnd"/>
      <w:r w:rsidRPr="00BE09C4">
        <w:rPr>
          <w:rFonts w:ascii="Arial" w:hAnsi="Arial" w:cs="Arial"/>
          <w:sz w:val="26"/>
          <w:szCs w:val="26"/>
        </w:rPr>
        <w:t xml:space="preserve"> dos pássaros e na sua anatomia modelos e pistas para o que desejavam criar, o mesmo ocorrendo com aqueles que construíram os primeiros submarinos que viram nos peixes o seu primeiro modelo de como se deslocar no fundo dos mares.</w:t>
      </w:r>
    </w:p>
    <w:p w14:paraId="3E17708E" w14:textId="47A40642" w:rsidR="00EC34AC" w:rsidRPr="00EC34AC" w:rsidRDefault="00BE09C4" w:rsidP="00EC34AC">
      <w:pPr>
        <w:spacing w:after="0" w:line="240" w:lineRule="auto"/>
        <w:ind w:left="11" w:right="125" w:firstLine="652"/>
        <w:jc w:val="both"/>
        <w:rPr>
          <w:rFonts w:ascii="Arial" w:hAnsi="Arial" w:cs="Arial"/>
          <w:sz w:val="26"/>
          <w:szCs w:val="26"/>
        </w:rPr>
      </w:pPr>
      <w:r w:rsidRPr="00BE09C4">
        <w:rPr>
          <w:rFonts w:ascii="Arial" w:hAnsi="Arial" w:cs="Arial"/>
          <w:sz w:val="26"/>
          <w:szCs w:val="26"/>
        </w:rPr>
        <w:t xml:space="preserve">Durante essa etapa preparatória, Gordon (1971), que introduziu o método da </w:t>
      </w:r>
      <w:proofErr w:type="spellStart"/>
      <w:r w:rsidRPr="00BE09C4">
        <w:rPr>
          <w:rFonts w:ascii="Arial" w:hAnsi="Arial" w:cs="Arial"/>
          <w:sz w:val="26"/>
          <w:szCs w:val="26"/>
        </w:rPr>
        <w:t>sinética</w:t>
      </w:r>
      <w:proofErr w:type="spellEnd"/>
      <w:r w:rsidRPr="00BE09C4">
        <w:rPr>
          <w:rFonts w:ascii="Arial" w:hAnsi="Arial" w:cs="Arial"/>
          <w:sz w:val="26"/>
          <w:szCs w:val="26"/>
        </w:rPr>
        <w:t xml:space="preserve"> para a solução criativa de problemas (descrito no último capítulo deste livro), sugere alguns caminhos ao investigador no sentido de recolher dados não diretamente relacionados ao problema em questão, mas que poderiam constituir um recurso para elaboração de soluções mais criativas. Um deles é tornar o "estranho familiar", buscando nos fatos conhecidos, nos dados disponíveis, alguns pontos comuns </w:t>
      </w:r>
      <w:r w:rsidR="008D608D">
        <w:rPr>
          <w:rFonts w:ascii="Arial" w:hAnsi="Arial" w:cs="Arial"/>
          <w:sz w:val="26"/>
          <w:szCs w:val="26"/>
        </w:rPr>
        <w:t>com</w:t>
      </w:r>
      <w:r w:rsidRPr="00BE09C4">
        <w:rPr>
          <w:rFonts w:ascii="Arial" w:hAnsi="Arial" w:cs="Arial"/>
          <w:sz w:val="26"/>
          <w:szCs w:val="26"/>
        </w:rPr>
        <w:t xml:space="preserve"> o problema em causa que poderiam clarificar um ou mais aspectos do </w:t>
      </w:r>
      <w:r w:rsidR="008D608D">
        <w:rPr>
          <w:rFonts w:ascii="Arial" w:hAnsi="Arial" w:cs="Arial"/>
          <w:sz w:val="26"/>
          <w:szCs w:val="26"/>
        </w:rPr>
        <w:t>problema</w:t>
      </w:r>
      <w:r w:rsidRPr="00BE09C4">
        <w:rPr>
          <w:rFonts w:ascii="Arial" w:hAnsi="Arial" w:cs="Arial"/>
          <w:sz w:val="26"/>
          <w:szCs w:val="26"/>
        </w:rPr>
        <w:t xml:space="preserve">. Por outro lado, de forma </w:t>
      </w:r>
      <w:r w:rsidR="008D608D">
        <w:rPr>
          <w:rFonts w:ascii="Arial" w:hAnsi="Arial" w:cs="Arial"/>
          <w:sz w:val="26"/>
          <w:szCs w:val="26"/>
        </w:rPr>
        <w:t>similar</w:t>
      </w:r>
      <w:r w:rsidRPr="00BE09C4">
        <w:rPr>
          <w:rFonts w:ascii="Arial" w:hAnsi="Arial" w:cs="Arial"/>
          <w:sz w:val="26"/>
          <w:szCs w:val="26"/>
        </w:rPr>
        <w:t xml:space="preserve">, </w:t>
      </w:r>
      <w:r w:rsidR="008D608D">
        <w:rPr>
          <w:rFonts w:ascii="Arial" w:hAnsi="Arial" w:cs="Arial"/>
          <w:sz w:val="26"/>
          <w:szCs w:val="26"/>
        </w:rPr>
        <w:t>s</w:t>
      </w:r>
      <w:r w:rsidRPr="00BE09C4">
        <w:rPr>
          <w:rFonts w:ascii="Arial" w:hAnsi="Arial" w:cs="Arial"/>
          <w:sz w:val="26"/>
          <w:szCs w:val="26"/>
        </w:rPr>
        <w:t xml:space="preserve">e </w:t>
      </w:r>
      <w:r w:rsidR="008D608D">
        <w:rPr>
          <w:rFonts w:ascii="Arial" w:hAnsi="Arial" w:cs="Arial"/>
          <w:sz w:val="26"/>
          <w:szCs w:val="26"/>
        </w:rPr>
        <w:t>o</w:t>
      </w:r>
      <w:r w:rsidRPr="00BE09C4">
        <w:rPr>
          <w:rFonts w:ascii="Arial" w:hAnsi="Arial" w:cs="Arial"/>
          <w:sz w:val="26"/>
          <w:szCs w:val="26"/>
        </w:rPr>
        <w:t xml:space="preserve"> proble</w:t>
      </w:r>
      <w:r w:rsidR="008D608D">
        <w:rPr>
          <w:rFonts w:ascii="Arial" w:hAnsi="Arial" w:cs="Arial"/>
          <w:sz w:val="26"/>
          <w:szCs w:val="26"/>
        </w:rPr>
        <w:t>m</w:t>
      </w:r>
      <w:r w:rsidRPr="00BE09C4">
        <w:rPr>
          <w:rFonts w:ascii="Arial" w:hAnsi="Arial" w:cs="Arial"/>
          <w:sz w:val="26"/>
          <w:szCs w:val="26"/>
        </w:rPr>
        <w:t>a é conhecido e o pesquisador estiver preso a soluções</w:t>
      </w:r>
      <w:r w:rsidR="008D608D">
        <w:rPr>
          <w:rFonts w:ascii="Arial" w:hAnsi="Arial" w:cs="Arial"/>
          <w:sz w:val="26"/>
          <w:szCs w:val="26"/>
        </w:rPr>
        <w:t xml:space="preserve"> familiares</w:t>
      </w:r>
      <w:r w:rsidR="00EC34AC" w:rsidRPr="00EC34AC">
        <w:rPr>
          <w:rFonts w:ascii="Arial" w:hAnsi="Arial" w:cs="Arial"/>
          <w:sz w:val="26"/>
          <w:szCs w:val="26"/>
        </w:rPr>
        <w:t xml:space="preserve">, porém pouco adequadas ou insatisfatórias, um recurso a ser utilizado é o de "tornar o familiar estranho", de tal forma a se libertar de </w:t>
      </w:r>
      <w:proofErr w:type="spellStart"/>
      <w:r w:rsidR="00EC34AC" w:rsidRPr="00EC34AC">
        <w:rPr>
          <w:rFonts w:ascii="Arial" w:hAnsi="Arial" w:cs="Arial"/>
          <w:sz w:val="26"/>
          <w:szCs w:val="26"/>
        </w:rPr>
        <w:t>idéias</w:t>
      </w:r>
      <w:proofErr w:type="spellEnd"/>
      <w:r w:rsidR="00EC34AC" w:rsidRPr="00EC34AC">
        <w:rPr>
          <w:rFonts w:ascii="Arial" w:hAnsi="Arial" w:cs="Arial"/>
          <w:sz w:val="26"/>
          <w:szCs w:val="26"/>
        </w:rPr>
        <w:t xml:space="preserve"> preconcebidas ou de uma visão estreita e, muitas vezes, distorcida de algumas dimensões do problema.</w:t>
      </w:r>
    </w:p>
    <w:p w14:paraId="2445CBBC" w14:textId="771717CB" w:rsidR="00EC34AC" w:rsidRPr="00EC34AC" w:rsidRDefault="00EC34AC" w:rsidP="00EC34AC">
      <w:pPr>
        <w:spacing w:after="0" w:line="240" w:lineRule="auto"/>
        <w:ind w:left="11" w:right="125" w:firstLine="652"/>
        <w:jc w:val="both"/>
        <w:rPr>
          <w:rFonts w:ascii="Arial" w:hAnsi="Arial" w:cs="Arial"/>
          <w:sz w:val="26"/>
          <w:szCs w:val="26"/>
        </w:rPr>
      </w:pPr>
      <w:r w:rsidRPr="00EC34AC">
        <w:rPr>
          <w:rFonts w:ascii="Arial" w:hAnsi="Arial" w:cs="Arial"/>
          <w:sz w:val="26"/>
          <w:szCs w:val="26"/>
        </w:rPr>
        <w:t xml:space="preserve">Um outro fator que tem sido notado no processo de criação diz respeito ao envolvimento do pesquisador ou do artista, principalmente durante a fase preparatória. E comum todo o pensamento do pesquisador girar em torno do problema que o atrai como um ímã, que o prende, levando-o a não pensar em outra coisa, como bem ilustrado por Dostoievski, romancista russo, que assim se expressou: "Quando escrevo algo, penso sobre isto quando como, quando durmo e quando converso com alguém" (apud </w:t>
      </w:r>
      <w:proofErr w:type="spellStart"/>
      <w:r w:rsidRPr="00EC34AC">
        <w:rPr>
          <w:rFonts w:ascii="Arial" w:hAnsi="Arial" w:cs="Arial"/>
          <w:sz w:val="26"/>
          <w:szCs w:val="26"/>
        </w:rPr>
        <w:t>Sminorv</w:t>
      </w:r>
      <w:proofErr w:type="spellEnd"/>
      <w:r w:rsidRPr="00EC34AC">
        <w:rPr>
          <w:rFonts w:ascii="Arial" w:hAnsi="Arial" w:cs="Arial"/>
          <w:sz w:val="26"/>
          <w:szCs w:val="26"/>
        </w:rPr>
        <w:t xml:space="preserve"> e Leontiev, 1960). De forma similar, Beethoven teceu o seguinte comentário que ilustra bem a </w:t>
      </w:r>
      <w:r w:rsidR="00866E64">
        <w:rPr>
          <w:rFonts w:ascii="Arial" w:hAnsi="Arial" w:cs="Arial"/>
          <w:sz w:val="26"/>
          <w:szCs w:val="26"/>
        </w:rPr>
        <w:t>dimensão</w:t>
      </w:r>
      <w:r w:rsidRPr="00EC34AC">
        <w:rPr>
          <w:rFonts w:ascii="Arial" w:hAnsi="Arial" w:cs="Arial"/>
          <w:sz w:val="26"/>
          <w:szCs w:val="26"/>
        </w:rPr>
        <w:t xml:space="preserve"> de seu envolvi</w:t>
      </w:r>
      <w:r w:rsidR="00866E64">
        <w:rPr>
          <w:rFonts w:ascii="Arial" w:hAnsi="Arial" w:cs="Arial"/>
          <w:sz w:val="26"/>
          <w:szCs w:val="26"/>
        </w:rPr>
        <w:t>m</w:t>
      </w:r>
      <w:r w:rsidRPr="00EC34AC">
        <w:rPr>
          <w:rFonts w:ascii="Arial" w:hAnsi="Arial" w:cs="Arial"/>
          <w:sz w:val="26"/>
          <w:szCs w:val="26"/>
        </w:rPr>
        <w:t xml:space="preserve">ento: "Tenho </w:t>
      </w:r>
      <w:r w:rsidR="00866E64">
        <w:rPr>
          <w:rFonts w:ascii="Arial" w:hAnsi="Arial" w:cs="Arial"/>
          <w:sz w:val="26"/>
          <w:szCs w:val="26"/>
        </w:rPr>
        <w:t>m</w:t>
      </w:r>
      <w:r w:rsidRPr="00EC34AC">
        <w:rPr>
          <w:rFonts w:ascii="Arial" w:hAnsi="Arial" w:cs="Arial"/>
          <w:sz w:val="26"/>
          <w:szCs w:val="26"/>
        </w:rPr>
        <w:t>edo de iniciar essas grandes obras — uma vez dentro do trabalho, não há como fugir".</w:t>
      </w:r>
    </w:p>
    <w:p w14:paraId="0266D0FC" w14:textId="21377290" w:rsidR="00EC34AC" w:rsidRPr="00EC34AC" w:rsidRDefault="00EC34AC" w:rsidP="00866E64">
      <w:pPr>
        <w:spacing w:after="0" w:line="240" w:lineRule="auto"/>
        <w:ind w:left="11" w:right="125" w:firstLine="652"/>
        <w:jc w:val="both"/>
        <w:rPr>
          <w:rFonts w:ascii="Arial" w:hAnsi="Arial" w:cs="Arial"/>
          <w:sz w:val="26"/>
          <w:szCs w:val="26"/>
        </w:rPr>
      </w:pPr>
      <w:r w:rsidRPr="00EC34AC">
        <w:rPr>
          <w:rFonts w:ascii="Arial" w:hAnsi="Arial" w:cs="Arial"/>
          <w:sz w:val="26"/>
          <w:szCs w:val="26"/>
        </w:rPr>
        <w:t>Esse envolvimento leva a pessoa a trabalhar cada vez mais no problema que o fascina, levando o investigador a dispender uma enorme quantidade de tempo e esforço. Alguns dados apresentados por Hayes (1981) ilustram, por exemplo, que é comum pesquisadores de universidades americanas trabalharem urna média de 60 horas semanais nas suas atividades de ensino e pesquisa. Esse autor lembra ainda Herbert Simon, que ganhou o prêmio Nobel de economia, o qual relatou que durante os anos em que esteve envolvido na pesquisa que o levou a este prêmio trabalhava cerca de cem horas semanais, sacrificando</w:t>
      </w:r>
      <w:r w:rsidR="00866E64">
        <w:rPr>
          <w:rFonts w:ascii="Arial" w:hAnsi="Arial" w:cs="Arial"/>
          <w:sz w:val="26"/>
          <w:szCs w:val="26"/>
        </w:rPr>
        <w:t xml:space="preserve"> </w:t>
      </w:r>
      <w:r w:rsidRPr="00EC34AC">
        <w:rPr>
          <w:rFonts w:ascii="Arial" w:hAnsi="Arial" w:cs="Arial"/>
          <w:sz w:val="26"/>
          <w:szCs w:val="26"/>
        </w:rPr>
        <w:t>até mesmo o sono,</w:t>
      </w:r>
    </w:p>
    <w:p w14:paraId="2EFCD3F9" w14:textId="7C3D486C" w:rsidR="00AC46B8" w:rsidRPr="00AC46B8" w:rsidRDefault="00EC34AC" w:rsidP="00AC46B8">
      <w:pPr>
        <w:spacing w:after="0" w:line="240" w:lineRule="auto"/>
        <w:ind w:left="11" w:right="125" w:firstLine="652"/>
        <w:jc w:val="both"/>
        <w:rPr>
          <w:rFonts w:ascii="Arial" w:hAnsi="Arial" w:cs="Arial"/>
          <w:sz w:val="26"/>
          <w:szCs w:val="26"/>
        </w:rPr>
      </w:pPr>
      <w:r w:rsidRPr="00EC34AC">
        <w:rPr>
          <w:rFonts w:ascii="Arial" w:hAnsi="Arial" w:cs="Arial"/>
          <w:sz w:val="26"/>
          <w:szCs w:val="26"/>
        </w:rPr>
        <w:lastRenderedPageBreak/>
        <w:t>Em u</w:t>
      </w:r>
      <w:r w:rsidR="00866E64">
        <w:rPr>
          <w:rFonts w:ascii="Arial" w:hAnsi="Arial" w:cs="Arial"/>
          <w:sz w:val="26"/>
          <w:szCs w:val="26"/>
        </w:rPr>
        <w:t>m</w:t>
      </w:r>
      <w:r w:rsidRPr="00EC34AC">
        <w:rPr>
          <w:rFonts w:ascii="Arial" w:hAnsi="Arial" w:cs="Arial"/>
          <w:sz w:val="26"/>
          <w:szCs w:val="26"/>
        </w:rPr>
        <w:t xml:space="preserve"> estudo conduzido por Alencar (1997) sobre pesquisadores que se destacam por sua produção criativa, constatou-se a dificuldade dos entrevistados de informar o nú</w:t>
      </w:r>
      <w:r w:rsidR="00866E64">
        <w:rPr>
          <w:rFonts w:ascii="Arial" w:hAnsi="Arial" w:cs="Arial"/>
          <w:sz w:val="26"/>
          <w:szCs w:val="26"/>
        </w:rPr>
        <w:t>m</w:t>
      </w:r>
      <w:r w:rsidRPr="00EC34AC">
        <w:rPr>
          <w:rFonts w:ascii="Arial" w:hAnsi="Arial" w:cs="Arial"/>
          <w:sz w:val="26"/>
          <w:szCs w:val="26"/>
        </w:rPr>
        <w:t>ero de horas dedi</w:t>
      </w:r>
      <w:r w:rsidR="00866E64">
        <w:rPr>
          <w:rFonts w:ascii="Arial" w:hAnsi="Arial" w:cs="Arial"/>
          <w:sz w:val="26"/>
          <w:szCs w:val="26"/>
        </w:rPr>
        <w:t>c</w:t>
      </w:r>
      <w:r w:rsidRPr="00EC34AC">
        <w:rPr>
          <w:rFonts w:ascii="Arial" w:hAnsi="Arial" w:cs="Arial"/>
          <w:sz w:val="26"/>
          <w:szCs w:val="26"/>
        </w:rPr>
        <w:t>adas ao trabalho. Muitos pesquisadores salientar</w:t>
      </w:r>
      <w:r w:rsidR="00866E64">
        <w:rPr>
          <w:rFonts w:ascii="Arial" w:hAnsi="Arial" w:cs="Arial"/>
          <w:sz w:val="26"/>
          <w:szCs w:val="26"/>
        </w:rPr>
        <w:t>am</w:t>
      </w:r>
      <w:r w:rsidRPr="00EC34AC">
        <w:rPr>
          <w:rFonts w:ascii="Arial" w:hAnsi="Arial" w:cs="Arial"/>
          <w:sz w:val="26"/>
          <w:szCs w:val="26"/>
        </w:rPr>
        <w:t xml:space="preserve"> que, por estarem tão sintonizados o trabalho, era difícil</w:t>
      </w:r>
      <w:r w:rsidR="00BF11A8">
        <w:rPr>
          <w:rFonts w:ascii="Arial" w:hAnsi="Arial" w:cs="Arial"/>
          <w:sz w:val="26"/>
          <w:szCs w:val="26"/>
        </w:rPr>
        <w:t xml:space="preserve"> </w:t>
      </w:r>
      <w:r w:rsidR="00BF11A8" w:rsidRPr="00BF11A8">
        <w:rPr>
          <w:rFonts w:ascii="Arial" w:hAnsi="Arial" w:cs="Arial"/>
          <w:sz w:val="26"/>
          <w:szCs w:val="26"/>
        </w:rPr>
        <w:t>separar trabalho de lazer. Estes ressaltaram, ainda, a necessidade</w:t>
      </w:r>
      <w:r w:rsidR="00AC46B8">
        <w:rPr>
          <w:rFonts w:ascii="Arial" w:hAnsi="Arial" w:cs="Arial"/>
          <w:sz w:val="26"/>
          <w:szCs w:val="26"/>
        </w:rPr>
        <w:t xml:space="preserve"> </w:t>
      </w:r>
      <w:r w:rsidR="00AC46B8" w:rsidRPr="00AC46B8">
        <w:rPr>
          <w:rFonts w:ascii="Arial" w:hAnsi="Arial" w:cs="Arial"/>
          <w:sz w:val="26"/>
          <w:szCs w:val="26"/>
        </w:rPr>
        <w:t>de atualizar-se em relação à sua área de interesse e a i</w:t>
      </w:r>
      <w:r w:rsidR="00AC46B8">
        <w:rPr>
          <w:rFonts w:ascii="Arial" w:hAnsi="Arial" w:cs="Arial"/>
          <w:sz w:val="26"/>
          <w:szCs w:val="26"/>
        </w:rPr>
        <w:t>m</w:t>
      </w:r>
      <w:r w:rsidR="00AC46B8" w:rsidRPr="00AC46B8">
        <w:rPr>
          <w:rFonts w:ascii="Arial" w:hAnsi="Arial" w:cs="Arial"/>
          <w:sz w:val="26"/>
          <w:szCs w:val="26"/>
        </w:rPr>
        <w:t xml:space="preserve">portância de desempenhar o papel de um observador cuidadoso no processo de coleta e análise dos dados. Resultados semelhantes foram obtidos por </w:t>
      </w:r>
      <w:proofErr w:type="spellStart"/>
      <w:r w:rsidR="00AC46B8" w:rsidRPr="00AC46B8">
        <w:rPr>
          <w:rFonts w:ascii="Arial" w:hAnsi="Arial" w:cs="Arial"/>
          <w:sz w:val="26"/>
          <w:szCs w:val="26"/>
        </w:rPr>
        <w:t>Fleith</w:t>
      </w:r>
      <w:proofErr w:type="spellEnd"/>
      <w:r w:rsidR="00AC46B8" w:rsidRPr="00AC46B8">
        <w:rPr>
          <w:rFonts w:ascii="Arial" w:hAnsi="Arial" w:cs="Arial"/>
          <w:sz w:val="26"/>
          <w:szCs w:val="26"/>
        </w:rPr>
        <w:t>, Rodrigues, Viana e Cerqueira (2000) em um estudo sobre o processo de criação em músicos. Estes destacaram a relevância de assumir diferentes pontos de vista diante de um problema e de realizar novas experiências sem medo, além de assinalarem o grande envolvimento que tinham com música.</w:t>
      </w:r>
    </w:p>
    <w:p w14:paraId="345CCDB3" w14:textId="03E87AE8" w:rsidR="00AC46B8" w:rsidRPr="00AC46B8" w:rsidRDefault="00AC46B8" w:rsidP="00AC46B8">
      <w:pPr>
        <w:spacing w:after="0" w:line="240" w:lineRule="auto"/>
        <w:ind w:left="11" w:right="125" w:firstLine="652"/>
        <w:jc w:val="both"/>
        <w:rPr>
          <w:rFonts w:ascii="Arial" w:hAnsi="Arial" w:cs="Arial"/>
          <w:sz w:val="26"/>
          <w:szCs w:val="26"/>
        </w:rPr>
      </w:pPr>
      <w:r w:rsidRPr="00AC46B8">
        <w:rPr>
          <w:rFonts w:ascii="Arial" w:hAnsi="Arial" w:cs="Arial"/>
          <w:sz w:val="26"/>
          <w:szCs w:val="26"/>
        </w:rPr>
        <w:t xml:space="preserve">Von </w:t>
      </w:r>
      <w:proofErr w:type="spellStart"/>
      <w:r w:rsidRPr="00AC46B8">
        <w:rPr>
          <w:rFonts w:ascii="Arial" w:hAnsi="Arial" w:cs="Arial"/>
          <w:sz w:val="26"/>
          <w:szCs w:val="26"/>
        </w:rPr>
        <w:t>Oech</w:t>
      </w:r>
      <w:proofErr w:type="spellEnd"/>
      <w:r w:rsidRPr="00AC46B8">
        <w:rPr>
          <w:rFonts w:ascii="Arial" w:hAnsi="Arial" w:cs="Arial"/>
          <w:sz w:val="26"/>
          <w:szCs w:val="26"/>
        </w:rPr>
        <w:t xml:space="preserve"> (1986) sugere que, no momento da preparação, o indivíduo deve desempenhar o papel de explorador de </w:t>
      </w:r>
      <w:proofErr w:type="spellStart"/>
      <w:r w:rsidRPr="00AC46B8">
        <w:rPr>
          <w:rFonts w:ascii="Arial" w:hAnsi="Arial" w:cs="Arial"/>
          <w:sz w:val="26"/>
          <w:szCs w:val="26"/>
        </w:rPr>
        <w:t>idéias</w:t>
      </w:r>
      <w:proofErr w:type="spellEnd"/>
      <w:r w:rsidRPr="00AC46B8">
        <w:rPr>
          <w:rFonts w:ascii="Arial" w:hAnsi="Arial" w:cs="Arial"/>
          <w:sz w:val="26"/>
          <w:szCs w:val="26"/>
        </w:rPr>
        <w:t>. Para isso, deve estar aberto a novas experiências, percorrer caminhos diferentes, quebrar a rotina, estar atento a diferentes tipos de informação, não subestimar o óbvio e registrar s</w:t>
      </w:r>
      <w:r>
        <w:rPr>
          <w:rFonts w:ascii="Arial" w:hAnsi="Arial" w:cs="Arial"/>
          <w:sz w:val="26"/>
          <w:szCs w:val="26"/>
        </w:rPr>
        <w:t>u</w:t>
      </w:r>
      <w:r w:rsidRPr="00AC46B8">
        <w:rPr>
          <w:rFonts w:ascii="Arial" w:hAnsi="Arial" w:cs="Arial"/>
          <w:sz w:val="26"/>
          <w:szCs w:val="26"/>
        </w:rPr>
        <w:t xml:space="preserve">as </w:t>
      </w:r>
      <w:proofErr w:type="spellStart"/>
      <w:r w:rsidRPr="00AC46B8">
        <w:rPr>
          <w:rFonts w:ascii="Arial" w:hAnsi="Arial" w:cs="Arial"/>
          <w:sz w:val="26"/>
          <w:szCs w:val="26"/>
        </w:rPr>
        <w:t>idéias</w:t>
      </w:r>
      <w:proofErr w:type="spellEnd"/>
      <w:r w:rsidRPr="00AC46B8">
        <w:rPr>
          <w:rFonts w:ascii="Arial" w:hAnsi="Arial" w:cs="Arial"/>
          <w:sz w:val="26"/>
          <w:szCs w:val="26"/>
        </w:rPr>
        <w:t>.</w:t>
      </w:r>
    </w:p>
    <w:p w14:paraId="09336069" w14:textId="77777777" w:rsidR="00AC46B8" w:rsidRDefault="00AC46B8" w:rsidP="00AC46B8">
      <w:pPr>
        <w:spacing w:after="0" w:line="240" w:lineRule="auto"/>
        <w:ind w:left="11" w:right="125" w:firstLine="652"/>
        <w:jc w:val="both"/>
        <w:rPr>
          <w:rFonts w:ascii="Arial" w:hAnsi="Arial" w:cs="Arial"/>
          <w:sz w:val="26"/>
          <w:szCs w:val="26"/>
        </w:rPr>
      </w:pPr>
    </w:p>
    <w:p w14:paraId="674C287D" w14:textId="1DED2BAE" w:rsidR="00AC46B8" w:rsidRPr="00C74308" w:rsidRDefault="00B01F46" w:rsidP="00C74308">
      <w:pPr>
        <w:pStyle w:val="Ttulo2"/>
        <w:spacing w:before="0" w:after="0" w:line="240" w:lineRule="auto"/>
        <w:rPr>
          <w:rFonts w:ascii="Arial" w:hAnsi="Arial" w:cs="Arial"/>
          <w:b/>
          <w:bCs/>
          <w:color w:val="auto"/>
          <w:sz w:val="26"/>
          <w:szCs w:val="26"/>
        </w:rPr>
      </w:pPr>
      <w:bookmarkStart w:id="8" w:name="_Toc160642327"/>
      <w:r>
        <w:rPr>
          <w:rFonts w:ascii="Arial" w:hAnsi="Arial" w:cs="Arial"/>
          <w:b/>
          <w:bCs/>
          <w:color w:val="auto"/>
          <w:sz w:val="26"/>
          <w:szCs w:val="26"/>
        </w:rPr>
        <w:t xml:space="preserve">2.2 </w:t>
      </w:r>
      <w:r w:rsidR="00AC46B8" w:rsidRPr="00C74308">
        <w:rPr>
          <w:rFonts w:ascii="Arial" w:hAnsi="Arial" w:cs="Arial"/>
          <w:b/>
          <w:bCs/>
          <w:color w:val="auto"/>
          <w:sz w:val="26"/>
          <w:szCs w:val="26"/>
        </w:rPr>
        <w:t>O momento da iluminação</w:t>
      </w:r>
      <w:bookmarkEnd w:id="8"/>
      <w:r w:rsidR="00AC46B8" w:rsidRPr="00C74308">
        <w:rPr>
          <w:rFonts w:ascii="Arial" w:hAnsi="Arial" w:cs="Arial"/>
          <w:b/>
          <w:bCs/>
          <w:color w:val="auto"/>
          <w:sz w:val="26"/>
          <w:szCs w:val="26"/>
        </w:rPr>
        <w:t xml:space="preserve"> </w:t>
      </w:r>
    </w:p>
    <w:p w14:paraId="740C99B9" w14:textId="77777777" w:rsidR="00AC46B8" w:rsidRDefault="00AC46B8" w:rsidP="00AC46B8">
      <w:pPr>
        <w:spacing w:after="0" w:line="240" w:lineRule="auto"/>
        <w:ind w:left="11" w:right="125" w:firstLine="652"/>
        <w:jc w:val="both"/>
        <w:rPr>
          <w:rFonts w:ascii="Arial" w:hAnsi="Arial" w:cs="Arial"/>
          <w:sz w:val="26"/>
          <w:szCs w:val="26"/>
        </w:rPr>
      </w:pPr>
    </w:p>
    <w:p w14:paraId="69A86008" w14:textId="58E8F041" w:rsidR="00AC46B8" w:rsidRPr="00AC46B8" w:rsidRDefault="00AC46B8" w:rsidP="0064472E">
      <w:pPr>
        <w:spacing w:after="0" w:line="240" w:lineRule="auto"/>
        <w:ind w:left="11" w:right="125" w:firstLine="652"/>
        <w:jc w:val="both"/>
        <w:rPr>
          <w:rFonts w:ascii="Arial" w:hAnsi="Arial" w:cs="Arial"/>
          <w:sz w:val="26"/>
          <w:szCs w:val="26"/>
        </w:rPr>
      </w:pPr>
      <w:r w:rsidRPr="00AC46B8">
        <w:rPr>
          <w:rFonts w:ascii="Arial" w:hAnsi="Arial" w:cs="Arial"/>
          <w:sz w:val="26"/>
          <w:szCs w:val="26"/>
        </w:rPr>
        <w:t xml:space="preserve">Uma das fases do processo criativo de maior interesse diz respeito à iluminação, quando surge a solução para </w:t>
      </w:r>
      <w:r w:rsidR="0064472E">
        <w:rPr>
          <w:rFonts w:ascii="Arial" w:hAnsi="Arial" w:cs="Arial"/>
          <w:sz w:val="26"/>
          <w:szCs w:val="26"/>
        </w:rPr>
        <w:t>o</w:t>
      </w:r>
      <w:r w:rsidRPr="00AC46B8">
        <w:rPr>
          <w:rFonts w:ascii="Arial" w:hAnsi="Arial" w:cs="Arial"/>
          <w:sz w:val="26"/>
          <w:szCs w:val="26"/>
        </w:rPr>
        <w:t xml:space="preserve"> problema</w:t>
      </w:r>
      <w:r w:rsidR="0064472E">
        <w:rPr>
          <w:rFonts w:ascii="Arial" w:hAnsi="Arial" w:cs="Arial"/>
          <w:sz w:val="26"/>
          <w:szCs w:val="26"/>
        </w:rPr>
        <w:t xml:space="preserve"> </w:t>
      </w:r>
      <w:r w:rsidRPr="00AC46B8">
        <w:rPr>
          <w:rFonts w:ascii="Arial" w:hAnsi="Arial" w:cs="Arial"/>
          <w:sz w:val="26"/>
          <w:szCs w:val="26"/>
        </w:rPr>
        <w:t xml:space="preserve">ou quando se dá a inspiração. De modo geral, esse momento ocorre após um intenso período de preparação, seguido por um intervalo de atividade não consciente. </w:t>
      </w:r>
      <w:r w:rsidR="0064472E">
        <w:rPr>
          <w:rFonts w:ascii="Arial" w:hAnsi="Arial" w:cs="Arial"/>
          <w:sz w:val="26"/>
          <w:szCs w:val="26"/>
        </w:rPr>
        <w:t>É</w:t>
      </w:r>
      <w:r w:rsidRPr="00AC46B8">
        <w:rPr>
          <w:rFonts w:ascii="Arial" w:hAnsi="Arial" w:cs="Arial"/>
          <w:sz w:val="26"/>
          <w:szCs w:val="26"/>
        </w:rPr>
        <w:t xml:space="preserve"> também comum ser um momento de intensa alegria por parte do criador. Observa</w:t>
      </w:r>
      <w:r w:rsidR="0064472E">
        <w:rPr>
          <w:rFonts w:ascii="Arial" w:hAnsi="Arial" w:cs="Arial"/>
          <w:sz w:val="26"/>
          <w:szCs w:val="26"/>
        </w:rPr>
        <w:t>-</w:t>
      </w:r>
      <w:r w:rsidRPr="00AC46B8">
        <w:rPr>
          <w:rFonts w:ascii="Arial" w:hAnsi="Arial" w:cs="Arial"/>
          <w:sz w:val="26"/>
          <w:szCs w:val="26"/>
        </w:rPr>
        <w:t>se que o envolvimento da pessoa é ainda mais evidente no mor mento de pico de iluminação e de inspiração, que é talvez o</w:t>
      </w:r>
      <w:r w:rsidR="0064472E">
        <w:rPr>
          <w:rFonts w:ascii="Arial" w:hAnsi="Arial" w:cs="Arial"/>
          <w:sz w:val="26"/>
          <w:szCs w:val="26"/>
        </w:rPr>
        <w:t xml:space="preserve"> </w:t>
      </w:r>
      <w:r w:rsidRPr="00AC46B8">
        <w:rPr>
          <w:rFonts w:ascii="Arial" w:hAnsi="Arial" w:cs="Arial"/>
          <w:sz w:val="26"/>
          <w:szCs w:val="26"/>
        </w:rPr>
        <w:t xml:space="preserve">mais fascinante do processo criativo, quando as </w:t>
      </w:r>
      <w:proofErr w:type="spellStart"/>
      <w:r w:rsidRPr="00AC46B8">
        <w:rPr>
          <w:rFonts w:ascii="Arial" w:hAnsi="Arial" w:cs="Arial"/>
          <w:sz w:val="26"/>
          <w:szCs w:val="26"/>
        </w:rPr>
        <w:t>idéias</w:t>
      </w:r>
      <w:proofErr w:type="spellEnd"/>
      <w:r w:rsidRPr="00AC46B8">
        <w:rPr>
          <w:rFonts w:ascii="Arial" w:hAnsi="Arial" w:cs="Arial"/>
          <w:sz w:val="26"/>
          <w:szCs w:val="26"/>
        </w:rPr>
        <w:t xml:space="preserve">, muitas vezes, vêm aos borbotões, levando o indivíduo a trabalhar sem cessar durante longos períodos, até que se esgotem as </w:t>
      </w:r>
      <w:proofErr w:type="spellStart"/>
      <w:r w:rsidRPr="00AC46B8">
        <w:rPr>
          <w:rFonts w:ascii="Arial" w:hAnsi="Arial" w:cs="Arial"/>
          <w:sz w:val="26"/>
          <w:szCs w:val="26"/>
        </w:rPr>
        <w:t>idéias</w:t>
      </w:r>
      <w:proofErr w:type="spellEnd"/>
      <w:r w:rsidRPr="00AC46B8">
        <w:rPr>
          <w:rFonts w:ascii="Arial" w:hAnsi="Arial" w:cs="Arial"/>
          <w:sz w:val="26"/>
          <w:szCs w:val="26"/>
        </w:rPr>
        <w:t xml:space="preserve"> ou até que chegue ao estado de exaustão.</w:t>
      </w:r>
    </w:p>
    <w:p w14:paraId="29F2A6FF" w14:textId="536AEF69" w:rsidR="00FD1507" w:rsidRPr="00F15D74" w:rsidRDefault="00AC46B8" w:rsidP="00AC46B8">
      <w:pPr>
        <w:spacing w:after="0" w:line="240" w:lineRule="auto"/>
        <w:ind w:left="11" w:right="125" w:firstLine="652"/>
        <w:jc w:val="both"/>
        <w:rPr>
          <w:rFonts w:ascii="Arial" w:hAnsi="Arial" w:cs="Arial"/>
          <w:sz w:val="26"/>
          <w:szCs w:val="26"/>
        </w:rPr>
      </w:pPr>
      <w:r w:rsidRPr="00AC46B8">
        <w:rPr>
          <w:rFonts w:ascii="Arial" w:hAnsi="Arial" w:cs="Arial"/>
          <w:sz w:val="26"/>
          <w:szCs w:val="26"/>
        </w:rPr>
        <w:t xml:space="preserve">Uma descrição interessantíssima desse </w:t>
      </w:r>
      <w:r w:rsidR="0064472E">
        <w:rPr>
          <w:rFonts w:ascii="Arial" w:hAnsi="Arial" w:cs="Arial"/>
          <w:sz w:val="26"/>
          <w:szCs w:val="26"/>
        </w:rPr>
        <w:t>mome</w:t>
      </w:r>
      <w:r w:rsidRPr="00AC46B8">
        <w:rPr>
          <w:rFonts w:ascii="Arial" w:hAnsi="Arial" w:cs="Arial"/>
          <w:sz w:val="26"/>
          <w:szCs w:val="26"/>
        </w:rPr>
        <w:t>nto foi apresentada por Tchaikovsky, compositor russo, que assim se expressou em uma carta datada de 1878:</w:t>
      </w:r>
    </w:p>
    <w:p w14:paraId="6F24904D" w14:textId="3032EF92" w:rsidR="00F15D74" w:rsidRPr="00BF11A8" w:rsidRDefault="00F15D74" w:rsidP="00BF11A8">
      <w:pPr>
        <w:spacing w:after="0" w:line="240" w:lineRule="auto"/>
        <w:ind w:left="11" w:right="125" w:firstLine="652"/>
        <w:jc w:val="both"/>
        <w:rPr>
          <w:rFonts w:ascii="Arial" w:hAnsi="Arial" w:cs="Arial"/>
          <w:sz w:val="26"/>
          <w:szCs w:val="26"/>
        </w:rPr>
      </w:pPr>
    </w:p>
    <w:p w14:paraId="137FFAC2" w14:textId="0283317E" w:rsidR="002617F3" w:rsidRPr="002617F3" w:rsidRDefault="002617F3" w:rsidP="002617F3">
      <w:pPr>
        <w:tabs>
          <w:tab w:val="left" w:pos="8789"/>
        </w:tabs>
        <w:spacing w:after="0" w:line="240" w:lineRule="auto"/>
        <w:ind w:left="2268"/>
        <w:jc w:val="both"/>
        <w:rPr>
          <w:rFonts w:ascii="Arial" w:hAnsi="Arial" w:cs="Arial"/>
          <w:sz w:val="24"/>
          <w:szCs w:val="24"/>
        </w:rPr>
      </w:pPr>
      <w:r w:rsidRPr="002617F3">
        <w:rPr>
          <w:rFonts w:ascii="Arial" w:hAnsi="Arial" w:cs="Arial"/>
          <w:sz w:val="24"/>
          <w:szCs w:val="24"/>
        </w:rPr>
        <w:t>O germe da futura composição vem de repente e de forma inexplicável, e, se existe disposição para trabalhar, ela cria raízes, com força e rapidez extraordinárias, explode através da terra, cria galhos, folhas e finalmente floresce... Neste momento, esqueço-me de tudo</w:t>
      </w:r>
      <w:r>
        <w:rPr>
          <w:rFonts w:ascii="Arial" w:hAnsi="Arial" w:cs="Arial"/>
          <w:sz w:val="24"/>
          <w:szCs w:val="24"/>
        </w:rPr>
        <w:t xml:space="preserve"> </w:t>
      </w:r>
      <w:r w:rsidRPr="002617F3">
        <w:rPr>
          <w:rFonts w:ascii="Arial" w:hAnsi="Arial" w:cs="Arial"/>
          <w:sz w:val="24"/>
          <w:szCs w:val="24"/>
        </w:rPr>
        <w:t>e me comporto como um louco. Tudo dentro de mim começa a pulsar e a estremecer; mal começo a esboçar um pensamento, segue-se outro (Tchaikovsky, 1973:57).</w:t>
      </w:r>
    </w:p>
    <w:p w14:paraId="6EC7C229" w14:textId="77777777" w:rsidR="002617F3" w:rsidRPr="002617F3" w:rsidRDefault="002617F3" w:rsidP="002617F3">
      <w:pPr>
        <w:tabs>
          <w:tab w:val="left" w:pos="8789"/>
        </w:tabs>
        <w:spacing w:after="0" w:line="240" w:lineRule="auto"/>
        <w:jc w:val="both"/>
        <w:rPr>
          <w:rFonts w:ascii="Arial" w:hAnsi="Arial" w:cs="Arial"/>
          <w:sz w:val="26"/>
          <w:szCs w:val="26"/>
        </w:rPr>
      </w:pPr>
    </w:p>
    <w:p w14:paraId="7D27E321" w14:textId="4372A86C" w:rsidR="002617F3" w:rsidRPr="002617F3" w:rsidRDefault="002617F3" w:rsidP="002617F3">
      <w:pPr>
        <w:spacing w:after="0" w:line="240" w:lineRule="auto"/>
        <w:ind w:left="11" w:right="125" w:firstLine="652"/>
        <w:jc w:val="both"/>
        <w:rPr>
          <w:rFonts w:ascii="Arial" w:hAnsi="Arial" w:cs="Arial"/>
          <w:sz w:val="26"/>
          <w:szCs w:val="26"/>
        </w:rPr>
      </w:pPr>
      <w:r w:rsidRPr="002617F3">
        <w:rPr>
          <w:rFonts w:ascii="Arial" w:hAnsi="Arial" w:cs="Arial"/>
          <w:sz w:val="26"/>
          <w:szCs w:val="26"/>
        </w:rPr>
        <w:t xml:space="preserve">Nessa etapa da iluminação, as imagens que se apresentam ao artista, ao escritor e, mesmo, ao cientista são </w:t>
      </w:r>
      <w:proofErr w:type="spellStart"/>
      <w:r w:rsidRPr="002617F3">
        <w:rPr>
          <w:rFonts w:ascii="Arial" w:hAnsi="Arial" w:cs="Arial"/>
          <w:sz w:val="26"/>
          <w:szCs w:val="26"/>
        </w:rPr>
        <w:t>freqüentemente</w:t>
      </w:r>
      <w:proofErr w:type="spellEnd"/>
      <w:r w:rsidRPr="002617F3">
        <w:rPr>
          <w:rFonts w:ascii="Arial" w:hAnsi="Arial" w:cs="Arial"/>
          <w:sz w:val="26"/>
          <w:szCs w:val="26"/>
        </w:rPr>
        <w:t xml:space="preserve"> vívidas e brilhantes. Beethoven, por exemplo, apesar de surdo, ouvia com toda clareza os sons musicais, o que lhe permitiu registrar na pauta musical a Nona sinfonia. </w:t>
      </w:r>
      <w:r w:rsidRPr="002617F3">
        <w:rPr>
          <w:rFonts w:ascii="Arial" w:hAnsi="Arial" w:cs="Arial"/>
          <w:sz w:val="26"/>
          <w:szCs w:val="26"/>
        </w:rPr>
        <w:lastRenderedPageBreak/>
        <w:t xml:space="preserve">Gauguin, pintor francês, ao se referir à riqueza e à intensidade de suas imagens visuais, chegou a afirmar: "Eu fecho os olhos quando desejo </w:t>
      </w:r>
      <w:proofErr w:type="gramStart"/>
      <w:r w:rsidRPr="002617F3">
        <w:rPr>
          <w:rFonts w:ascii="Arial" w:hAnsi="Arial" w:cs="Arial"/>
          <w:sz w:val="26"/>
          <w:szCs w:val="26"/>
        </w:rPr>
        <w:t>ver</w:t>
      </w:r>
      <w:proofErr w:type="gramEnd"/>
      <w:r w:rsidRPr="002617F3">
        <w:rPr>
          <w:rFonts w:ascii="Arial" w:hAnsi="Arial" w:cs="Arial"/>
          <w:sz w:val="26"/>
          <w:szCs w:val="26"/>
        </w:rPr>
        <w:t>". Alguns escritores informam que chegam a ouvir e a</w:t>
      </w:r>
      <w:r>
        <w:rPr>
          <w:rFonts w:ascii="Arial" w:hAnsi="Arial" w:cs="Arial"/>
          <w:sz w:val="26"/>
          <w:szCs w:val="26"/>
        </w:rPr>
        <w:t xml:space="preserve"> </w:t>
      </w:r>
      <w:r w:rsidRPr="002617F3">
        <w:rPr>
          <w:rFonts w:ascii="Arial" w:hAnsi="Arial" w:cs="Arial"/>
          <w:sz w:val="26"/>
          <w:szCs w:val="26"/>
        </w:rPr>
        <w:t>sentir o cheiro e os ruídos das cenas que criam e registram.</w:t>
      </w:r>
    </w:p>
    <w:p w14:paraId="7E41625E" w14:textId="1509EDCC" w:rsidR="002617F3" w:rsidRDefault="002617F3" w:rsidP="002617F3">
      <w:pPr>
        <w:spacing w:after="0" w:line="240" w:lineRule="auto"/>
        <w:ind w:left="11" w:right="125" w:firstLine="652"/>
        <w:jc w:val="both"/>
        <w:rPr>
          <w:rFonts w:ascii="Arial" w:hAnsi="Arial" w:cs="Arial"/>
          <w:sz w:val="26"/>
          <w:szCs w:val="26"/>
        </w:rPr>
      </w:pPr>
      <w:r w:rsidRPr="002617F3">
        <w:rPr>
          <w:rFonts w:ascii="Arial" w:hAnsi="Arial" w:cs="Arial"/>
          <w:sz w:val="26"/>
          <w:szCs w:val="26"/>
        </w:rPr>
        <w:t>A importância do pensamento visual no curso da descoberta científica, especialmente no momento da iluminação, sobressai-se também em uma análise das formas de pensamento apresentadas por muitos cientistas, como Einstein, que assim se expressou:</w:t>
      </w:r>
    </w:p>
    <w:p w14:paraId="15305A41" w14:textId="77777777" w:rsidR="002617F3" w:rsidRPr="002617F3" w:rsidRDefault="002617F3" w:rsidP="002617F3">
      <w:pPr>
        <w:spacing w:after="0" w:line="240" w:lineRule="auto"/>
        <w:ind w:left="11" w:right="125" w:firstLine="652"/>
        <w:jc w:val="both"/>
        <w:rPr>
          <w:rFonts w:ascii="Arial" w:hAnsi="Arial" w:cs="Arial"/>
          <w:sz w:val="26"/>
          <w:szCs w:val="26"/>
        </w:rPr>
      </w:pPr>
    </w:p>
    <w:p w14:paraId="2D67BA3E" w14:textId="36C4E18A" w:rsidR="002617F3" w:rsidRPr="002617F3" w:rsidRDefault="002617F3" w:rsidP="002617F3">
      <w:pPr>
        <w:tabs>
          <w:tab w:val="left" w:pos="8789"/>
        </w:tabs>
        <w:spacing w:after="0" w:line="240" w:lineRule="auto"/>
        <w:ind w:left="2268"/>
        <w:jc w:val="both"/>
        <w:rPr>
          <w:rFonts w:ascii="Arial" w:hAnsi="Arial" w:cs="Arial"/>
          <w:sz w:val="24"/>
          <w:szCs w:val="24"/>
        </w:rPr>
      </w:pPr>
      <w:r w:rsidRPr="002617F3">
        <w:rPr>
          <w:rFonts w:ascii="Arial" w:hAnsi="Arial" w:cs="Arial"/>
          <w:sz w:val="24"/>
          <w:szCs w:val="24"/>
        </w:rPr>
        <w:t xml:space="preserve">As palavras da linguagem, tais como escritas ou faladas, não parecem desempenhar qualquer papel em meus mecanismos de pensa mento. As entidades físicas que servem como elementos no pensamento são certos sinais e imagens maus ou menos claras que podem ser reproduzidas ou combinadas voluntariamente </w:t>
      </w:r>
      <w:r>
        <w:rPr>
          <w:rFonts w:ascii="Arial" w:hAnsi="Arial" w:cs="Arial"/>
          <w:sz w:val="24"/>
          <w:szCs w:val="24"/>
        </w:rPr>
        <w:t>(Jo</w:t>
      </w:r>
      <w:r w:rsidRPr="002617F3">
        <w:rPr>
          <w:rFonts w:ascii="Arial" w:hAnsi="Arial" w:cs="Arial"/>
          <w:sz w:val="24"/>
          <w:szCs w:val="24"/>
        </w:rPr>
        <w:t xml:space="preserve">hn-Steiner, 1987:4). </w:t>
      </w:r>
    </w:p>
    <w:p w14:paraId="635C5DBF" w14:textId="77777777" w:rsidR="002617F3" w:rsidRDefault="002617F3" w:rsidP="002617F3">
      <w:pPr>
        <w:tabs>
          <w:tab w:val="left" w:pos="8789"/>
        </w:tabs>
        <w:spacing w:after="0" w:line="240" w:lineRule="auto"/>
        <w:jc w:val="both"/>
        <w:rPr>
          <w:rFonts w:ascii="Arial" w:hAnsi="Arial" w:cs="Arial"/>
          <w:sz w:val="26"/>
          <w:szCs w:val="26"/>
        </w:rPr>
      </w:pPr>
    </w:p>
    <w:p w14:paraId="5DC6F75E" w14:textId="3BB63193" w:rsidR="005C1BBF" w:rsidRPr="005C1BBF" w:rsidRDefault="002617F3" w:rsidP="005C1BBF">
      <w:pPr>
        <w:spacing w:after="0" w:line="240" w:lineRule="auto"/>
        <w:ind w:left="11" w:right="125" w:firstLine="652"/>
        <w:jc w:val="both"/>
        <w:rPr>
          <w:rFonts w:ascii="Arial" w:hAnsi="Arial" w:cs="Arial"/>
          <w:sz w:val="26"/>
          <w:szCs w:val="26"/>
        </w:rPr>
      </w:pPr>
      <w:r w:rsidRPr="002617F3">
        <w:rPr>
          <w:rFonts w:ascii="Arial" w:hAnsi="Arial" w:cs="Arial"/>
          <w:sz w:val="26"/>
          <w:szCs w:val="26"/>
        </w:rPr>
        <w:t xml:space="preserve">O </w:t>
      </w:r>
      <w:r>
        <w:rPr>
          <w:rFonts w:ascii="Arial" w:hAnsi="Arial" w:cs="Arial"/>
          <w:sz w:val="26"/>
          <w:szCs w:val="26"/>
        </w:rPr>
        <w:t>momento</w:t>
      </w:r>
      <w:r w:rsidRPr="002617F3">
        <w:rPr>
          <w:rFonts w:ascii="Arial" w:hAnsi="Arial" w:cs="Arial"/>
          <w:sz w:val="26"/>
          <w:szCs w:val="26"/>
        </w:rPr>
        <w:t xml:space="preserve"> em que vem a solução para o problema ou a inspiração pode ser também um momento de intensa euforia e satisfação, como foi registrado pela história no caso de</w:t>
      </w:r>
      <w:r w:rsidR="005C1BBF">
        <w:rPr>
          <w:rFonts w:ascii="Arial" w:hAnsi="Arial" w:cs="Arial"/>
          <w:sz w:val="26"/>
          <w:szCs w:val="26"/>
        </w:rPr>
        <w:t xml:space="preserve"> </w:t>
      </w:r>
      <w:r w:rsidR="005C1BBF" w:rsidRPr="005C1BBF">
        <w:rPr>
          <w:rFonts w:ascii="Arial" w:hAnsi="Arial" w:cs="Arial"/>
          <w:sz w:val="26"/>
          <w:szCs w:val="26"/>
        </w:rPr>
        <w:t xml:space="preserve">Arquimedes, famoso matemático grego que viveu no século III a. C., quando lhe surgiu a solução para o problema da coroa de ouro, levando-o à descoberta do princípio da </w:t>
      </w:r>
      <w:proofErr w:type="spellStart"/>
      <w:r w:rsidR="005C1BBF" w:rsidRPr="005C1BBF">
        <w:rPr>
          <w:rFonts w:ascii="Arial" w:hAnsi="Arial" w:cs="Arial"/>
          <w:sz w:val="26"/>
          <w:szCs w:val="26"/>
        </w:rPr>
        <w:t>flutualidade</w:t>
      </w:r>
      <w:proofErr w:type="spellEnd"/>
      <w:r w:rsidR="005C1BBF" w:rsidRPr="005C1BBF">
        <w:rPr>
          <w:rFonts w:ascii="Arial" w:hAnsi="Arial" w:cs="Arial"/>
          <w:sz w:val="26"/>
          <w:szCs w:val="26"/>
        </w:rPr>
        <w:t>. Sabe</w:t>
      </w:r>
      <w:r w:rsidR="005C1BBF">
        <w:rPr>
          <w:rFonts w:ascii="Arial" w:hAnsi="Arial" w:cs="Arial"/>
          <w:sz w:val="26"/>
          <w:szCs w:val="26"/>
        </w:rPr>
        <w:t>-se</w:t>
      </w:r>
      <w:r w:rsidR="005C1BBF" w:rsidRPr="005C1BBF">
        <w:rPr>
          <w:rFonts w:ascii="Arial" w:hAnsi="Arial" w:cs="Arial"/>
          <w:sz w:val="26"/>
          <w:szCs w:val="26"/>
        </w:rPr>
        <w:t xml:space="preserve"> que esse problema lhe havia sido entregue por </w:t>
      </w:r>
      <w:proofErr w:type="spellStart"/>
      <w:r w:rsidR="005C1BBF" w:rsidRPr="005C1BBF">
        <w:rPr>
          <w:rFonts w:ascii="Arial" w:hAnsi="Arial" w:cs="Arial"/>
          <w:sz w:val="26"/>
          <w:szCs w:val="26"/>
        </w:rPr>
        <w:t>Hier</w:t>
      </w:r>
      <w:r w:rsidR="005C1BBF">
        <w:rPr>
          <w:rFonts w:ascii="Arial" w:hAnsi="Arial" w:cs="Arial"/>
          <w:sz w:val="26"/>
          <w:szCs w:val="26"/>
        </w:rPr>
        <w:t>ã</w:t>
      </w:r>
      <w:r w:rsidR="005C1BBF" w:rsidRPr="005C1BBF">
        <w:rPr>
          <w:rFonts w:ascii="Arial" w:hAnsi="Arial" w:cs="Arial"/>
          <w:sz w:val="26"/>
          <w:szCs w:val="26"/>
        </w:rPr>
        <w:t>o</w:t>
      </w:r>
      <w:proofErr w:type="spellEnd"/>
      <w:r w:rsidR="005C1BBF" w:rsidRPr="005C1BBF">
        <w:rPr>
          <w:rFonts w:ascii="Arial" w:hAnsi="Arial" w:cs="Arial"/>
          <w:sz w:val="26"/>
          <w:szCs w:val="26"/>
        </w:rPr>
        <w:t xml:space="preserve"> II, rei de Siracusa, que desconfiava ter sido enganado pelo ourives, misturando prata na confecção de uma coroa de ouro, que o rei desejava oferecer aos deuses. Segundo a história, Arquimedes estava no banho público quando observou que à medida que seu corpo mergulhava na banheira, a água subia pelas bordas. Imediatamente percebeu o meio que poderia utilizar para solucionar o problema</w:t>
      </w:r>
      <w:r w:rsidR="005C1BBF">
        <w:rPr>
          <w:rFonts w:ascii="Arial" w:hAnsi="Arial" w:cs="Arial"/>
          <w:sz w:val="26"/>
          <w:szCs w:val="26"/>
        </w:rPr>
        <w:t xml:space="preserve">. </w:t>
      </w:r>
      <w:r w:rsidR="005C1BBF" w:rsidRPr="005C1BBF">
        <w:rPr>
          <w:rFonts w:ascii="Arial" w:hAnsi="Arial" w:cs="Arial"/>
          <w:sz w:val="26"/>
          <w:szCs w:val="26"/>
        </w:rPr>
        <w:t>Naquele momento, seu entusiasm</w:t>
      </w:r>
      <w:r w:rsidR="005C1BBF">
        <w:rPr>
          <w:rFonts w:ascii="Arial" w:hAnsi="Arial" w:cs="Arial"/>
          <w:sz w:val="26"/>
          <w:szCs w:val="26"/>
        </w:rPr>
        <w:t>o</w:t>
      </w:r>
      <w:r w:rsidR="005C1BBF" w:rsidRPr="005C1BBF">
        <w:rPr>
          <w:rFonts w:ascii="Arial" w:hAnsi="Arial" w:cs="Arial"/>
          <w:sz w:val="26"/>
          <w:szCs w:val="26"/>
        </w:rPr>
        <w:t xml:space="preserve"> foi tal que saiu nu pelas ruas, gritando repetidamente: </w:t>
      </w:r>
      <w:proofErr w:type="spellStart"/>
      <w:r w:rsidR="005C1BBF" w:rsidRPr="005C1BBF">
        <w:rPr>
          <w:rFonts w:ascii="Arial" w:hAnsi="Arial" w:cs="Arial"/>
          <w:sz w:val="26"/>
          <w:szCs w:val="26"/>
        </w:rPr>
        <w:t>eureka</w:t>
      </w:r>
      <w:proofErr w:type="spellEnd"/>
      <w:r w:rsidR="005C1BBF" w:rsidRPr="005C1BBF">
        <w:rPr>
          <w:rFonts w:ascii="Arial" w:hAnsi="Arial" w:cs="Arial"/>
          <w:sz w:val="26"/>
          <w:szCs w:val="26"/>
        </w:rPr>
        <w:t>!</w:t>
      </w:r>
    </w:p>
    <w:p w14:paraId="350CBD45" w14:textId="1FD2932D" w:rsidR="005C1BBF" w:rsidRDefault="005C1BBF" w:rsidP="005C1BBF">
      <w:pPr>
        <w:spacing w:after="0" w:line="240" w:lineRule="auto"/>
        <w:ind w:left="11" w:right="125" w:firstLine="652"/>
        <w:jc w:val="both"/>
        <w:rPr>
          <w:rFonts w:ascii="Arial" w:hAnsi="Arial" w:cs="Arial"/>
          <w:sz w:val="26"/>
          <w:szCs w:val="26"/>
        </w:rPr>
      </w:pPr>
      <w:r w:rsidRPr="005C1BBF">
        <w:rPr>
          <w:rFonts w:ascii="Arial" w:hAnsi="Arial" w:cs="Arial"/>
          <w:sz w:val="26"/>
          <w:szCs w:val="26"/>
        </w:rPr>
        <w:t xml:space="preserve">Outro dado sobre o momento da iluminação, quando surge a solução para um problema ou a inspiração, é que esse nem sempre ocorre quando a pessoa está intencionalmente em busca da solução. Um exemplo seria Einstein, que tinha suas </w:t>
      </w:r>
      <w:r>
        <w:rPr>
          <w:rFonts w:ascii="Arial" w:hAnsi="Arial" w:cs="Arial"/>
          <w:sz w:val="26"/>
          <w:szCs w:val="26"/>
        </w:rPr>
        <w:t>m</w:t>
      </w:r>
      <w:r w:rsidRPr="005C1BBF">
        <w:rPr>
          <w:rFonts w:ascii="Arial" w:hAnsi="Arial" w:cs="Arial"/>
          <w:sz w:val="26"/>
          <w:szCs w:val="26"/>
        </w:rPr>
        <w:t xml:space="preserve">elhores </w:t>
      </w:r>
      <w:proofErr w:type="spellStart"/>
      <w:r w:rsidRPr="005C1BBF">
        <w:rPr>
          <w:rFonts w:ascii="Arial" w:hAnsi="Arial" w:cs="Arial"/>
          <w:sz w:val="26"/>
          <w:szCs w:val="26"/>
        </w:rPr>
        <w:t>idéias</w:t>
      </w:r>
      <w:proofErr w:type="spellEnd"/>
      <w:r w:rsidRPr="005C1BBF">
        <w:rPr>
          <w:rFonts w:ascii="Arial" w:hAnsi="Arial" w:cs="Arial"/>
          <w:sz w:val="26"/>
          <w:szCs w:val="26"/>
        </w:rPr>
        <w:t xml:space="preserve"> enquanto se barbeava, e Poincaré, que também teve seus momentos de iluminação e inspiração quando distante de sua </w:t>
      </w:r>
      <w:r>
        <w:rPr>
          <w:rFonts w:ascii="Arial" w:hAnsi="Arial" w:cs="Arial"/>
          <w:sz w:val="26"/>
          <w:szCs w:val="26"/>
        </w:rPr>
        <w:t>mesa</w:t>
      </w:r>
      <w:r w:rsidRPr="005C1BBF">
        <w:rPr>
          <w:rFonts w:ascii="Arial" w:hAnsi="Arial" w:cs="Arial"/>
          <w:sz w:val="26"/>
          <w:szCs w:val="26"/>
        </w:rPr>
        <w:t xml:space="preserve"> de trabalho. A descoberta das funções </w:t>
      </w:r>
      <w:proofErr w:type="spellStart"/>
      <w:r w:rsidRPr="005C1BBF">
        <w:rPr>
          <w:rFonts w:ascii="Arial" w:hAnsi="Arial" w:cs="Arial"/>
          <w:sz w:val="26"/>
          <w:szCs w:val="26"/>
        </w:rPr>
        <w:t>fuchsianas</w:t>
      </w:r>
      <w:proofErr w:type="spellEnd"/>
      <w:r w:rsidRPr="005C1BBF">
        <w:rPr>
          <w:rFonts w:ascii="Arial" w:hAnsi="Arial" w:cs="Arial"/>
          <w:sz w:val="26"/>
          <w:szCs w:val="26"/>
        </w:rPr>
        <w:t xml:space="preserve"> por Poincaré, que o levou à formulação de sua teoria da criação matemática, ilustra a forma como se dava a iluminação no caso   desse matemático:</w:t>
      </w:r>
    </w:p>
    <w:p w14:paraId="7876936D" w14:textId="77777777" w:rsidR="005C1BBF" w:rsidRPr="005C1BBF" w:rsidRDefault="005C1BBF" w:rsidP="005C1BBF">
      <w:pPr>
        <w:spacing w:after="0" w:line="240" w:lineRule="auto"/>
        <w:ind w:left="11" w:right="125" w:firstLine="652"/>
        <w:jc w:val="both"/>
        <w:rPr>
          <w:rFonts w:ascii="Arial" w:hAnsi="Arial" w:cs="Arial"/>
          <w:sz w:val="26"/>
          <w:szCs w:val="26"/>
        </w:rPr>
      </w:pPr>
    </w:p>
    <w:p w14:paraId="3FF412EE" w14:textId="090FECEB" w:rsidR="00FA652C" w:rsidRDefault="005C1BBF" w:rsidP="005C1BBF">
      <w:pPr>
        <w:tabs>
          <w:tab w:val="left" w:pos="8789"/>
        </w:tabs>
        <w:spacing w:after="0" w:line="240" w:lineRule="auto"/>
        <w:ind w:left="2268"/>
        <w:jc w:val="both"/>
        <w:rPr>
          <w:rFonts w:ascii="Arial" w:hAnsi="Arial" w:cs="Arial"/>
          <w:sz w:val="24"/>
          <w:szCs w:val="24"/>
        </w:rPr>
      </w:pPr>
      <w:r w:rsidRPr="005C1BBF">
        <w:rPr>
          <w:rFonts w:ascii="Arial" w:hAnsi="Arial" w:cs="Arial"/>
          <w:sz w:val="24"/>
          <w:szCs w:val="24"/>
        </w:rPr>
        <w:t>Durante quinze dias, lutei para provar que não podia haver qualquer função coni0 aquela que passei a cha</w:t>
      </w:r>
      <w:r>
        <w:rPr>
          <w:rFonts w:ascii="Arial" w:hAnsi="Arial" w:cs="Arial"/>
          <w:sz w:val="24"/>
          <w:szCs w:val="24"/>
        </w:rPr>
        <w:t>m</w:t>
      </w:r>
      <w:r w:rsidRPr="005C1BBF">
        <w:rPr>
          <w:rFonts w:ascii="Arial" w:hAnsi="Arial" w:cs="Arial"/>
          <w:sz w:val="24"/>
          <w:szCs w:val="24"/>
        </w:rPr>
        <w:t xml:space="preserve">ar de funções </w:t>
      </w:r>
      <w:proofErr w:type="spellStart"/>
      <w:r w:rsidRPr="005C1BBF">
        <w:rPr>
          <w:rFonts w:ascii="Arial" w:hAnsi="Arial" w:cs="Arial"/>
          <w:sz w:val="24"/>
          <w:szCs w:val="24"/>
        </w:rPr>
        <w:t>fuchsianas</w:t>
      </w:r>
      <w:proofErr w:type="spellEnd"/>
      <w:r w:rsidRPr="005C1BBF">
        <w:rPr>
          <w:rFonts w:ascii="Arial" w:hAnsi="Arial" w:cs="Arial"/>
          <w:sz w:val="24"/>
          <w:szCs w:val="24"/>
        </w:rPr>
        <w:t xml:space="preserve">. Eu era bem ignorante nessa época: todo dia </w:t>
      </w:r>
      <w:proofErr w:type="gramStart"/>
      <w:r w:rsidRPr="005C1BBF">
        <w:rPr>
          <w:rFonts w:ascii="Arial" w:hAnsi="Arial" w:cs="Arial"/>
          <w:sz w:val="24"/>
          <w:szCs w:val="24"/>
        </w:rPr>
        <w:t>sentava</w:t>
      </w:r>
      <w:proofErr w:type="gramEnd"/>
      <w:r w:rsidRPr="005C1BBF">
        <w:rPr>
          <w:rFonts w:ascii="Arial" w:hAnsi="Arial" w:cs="Arial"/>
          <w:sz w:val="24"/>
          <w:szCs w:val="24"/>
        </w:rPr>
        <w:t xml:space="preserve"> à </w:t>
      </w:r>
      <w:r>
        <w:rPr>
          <w:rFonts w:ascii="Arial" w:hAnsi="Arial" w:cs="Arial"/>
          <w:sz w:val="24"/>
          <w:szCs w:val="24"/>
        </w:rPr>
        <w:t>mesa</w:t>
      </w:r>
      <w:r w:rsidRPr="005C1BBF">
        <w:rPr>
          <w:rFonts w:ascii="Arial" w:hAnsi="Arial" w:cs="Arial"/>
          <w:sz w:val="24"/>
          <w:szCs w:val="24"/>
        </w:rPr>
        <w:t xml:space="preserve"> de trabalho, ficava uma ou duas horas, </w:t>
      </w:r>
      <w:r w:rsidR="00C717FE" w:rsidRPr="005C1BBF">
        <w:rPr>
          <w:rFonts w:ascii="Arial" w:hAnsi="Arial" w:cs="Arial"/>
          <w:sz w:val="24"/>
          <w:szCs w:val="24"/>
        </w:rPr>
        <w:t>tentava grande</w:t>
      </w:r>
      <w:r w:rsidRPr="005C1BBF">
        <w:rPr>
          <w:rFonts w:ascii="Arial" w:hAnsi="Arial" w:cs="Arial"/>
          <w:sz w:val="24"/>
          <w:szCs w:val="24"/>
        </w:rPr>
        <w:t xml:space="preserve"> número de combinações e não alcançava resultado a</w:t>
      </w:r>
      <w:r>
        <w:rPr>
          <w:rFonts w:ascii="Arial" w:hAnsi="Arial" w:cs="Arial"/>
          <w:sz w:val="24"/>
          <w:szCs w:val="24"/>
        </w:rPr>
        <w:t>lgum</w:t>
      </w:r>
      <w:r w:rsidRPr="005C1BBF">
        <w:rPr>
          <w:rFonts w:ascii="Arial" w:hAnsi="Arial" w:cs="Arial"/>
          <w:sz w:val="24"/>
          <w:szCs w:val="24"/>
        </w:rPr>
        <w:t>. Uma noite, contrariando meus hábitos, to</w:t>
      </w:r>
      <w:r>
        <w:rPr>
          <w:rFonts w:ascii="Arial" w:hAnsi="Arial" w:cs="Arial"/>
          <w:sz w:val="24"/>
          <w:szCs w:val="24"/>
        </w:rPr>
        <w:t>mei</w:t>
      </w:r>
      <w:r w:rsidRPr="005C1BBF">
        <w:rPr>
          <w:rFonts w:ascii="Arial" w:hAnsi="Arial" w:cs="Arial"/>
          <w:sz w:val="24"/>
          <w:szCs w:val="24"/>
        </w:rPr>
        <w:t xml:space="preserve"> café e não consegui dor</w:t>
      </w:r>
      <w:r>
        <w:rPr>
          <w:rFonts w:ascii="Arial" w:hAnsi="Arial" w:cs="Arial"/>
          <w:sz w:val="24"/>
          <w:szCs w:val="24"/>
        </w:rPr>
        <w:t>mir</w:t>
      </w:r>
      <w:r w:rsidRPr="005C1BBF">
        <w:rPr>
          <w:rFonts w:ascii="Arial" w:hAnsi="Arial" w:cs="Arial"/>
          <w:sz w:val="24"/>
          <w:szCs w:val="24"/>
        </w:rPr>
        <w:t xml:space="preserve">. Milhares de </w:t>
      </w:r>
      <w:proofErr w:type="spellStart"/>
      <w:r w:rsidRPr="005C1BBF">
        <w:rPr>
          <w:rFonts w:ascii="Arial" w:hAnsi="Arial" w:cs="Arial"/>
          <w:sz w:val="24"/>
          <w:szCs w:val="24"/>
        </w:rPr>
        <w:t>idéias</w:t>
      </w:r>
      <w:proofErr w:type="spellEnd"/>
      <w:r w:rsidRPr="005C1BBF">
        <w:rPr>
          <w:rFonts w:ascii="Arial" w:hAnsi="Arial" w:cs="Arial"/>
          <w:sz w:val="24"/>
          <w:szCs w:val="24"/>
        </w:rPr>
        <w:t xml:space="preserve"> Ine surgiram na cabeça; eu as sentia se entrechocando, até que se fora</w:t>
      </w:r>
      <w:r>
        <w:rPr>
          <w:rFonts w:ascii="Arial" w:hAnsi="Arial" w:cs="Arial"/>
          <w:sz w:val="24"/>
          <w:szCs w:val="24"/>
        </w:rPr>
        <w:t>m</w:t>
      </w:r>
      <w:r w:rsidRPr="005C1BBF">
        <w:rPr>
          <w:rFonts w:ascii="Arial" w:hAnsi="Arial" w:cs="Arial"/>
          <w:sz w:val="24"/>
          <w:szCs w:val="24"/>
        </w:rPr>
        <w:t xml:space="preserve"> fo</w:t>
      </w:r>
      <w:r>
        <w:rPr>
          <w:rFonts w:ascii="Arial" w:hAnsi="Arial" w:cs="Arial"/>
          <w:sz w:val="24"/>
          <w:szCs w:val="24"/>
        </w:rPr>
        <w:t>rmando</w:t>
      </w:r>
      <w:r w:rsidRPr="005C1BBF">
        <w:rPr>
          <w:rFonts w:ascii="Arial" w:hAnsi="Arial" w:cs="Arial"/>
          <w:sz w:val="24"/>
          <w:szCs w:val="24"/>
        </w:rPr>
        <w:t xml:space="preserve"> pares, </w:t>
      </w:r>
      <w:r>
        <w:rPr>
          <w:rFonts w:ascii="Arial" w:hAnsi="Arial" w:cs="Arial"/>
          <w:sz w:val="24"/>
          <w:szCs w:val="24"/>
        </w:rPr>
        <w:t xml:space="preserve">por </w:t>
      </w:r>
      <w:r w:rsidRPr="005C1BBF">
        <w:rPr>
          <w:rFonts w:ascii="Arial" w:hAnsi="Arial" w:cs="Arial"/>
          <w:sz w:val="24"/>
          <w:szCs w:val="24"/>
        </w:rPr>
        <w:t>ass</w:t>
      </w:r>
      <w:r>
        <w:rPr>
          <w:rFonts w:ascii="Arial" w:hAnsi="Arial" w:cs="Arial"/>
          <w:sz w:val="24"/>
          <w:szCs w:val="24"/>
        </w:rPr>
        <w:t>im</w:t>
      </w:r>
      <w:r w:rsidRPr="005C1BBF">
        <w:rPr>
          <w:rFonts w:ascii="Arial" w:hAnsi="Arial" w:cs="Arial"/>
          <w:sz w:val="24"/>
          <w:szCs w:val="24"/>
        </w:rPr>
        <w:t xml:space="preserve"> dizer, era uma co</w:t>
      </w:r>
      <w:r>
        <w:rPr>
          <w:rFonts w:ascii="Arial" w:hAnsi="Arial" w:cs="Arial"/>
          <w:sz w:val="24"/>
          <w:szCs w:val="24"/>
        </w:rPr>
        <w:t>mbinação</w:t>
      </w:r>
      <w:r w:rsidRPr="005C1BBF">
        <w:rPr>
          <w:rFonts w:ascii="Arial" w:hAnsi="Arial" w:cs="Arial"/>
          <w:sz w:val="24"/>
          <w:szCs w:val="24"/>
        </w:rPr>
        <w:t xml:space="preserve"> estável. Na </w:t>
      </w:r>
      <w:r>
        <w:rPr>
          <w:rFonts w:ascii="Arial" w:hAnsi="Arial" w:cs="Arial"/>
          <w:sz w:val="24"/>
          <w:szCs w:val="24"/>
        </w:rPr>
        <w:t>manhã seguinte</w:t>
      </w:r>
      <w:r w:rsidR="00622F58">
        <w:rPr>
          <w:rFonts w:ascii="Arial" w:hAnsi="Arial" w:cs="Arial"/>
          <w:sz w:val="24"/>
          <w:szCs w:val="24"/>
        </w:rPr>
        <w:t xml:space="preserve">, </w:t>
      </w:r>
      <w:r w:rsidR="00622F58" w:rsidRPr="00622F58">
        <w:rPr>
          <w:rFonts w:ascii="Arial" w:hAnsi="Arial" w:cs="Arial"/>
          <w:sz w:val="24"/>
          <w:szCs w:val="24"/>
        </w:rPr>
        <w:t xml:space="preserve">eu tinha esclarecido a existência de uma classe de </w:t>
      </w:r>
      <w:r w:rsidR="00622F58" w:rsidRPr="00622F58">
        <w:rPr>
          <w:rFonts w:ascii="Arial" w:hAnsi="Arial" w:cs="Arial"/>
          <w:sz w:val="24"/>
          <w:szCs w:val="24"/>
        </w:rPr>
        <w:lastRenderedPageBreak/>
        <w:t xml:space="preserve">funções </w:t>
      </w:r>
      <w:proofErr w:type="spellStart"/>
      <w:r w:rsidR="00622F58" w:rsidRPr="00622F58">
        <w:rPr>
          <w:rFonts w:ascii="Arial" w:hAnsi="Arial" w:cs="Arial"/>
          <w:sz w:val="24"/>
          <w:szCs w:val="24"/>
        </w:rPr>
        <w:t>fuchsianas</w:t>
      </w:r>
      <w:proofErr w:type="spellEnd"/>
      <w:r w:rsidR="00622F58" w:rsidRPr="00622F58">
        <w:rPr>
          <w:rFonts w:ascii="Arial" w:hAnsi="Arial" w:cs="Arial"/>
          <w:sz w:val="24"/>
          <w:szCs w:val="24"/>
        </w:rPr>
        <w:t xml:space="preserve">, aquela que vem das séries hipergeométricas; precisei apenas escrever os resultados, o que levou poucas horas. Então, quis representar essas funções pelo quociente de duas séries; essa </w:t>
      </w:r>
      <w:proofErr w:type="spellStart"/>
      <w:r w:rsidR="00622F58" w:rsidRPr="00622F58">
        <w:rPr>
          <w:rFonts w:ascii="Arial" w:hAnsi="Arial" w:cs="Arial"/>
          <w:sz w:val="24"/>
          <w:szCs w:val="24"/>
        </w:rPr>
        <w:t>idéia</w:t>
      </w:r>
      <w:proofErr w:type="spellEnd"/>
      <w:r w:rsidR="00622F58" w:rsidRPr="00622F58">
        <w:rPr>
          <w:rFonts w:ascii="Arial" w:hAnsi="Arial" w:cs="Arial"/>
          <w:sz w:val="24"/>
          <w:szCs w:val="24"/>
        </w:rPr>
        <w:t xml:space="preserve"> foi perfeitamente consciente e deliberada, a analogia com funções elípticas guiou-me. Eu me perguntei que propriedades essas séries deveriam ter, caso existissem, e consegui, sem dificuldades, formar a série que chamei de teta-</w:t>
      </w:r>
      <w:proofErr w:type="spellStart"/>
      <w:r w:rsidR="00622F58" w:rsidRPr="00622F58">
        <w:rPr>
          <w:rFonts w:ascii="Arial" w:hAnsi="Arial" w:cs="Arial"/>
          <w:sz w:val="24"/>
          <w:szCs w:val="24"/>
        </w:rPr>
        <w:t>fuchsiana</w:t>
      </w:r>
      <w:proofErr w:type="spellEnd"/>
      <w:r w:rsidR="00622F58" w:rsidRPr="00622F58">
        <w:rPr>
          <w:rFonts w:ascii="Arial" w:hAnsi="Arial" w:cs="Arial"/>
          <w:sz w:val="24"/>
          <w:szCs w:val="24"/>
        </w:rPr>
        <w:t>. Exatamente nessa época, deixei Caen, onde estava vivendo, para fazer uma excursão geológica sob os auspícios da Escola d</w:t>
      </w:r>
      <w:r w:rsidR="00622F58">
        <w:rPr>
          <w:rFonts w:ascii="Arial" w:hAnsi="Arial" w:cs="Arial"/>
          <w:sz w:val="24"/>
          <w:szCs w:val="24"/>
        </w:rPr>
        <w:t>e</w:t>
      </w:r>
      <w:r w:rsidR="00622F58" w:rsidRPr="00622F58">
        <w:rPr>
          <w:rFonts w:ascii="Arial" w:hAnsi="Arial" w:cs="Arial"/>
          <w:sz w:val="24"/>
          <w:szCs w:val="24"/>
        </w:rPr>
        <w:t xml:space="preserve"> Minas. As mudanças da viagem fizeram-me esquecer o trabalho matemático. Chegando a </w:t>
      </w:r>
      <w:proofErr w:type="spellStart"/>
      <w:r w:rsidR="00622F58" w:rsidRPr="00622F58">
        <w:rPr>
          <w:rFonts w:ascii="Arial" w:hAnsi="Arial" w:cs="Arial"/>
          <w:sz w:val="24"/>
          <w:szCs w:val="24"/>
        </w:rPr>
        <w:t>Coutances</w:t>
      </w:r>
      <w:proofErr w:type="spellEnd"/>
      <w:r w:rsidR="00622F58" w:rsidRPr="00622F58">
        <w:rPr>
          <w:rFonts w:ascii="Arial" w:hAnsi="Arial" w:cs="Arial"/>
          <w:sz w:val="24"/>
          <w:szCs w:val="24"/>
        </w:rPr>
        <w:t xml:space="preserve">, entramos em um ônibus para ir a algum lugar. </w:t>
      </w:r>
      <w:proofErr w:type="gramStart"/>
      <w:r w:rsidR="00622F58" w:rsidRPr="00622F58">
        <w:rPr>
          <w:rFonts w:ascii="Arial" w:hAnsi="Arial" w:cs="Arial"/>
          <w:sz w:val="24"/>
          <w:szCs w:val="24"/>
        </w:rPr>
        <w:t xml:space="preserve">No </w:t>
      </w:r>
      <w:r w:rsidR="00622F58">
        <w:rPr>
          <w:rFonts w:ascii="Arial" w:hAnsi="Arial" w:cs="Arial"/>
          <w:sz w:val="24"/>
          <w:szCs w:val="24"/>
        </w:rPr>
        <w:t>m</w:t>
      </w:r>
      <w:r w:rsidR="00622F58" w:rsidRPr="00622F58">
        <w:rPr>
          <w:rFonts w:ascii="Arial" w:hAnsi="Arial" w:cs="Arial"/>
          <w:sz w:val="24"/>
          <w:szCs w:val="24"/>
        </w:rPr>
        <w:t>omento em que</w:t>
      </w:r>
      <w:proofErr w:type="gramEnd"/>
      <w:r w:rsidR="00622F58" w:rsidRPr="00622F58">
        <w:rPr>
          <w:rFonts w:ascii="Arial" w:hAnsi="Arial" w:cs="Arial"/>
          <w:sz w:val="24"/>
          <w:szCs w:val="24"/>
        </w:rPr>
        <w:t xml:space="preserve"> coloquei o pé no degrau veio a </w:t>
      </w:r>
      <w:proofErr w:type="spellStart"/>
      <w:r w:rsidR="00622F58" w:rsidRPr="00622F58">
        <w:rPr>
          <w:rFonts w:ascii="Arial" w:hAnsi="Arial" w:cs="Arial"/>
          <w:sz w:val="24"/>
          <w:szCs w:val="24"/>
        </w:rPr>
        <w:t>idéia</w:t>
      </w:r>
      <w:proofErr w:type="spellEnd"/>
      <w:r w:rsidR="00622F58" w:rsidRPr="00622F58">
        <w:rPr>
          <w:rFonts w:ascii="Arial" w:hAnsi="Arial" w:cs="Arial"/>
          <w:sz w:val="24"/>
          <w:szCs w:val="24"/>
        </w:rPr>
        <w:t xml:space="preserve">, sem que nada em meus pensamentos anteriores tenha preparado o caminho para isso, de que as transformações que eu tinha usado para definir as funções </w:t>
      </w:r>
      <w:proofErr w:type="spellStart"/>
      <w:r w:rsidR="00622F58" w:rsidRPr="00622F58">
        <w:rPr>
          <w:rFonts w:ascii="Arial" w:hAnsi="Arial" w:cs="Arial"/>
          <w:sz w:val="24"/>
          <w:szCs w:val="24"/>
        </w:rPr>
        <w:t>fuchsianas</w:t>
      </w:r>
      <w:proofErr w:type="spellEnd"/>
      <w:r w:rsidR="00622F58" w:rsidRPr="00622F58">
        <w:rPr>
          <w:rFonts w:ascii="Arial" w:hAnsi="Arial" w:cs="Arial"/>
          <w:sz w:val="24"/>
          <w:szCs w:val="24"/>
        </w:rPr>
        <w:t xml:space="preserve"> eram idênticas às da geometria não euclidiana. Não verifiquei a </w:t>
      </w:r>
      <w:proofErr w:type="spellStart"/>
      <w:r w:rsidR="00622F58" w:rsidRPr="00622F58">
        <w:rPr>
          <w:rFonts w:ascii="Arial" w:hAnsi="Arial" w:cs="Arial"/>
          <w:sz w:val="24"/>
          <w:szCs w:val="24"/>
        </w:rPr>
        <w:t>idéia</w:t>
      </w:r>
      <w:proofErr w:type="spellEnd"/>
      <w:r w:rsidR="00622F58" w:rsidRPr="00622F58">
        <w:rPr>
          <w:rFonts w:ascii="Arial" w:hAnsi="Arial" w:cs="Arial"/>
          <w:sz w:val="24"/>
          <w:szCs w:val="24"/>
        </w:rPr>
        <w:t>, não teria tido tempo para isso, pois assim que tomei lugar no ônibus, continuei uma conversa já iniciada, mas tive a perfeita certeza. De volta a Caen, eu verifiquei o resultado depois de estar com a cabeça repousada e consciente (</w:t>
      </w:r>
      <w:proofErr w:type="gramStart"/>
      <w:r w:rsidR="00622F58" w:rsidRPr="00622F58">
        <w:rPr>
          <w:rFonts w:ascii="Arial" w:hAnsi="Arial" w:cs="Arial"/>
          <w:sz w:val="24"/>
          <w:szCs w:val="24"/>
        </w:rPr>
        <w:t xml:space="preserve">apud, </w:t>
      </w:r>
      <w:proofErr w:type="spellStart"/>
      <w:r w:rsidR="00622F58" w:rsidRPr="00622F58">
        <w:rPr>
          <w:rFonts w:ascii="Arial" w:hAnsi="Arial" w:cs="Arial"/>
          <w:sz w:val="24"/>
          <w:szCs w:val="24"/>
        </w:rPr>
        <w:t>Bassalo</w:t>
      </w:r>
      <w:proofErr w:type="spellEnd"/>
      <w:proofErr w:type="gramEnd"/>
      <w:r w:rsidR="00622F58" w:rsidRPr="00622F58">
        <w:rPr>
          <w:rFonts w:ascii="Arial" w:hAnsi="Arial" w:cs="Arial"/>
          <w:sz w:val="24"/>
          <w:szCs w:val="24"/>
        </w:rPr>
        <w:t>, 1986: 1842).</w:t>
      </w:r>
    </w:p>
    <w:p w14:paraId="5CAA2659" w14:textId="77777777" w:rsidR="006039E4" w:rsidRDefault="006039E4" w:rsidP="005C1BBF">
      <w:pPr>
        <w:tabs>
          <w:tab w:val="left" w:pos="8789"/>
        </w:tabs>
        <w:spacing w:after="0" w:line="240" w:lineRule="auto"/>
        <w:ind w:left="2268"/>
        <w:jc w:val="both"/>
        <w:rPr>
          <w:rFonts w:ascii="Arial" w:hAnsi="Arial" w:cs="Arial"/>
          <w:sz w:val="24"/>
          <w:szCs w:val="24"/>
        </w:rPr>
      </w:pPr>
    </w:p>
    <w:p w14:paraId="7946EE07" w14:textId="330DAE11" w:rsidR="00CD244C" w:rsidRPr="00CD244C" w:rsidRDefault="00CD244C" w:rsidP="00CD244C">
      <w:pPr>
        <w:spacing w:after="0" w:line="240" w:lineRule="auto"/>
        <w:ind w:left="11" w:right="125" w:firstLine="652"/>
        <w:jc w:val="both"/>
        <w:rPr>
          <w:rFonts w:ascii="Arial" w:hAnsi="Arial" w:cs="Arial"/>
          <w:sz w:val="26"/>
          <w:szCs w:val="26"/>
        </w:rPr>
      </w:pPr>
      <w:r w:rsidRPr="00CD244C">
        <w:rPr>
          <w:rFonts w:ascii="Arial" w:hAnsi="Arial" w:cs="Arial"/>
          <w:sz w:val="26"/>
          <w:szCs w:val="26"/>
        </w:rPr>
        <w:t xml:space="preserve">Vernon (1973), em seu livro Criatividade, reproduz textos escritos por vários compositores, poetas e matemáticos em que o processo pelo qual se dá a inspiração é objeto de análise. </w:t>
      </w:r>
      <w:r>
        <w:rPr>
          <w:rFonts w:ascii="Arial" w:hAnsi="Arial" w:cs="Arial"/>
          <w:sz w:val="26"/>
          <w:szCs w:val="26"/>
        </w:rPr>
        <w:t>Assim</w:t>
      </w:r>
      <w:r w:rsidRPr="00CD244C">
        <w:rPr>
          <w:rFonts w:ascii="Arial" w:hAnsi="Arial" w:cs="Arial"/>
          <w:sz w:val="26"/>
          <w:szCs w:val="26"/>
        </w:rPr>
        <w:t>, Mozart, em uma carta escrita em 1789, teceu a seguinte consideração sobre como se dava sua inspiração musical:</w:t>
      </w:r>
    </w:p>
    <w:p w14:paraId="12175BBE" w14:textId="77777777" w:rsidR="006039E4" w:rsidRDefault="006039E4" w:rsidP="005C1BBF">
      <w:pPr>
        <w:tabs>
          <w:tab w:val="left" w:pos="8789"/>
        </w:tabs>
        <w:spacing w:after="0" w:line="240" w:lineRule="auto"/>
        <w:ind w:left="2268"/>
        <w:jc w:val="both"/>
        <w:rPr>
          <w:rFonts w:ascii="Arial" w:hAnsi="Arial" w:cs="Arial"/>
          <w:sz w:val="24"/>
          <w:szCs w:val="24"/>
        </w:rPr>
      </w:pPr>
    </w:p>
    <w:p w14:paraId="6058AD16" w14:textId="1D4D1DD1" w:rsidR="00305174" w:rsidRDefault="00305174" w:rsidP="005C1BBF">
      <w:pPr>
        <w:tabs>
          <w:tab w:val="left" w:pos="8789"/>
        </w:tabs>
        <w:spacing w:after="0" w:line="240" w:lineRule="auto"/>
        <w:ind w:left="2268"/>
        <w:jc w:val="both"/>
        <w:rPr>
          <w:rFonts w:ascii="Arial" w:hAnsi="Arial" w:cs="Arial"/>
          <w:sz w:val="24"/>
          <w:szCs w:val="24"/>
        </w:rPr>
      </w:pPr>
      <w:r>
        <w:rPr>
          <w:rFonts w:ascii="Arial" w:hAnsi="Arial" w:cs="Arial"/>
          <w:sz w:val="24"/>
          <w:szCs w:val="24"/>
        </w:rPr>
        <w:t>Quando eu sou completamente eu mesmo e estou inteiramente só e de bom humor</w:t>
      </w:r>
      <w:r w:rsidR="003E019A" w:rsidRPr="003E019A">
        <w:rPr>
          <w:rFonts w:ascii="Arial" w:hAnsi="Arial" w:cs="Arial"/>
          <w:sz w:val="24"/>
          <w:szCs w:val="24"/>
        </w:rPr>
        <w:t>—di</w:t>
      </w:r>
      <w:r w:rsidR="003E019A">
        <w:rPr>
          <w:rFonts w:ascii="Arial" w:hAnsi="Arial" w:cs="Arial"/>
          <w:sz w:val="24"/>
          <w:szCs w:val="24"/>
        </w:rPr>
        <w:t>g</w:t>
      </w:r>
      <w:r w:rsidR="003E019A" w:rsidRPr="003E019A">
        <w:rPr>
          <w:rFonts w:ascii="Arial" w:hAnsi="Arial" w:cs="Arial"/>
          <w:sz w:val="24"/>
          <w:szCs w:val="24"/>
        </w:rPr>
        <w:t>a</w:t>
      </w:r>
      <w:r w:rsidR="003E019A">
        <w:rPr>
          <w:rFonts w:ascii="Arial" w:hAnsi="Arial" w:cs="Arial"/>
          <w:sz w:val="24"/>
          <w:szCs w:val="24"/>
        </w:rPr>
        <w:t>m</w:t>
      </w:r>
      <w:r w:rsidR="003E019A" w:rsidRPr="003E019A">
        <w:rPr>
          <w:rFonts w:ascii="Arial" w:hAnsi="Arial" w:cs="Arial"/>
          <w:sz w:val="24"/>
          <w:szCs w:val="24"/>
        </w:rPr>
        <w:t xml:space="preserve">os, viajando </w:t>
      </w:r>
      <w:r w:rsidR="003E019A">
        <w:rPr>
          <w:rFonts w:ascii="Arial" w:hAnsi="Arial" w:cs="Arial"/>
          <w:sz w:val="24"/>
          <w:szCs w:val="24"/>
        </w:rPr>
        <w:t>em</w:t>
      </w:r>
      <w:r w:rsidR="003E019A" w:rsidRPr="003E019A">
        <w:rPr>
          <w:rFonts w:ascii="Arial" w:hAnsi="Arial" w:cs="Arial"/>
          <w:sz w:val="24"/>
          <w:szCs w:val="24"/>
        </w:rPr>
        <w:t xml:space="preserve"> uma carruage</w:t>
      </w:r>
      <w:r w:rsidR="003E019A">
        <w:rPr>
          <w:rFonts w:ascii="Arial" w:hAnsi="Arial" w:cs="Arial"/>
          <w:sz w:val="24"/>
          <w:szCs w:val="24"/>
        </w:rPr>
        <w:t>m</w:t>
      </w:r>
      <w:r w:rsidR="003E019A" w:rsidRPr="003E019A">
        <w:rPr>
          <w:rFonts w:ascii="Arial" w:hAnsi="Arial" w:cs="Arial"/>
          <w:sz w:val="24"/>
          <w:szCs w:val="24"/>
        </w:rPr>
        <w:t>, dando uma caminhada após uma boa refeição, ou dura</w:t>
      </w:r>
      <w:r w:rsidR="003E019A">
        <w:rPr>
          <w:rFonts w:ascii="Arial" w:hAnsi="Arial" w:cs="Arial"/>
          <w:sz w:val="24"/>
          <w:szCs w:val="24"/>
        </w:rPr>
        <w:t>nt</w:t>
      </w:r>
      <w:r w:rsidR="003E019A" w:rsidRPr="003E019A">
        <w:rPr>
          <w:rFonts w:ascii="Arial" w:hAnsi="Arial" w:cs="Arial"/>
          <w:sz w:val="24"/>
          <w:szCs w:val="24"/>
        </w:rPr>
        <w:t xml:space="preserve">e a noite quando não consigo dormir é em tais condições que minhas </w:t>
      </w:r>
      <w:proofErr w:type="spellStart"/>
      <w:r w:rsidR="003E019A" w:rsidRPr="003E019A">
        <w:rPr>
          <w:rFonts w:ascii="Arial" w:hAnsi="Arial" w:cs="Arial"/>
          <w:sz w:val="24"/>
          <w:szCs w:val="24"/>
        </w:rPr>
        <w:t>idéias</w:t>
      </w:r>
      <w:proofErr w:type="spellEnd"/>
      <w:r w:rsidR="003E019A" w:rsidRPr="003E019A">
        <w:rPr>
          <w:rFonts w:ascii="Arial" w:hAnsi="Arial" w:cs="Arial"/>
          <w:sz w:val="24"/>
          <w:szCs w:val="24"/>
        </w:rPr>
        <w:t xml:space="preserve"> fluem melhor e com maior abundância. De onde e como elas vêm, eu não sei;</w:t>
      </w:r>
      <w:r w:rsidR="003E019A">
        <w:rPr>
          <w:rFonts w:ascii="Arial" w:hAnsi="Arial" w:cs="Arial"/>
          <w:sz w:val="24"/>
          <w:szCs w:val="24"/>
        </w:rPr>
        <w:t xml:space="preserve"> </w:t>
      </w:r>
      <w:r w:rsidR="003E019A" w:rsidRPr="003E019A">
        <w:rPr>
          <w:rFonts w:ascii="Arial" w:hAnsi="Arial" w:cs="Arial"/>
          <w:sz w:val="24"/>
          <w:szCs w:val="24"/>
        </w:rPr>
        <w:t>nem posso forçá-las (</w:t>
      </w:r>
      <w:proofErr w:type="spellStart"/>
      <w:r w:rsidR="003E019A" w:rsidRPr="003E019A">
        <w:rPr>
          <w:rFonts w:ascii="Arial" w:hAnsi="Arial" w:cs="Arial"/>
          <w:sz w:val="24"/>
          <w:szCs w:val="24"/>
        </w:rPr>
        <w:t>Mozarc</w:t>
      </w:r>
      <w:proofErr w:type="spellEnd"/>
      <w:r w:rsidR="003E019A" w:rsidRPr="003E019A">
        <w:rPr>
          <w:rFonts w:ascii="Arial" w:hAnsi="Arial" w:cs="Arial"/>
          <w:sz w:val="24"/>
          <w:szCs w:val="24"/>
        </w:rPr>
        <w:t>, 1973:55).</w:t>
      </w:r>
    </w:p>
    <w:p w14:paraId="48F40D5F" w14:textId="77777777" w:rsidR="00495B04" w:rsidRDefault="00495B04" w:rsidP="005C1BBF">
      <w:pPr>
        <w:tabs>
          <w:tab w:val="left" w:pos="8789"/>
        </w:tabs>
        <w:spacing w:after="0" w:line="240" w:lineRule="auto"/>
        <w:ind w:left="2268"/>
        <w:jc w:val="both"/>
        <w:rPr>
          <w:rFonts w:ascii="Arial" w:hAnsi="Arial" w:cs="Arial"/>
          <w:sz w:val="24"/>
          <w:szCs w:val="24"/>
        </w:rPr>
      </w:pPr>
    </w:p>
    <w:p w14:paraId="4C5D33EF" w14:textId="77777777" w:rsidR="00495B04" w:rsidRDefault="00495B04" w:rsidP="00495B04">
      <w:pPr>
        <w:spacing w:after="0" w:line="240" w:lineRule="auto"/>
        <w:ind w:left="11" w:right="125" w:firstLine="652"/>
        <w:jc w:val="both"/>
        <w:rPr>
          <w:rFonts w:ascii="Arial" w:hAnsi="Arial" w:cs="Arial"/>
          <w:sz w:val="26"/>
          <w:szCs w:val="26"/>
        </w:rPr>
      </w:pPr>
      <w:r w:rsidRPr="00495B04">
        <w:rPr>
          <w:rFonts w:ascii="Arial" w:hAnsi="Arial" w:cs="Arial"/>
          <w:sz w:val="26"/>
          <w:szCs w:val="26"/>
        </w:rPr>
        <w:t>Também Tchaikovsky, em carta escrita em 1878, refere-se à necessidade de não se prender apenas a uma inspiração momentânea, afirmando:</w:t>
      </w:r>
    </w:p>
    <w:p w14:paraId="64F25902" w14:textId="77777777" w:rsidR="00495B04" w:rsidRDefault="00495B04" w:rsidP="00495B04">
      <w:pPr>
        <w:spacing w:after="0" w:line="240" w:lineRule="auto"/>
        <w:ind w:left="11" w:right="125" w:firstLine="652"/>
        <w:jc w:val="both"/>
        <w:rPr>
          <w:rFonts w:ascii="Arial" w:hAnsi="Arial" w:cs="Arial"/>
          <w:sz w:val="26"/>
          <w:szCs w:val="26"/>
        </w:rPr>
      </w:pPr>
    </w:p>
    <w:p w14:paraId="540431C9" w14:textId="77777777" w:rsidR="0000159F" w:rsidRPr="0000159F" w:rsidRDefault="0000159F" w:rsidP="0000159F">
      <w:pPr>
        <w:tabs>
          <w:tab w:val="left" w:pos="8789"/>
        </w:tabs>
        <w:spacing w:after="0" w:line="240" w:lineRule="auto"/>
        <w:ind w:left="2268"/>
        <w:jc w:val="both"/>
        <w:rPr>
          <w:rFonts w:ascii="Arial" w:hAnsi="Arial" w:cs="Arial"/>
          <w:sz w:val="24"/>
          <w:szCs w:val="24"/>
        </w:rPr>
      </w:pPr>
      <w:r w:rsidRPr="0000159F">
        <w:rPr>
          <w:rFonts w:ascii="Arial" w:hAnsi="Arial" w:cs="Arial"/>
          <w:sz w:val="24"/>
          <w:szCs w:val="24"/>
        </w:rPr>
        <w:t>Não há dúvida de que o maior dos gênios musicais trabalha algumas vezes sem inspiração... É necessário trabalhar sempre e não cruzar os braços sob o pretexto de que não se está inspirado. Nós devemos ser pacientes e acreditar que a inspiração ocorrerá naqueles que dominam sua própria falta de inclinação (Tchaikovsky, 1973:58).</w:t>
      </w:r>
    </w:p>
    <w:p w14:paraId="21EA4B32" w14:textId="77777777" w:rsidR="0000159F" w:rsidRPr="0000159F" w:rsidRDefault="0000159F" w:rsidP="0000159F">
      <w:pPr>
        <w:spacing w:after="0" w:line="240" w:lineRule="auto"/>
        <w:ind w:left="11" w:right="125" w:firstLine="652"/>
        <w:jc w:val="both"/>
        <w:rPr>
          <w:rFonts w:ascii="Arial" w:hAnsi="Arial" w:cs="Arial"/>
          <w:sz w:val="26"/>
          <w:szCs w:val="26"/>
        </w:rPr>
      </w:pPr>
    </w:p>
    <w:p w14:paraId="3FF6D8AA" w14:textId="77777777" w:rsidR="0000159F" w:rsidRDefault="0000159F" w:rsidP="0000159F">
      <w:pPr>
        <w:spacing w:after="0" w:line="240" w:lineRule="auto"/>
        <w:ind w:left="11" w:right="125" w:firstLine="652"/>
        <w:jc w:val="both"/>
        <w:rPr>
          <w:rFonts w:ascii="Arial" w:hAnsi="Arial" w:cs="Arial"/>
          <w:sz w:val="26"/>
          <w:szCs w:val="26"/>
        </w:rPr>
      </w:pPr>
      <w:r w:rsidRPr="0000159F">
        <w:rPr>
          <w:rFonts w:ascii="Arial" w:hAnsi="Arial" w:cs="Arial"/>
          <w:sz w:val="26"/>
          <w:szCs w:val="26"/>
        </w:rPr>
        <w:lastRenderedPageBreak/>
        <w:t>De forma similar, o matemático Poincaré também fez referência à forma como se dava a iluminação:</w:t>
      </w:r>
    </w:p>
    <w:p w14:paraId="00B99BCC" w14:textId="77777777" w:rsidR="0000159F" w:rsidRPr="0000159F" w:rsidRDefault="0000159F" w:rsidP="0000159F">
      <w:pPr>
        <w:spacing w:after="0" w:line="240" w:lineRule="auto"/>
        <w:ind w:left="11" w:right="125" w:firstLine="652"/>
        <w:jc w:val="both"/>
        <w:rPr>
          <w:rFonts w:ascii="Arial" w:hAnsi="Arial" w:cs="Arial"/>
          <w:sz w:val="26"/>
          <w:szCs w:val="26"/>
        </w:rPr>
      </w:pPr>
    </w:p>
    <w:p w14:paraId="7AF9D3C5" w14:textId="650F1BD2" w:rsidR="00495B04" w:rsidRPr="0000159F" w:rsidRDefault="0000159F" w:rsidP="0000159F">
      <w:pPr>
        <w:tabs>
          <w:tab w:val="left" w:pos="8789"/>
        </w:tabs>
        <w:spacing w:after="0" w:line="240" w:lineRule="auto"/>
        <w:ind w:left="2268"/>
        <w:jc w:val="both"/>
        <w:rPr>
          <w:rFonts w:ascii="Arial" w:hAnsi="Arial" w:cs="Arial"/>
          <w:sz w:val="24"/>
          <w:szCs w:val="24"/>
        </w:rPr>
      </w:pPr>
      <w:r w:rsidRPr="0000159F">
        <w:rPr>
          <w:rFonts w:ascii="Arial" w:hAnsi="Arial" w:cs="Arial"/>
          <w:sz w:val="24"/>
          <w:szCs w:val="24"/>
        </w:rPr>
        <w:t xml:space="preserve">O mais impressionante é o aparecimento da iluminação súbita, que é o sinal manifesto de um trabalho inconsciente anterior. O papel desse trabalho inconsciente na invenção matemática aparece de forma incontestável... </w:t>
      </w:r>
      <w:proofErr w:type="spellStart"/>
      <w:r w:rsidRPr="0000159F">
        <w:rPr>
          <w:rFonts w:ascii="Arial" w:hAnsi="Arial" w:cs="Arial"/>
          <w:sz w:val="24"/>
          <w:szCs w:val="24"/>
        </w:rPr>
        <w:t>Freqüentemente</w:t>
      </w:r>
      <w:proofErr w:type="spellEnd"/>
      <w:r w:rsidRPr="0000159F">
        <w:rPr>
          <w:rFonts w:ascii="Arial" w:hAnsi="Arial" w:cs="Arial"/>
          <w:sz w:val="24"/>
          <w:szCs w:val="24"/>
        </w:rPr>
        <w:t>, quando se está trabalhando em uma questão mais difícil, nada de bom aparece em um primeiro esforço. Entã</w:t>
      </w:r>
      <w:r>
        <w:rPr>
          <w:rFonts w:ascii="Arial" w:hAnsi="Arial" w:cs="Arial"/>
          <w:sz w:val="24"/>
          <w:szCs w:val="24"/>
        </w:rPr>
        <w:t>o</w:t>
      </w:r>
      <w:r w:rsidRPr="0000159F">
        <w:rPr>
          <w:rFonts w:ascii="Arial" w:hAnsi="Arial" w:cs="Arial"/>
          <w:sz w:val="24"/>
          <w:szCs w:val="24"/>
        </w:rPr>
        <w:t xml:space="preserve">, após uma pausa longa ou curta, volta-se ao trabalho. Durante a primeira meia hora, corno antes, nada acontece. De repente, porém, uma </w:t>
      </w:r>
      <w:proofErr w:type="spellStart"/>
      <w:r w:rsidRPr="0000159F">
        <w:rPr>
          <w:rFonts w:ascii="Arial" w:hAnsi="Arial" w:cs="Arial"/>
          <w:sz w:val="24"/>
          <w:szCs w:val="24"/>
        </w:rPr>
        <w:t>idéia</w:t>
      </w:r>
      <w:proofErr w:type="spellEnd"/>
      <w:r w:rsidRPr="0000159F">
        <w:rPr>
          <w:rFonts w:ascii="Arial" w:hAnsi="Arial" w:cs="Arial"/>
          <w:sz w:val="24"/>
          <w:szCs w:val="24"/>
        </w:rPr>
        <w:t xml:space="preserve"> decisiva apresenta-se. Estas inspirações súbitas nunca acontecem, exceto após alguns dias de esforço voluntário que parecem absolutamente </w:t>
      </w:r>
      <w:r>
        <w:rPr>
          <w:rFonts w:ascii="Arial" w:hAnsi="Arial" w:cs="Arial"/>
          <w:sz w:val="24"/>
          <w:szCs w:val="24"/>
        </w:rPr>
        <w:t>infrutíferos</w:t>
      </w:r>
      <w:r w:rsidRPr="0000159F">
        <w:rPr>
          <w:rFonts w:ascii="Arial" w:hAnsi="Arial" w:cs="Arial"/>
          <w:sz w:val="24"/>
          <w:szCs w:val="24"/>
        </w:rPr>
        <w:t xml:space="preserve"> e durante os quais nada de produtivo parece acontecer. Entretanto, estes esforços não são estéreis, como à primeira vista se pensa; eles adi</w:t>
      </w:r>
      <w:r>
        <w:rPr>
          <w:rFonts w:ascii="Arial" w:hAnsi="Arial" w:cs="Arial"/>
          <w:sz w:val="24"/>
          <w:szCs w:val="24"/>
        </w:rPr>
        <w:t>ci</w:t>
      </w:r>
      <w:r w:rsidRPr="0000159F">
        <w:rPr>
          <w:rFonts w:ascii="Arial" w:hAnsi="Arial" w:cs="Arial"/>
          <w:sz w:val="24"/>
          <w:szCs w:val="24"/>
        </w:rPr>
        <w:t xml:space="preserve">onam a </w:t>
      </w:r>
      <w:r>
        <w:rPr>
          <w:rFonts w:ascii="Arial" w:hAnsi="Arial" w:cs="Arial"/>
          <w:sz w:val="24"/>
          <w:szCs w:val="24"/>
        </w:rPr>
        <w:t>máquina</w:t>
      </w:r>
      <w:r w:rsidRPr="0000159F">
        <w:rPr>
          <w:rFonts w:ascii="Arial" w:hAnsi="Arial" w:cs="Arial"/>
          <w:sz w:val="24"/>
          <w:szCs w:val="24"/>
        </w:rPr>
        <w:t xml:space="preserve"> inconsciente, e sem eles nada seria p</w:t>
      </w:r>
      <w:r>
        <w:rPr>
          <w:rFonts w:ascii="Arial" w:hAnsi="Arial" w:cs="Arial"/>
          <w:sz w:val="24"/>
          <w:szCs w:val="24"/>
        </w:rPr>
        <w:t>r</w:t>
      </w:r>
      <w:r w:rsidRPr="0000159F">
        <w:rPr>
          <w:rFonts w:ascii="Arial" w:hAnsi="Arial" w:cs="Arial"/>
          <w:sz w:val="24"/>
          <w:szCs w:val="24"/>
        </w:rPr>
        <w:t>oduzido (Poincaré, 1973:83).</w:t>
      </w:r>
    </w:p>
    <w:p w14:paraId="22F36FC8" w14:textId="77777777" w:rsidR="00495B04" w:rsidRDefault="00495B04" w:rsidP="005C1BBF">
      <w:pPr>
        <w:tabs>
          <w:tab w:val="left" w:pos="8789"/>
        </w:tabs>
        <w:spacing w:after="0" w:line="240" w:lineRule="auto"/>
        <w:ind w:left="2268"/>
        <w:jc w:val="both"/>
        <w:rPr>
          <w:rFonts w:ascii="Arial" w:hAnsi="Arial" w:cs="Arial"/>
          <w:sz w:val="24"/>
          <w:szCs w:val="24"/>
        </w:rPr>
      </w:pPr>
    </w:p>
    <w:p w14:paraId="7047CE37" w14:textId="77777777" w:rsidR="00C717FE" w:rsidRDefault="00C717FE" w:rsidP="00C717FE">
      <w:pPr>
        <w:spacing w:after="0" w:line="240" w:lineRule="auto"/>
        <w:ind w:left="11" w:right="125" w:firstLine="652"/>
        <w:jc w:val="both"/>
        <w:rPr>
          <w:rFonts w:ascii="Arial" w:hAnsi="Arial" w:cs="Arial"/>
          <w:sz w:val="26"/>
          <w:szCs w:val="26"/>
        </w:rPr>
      </w:pPr>
      <w:r w:rsidRPr="00C717FE">
        <w:rPr>
          <w:rFonts w:ascii="Arial" w:hAnsi="Arial" w:cs="Arial"/>
          <w:sz w:val="26"/>
          <w:szCs w:val="26"/>
        </w:rPr>
        <w:t xml:space="preserve">Embora não se possa provocar intencionalmente a "iluminação", também é certo que dificilmente ela ocorrerá se não lhe formos receptivos. Nesse sentido, alguns procedimentos facilitadores têm sido apontados por estudiosos, como </w:t>
      </w:r>
      <w:proofErr w:type="spellStart"/>
      <w:r w:rsidRPr="00C717FE">
        <w:rPr>
          <w:rFonts w:ascii="Arial" w:hAnsi="Arial" w:cs="Arial"/>
          <w:sz w:val="26"/>
          <w:szCs w:val="26"/>
        </w:rPr>
        <w:t>Beveridge</w:t>
      </w:r>
      <w:proofErr w:type="spellEnd"/>
      <w:r w:rsidRPr="00C717FE">
        <w:rPr>
          <w:rFonts w:ascii="Arial" w:hAnsi="Arial" w:cs="Arial"/>
          <w:sz w:val="26"/>
          <w:szCs w:val="26"/>
        </w:rPr>
        <w:t xml:space="preserve"> (1988), que salientou, entre outras, as seguintes condições:</w:t>
      </w:r>
    </w:p>
    <w:p w14:paraId="0B3B8045" w14:textId="77777777" w:rsidR="00C717FE" w:rsidRPr="00C717FE" w:rsidRDefault="00C717FE" w:rsidP="00C717FE">
      <w:pPr>
        <w:spacing w:after="0" w:line="240" w:lineRule="auto"/>
        <w:ind w:left="11" w:right="125" w:firstLine="652"/>
        <w:jc w:val="both"/>
        <w:rPr>
          <w:rFonts w:ascii="Arial" w:hAnsi="Arial" w:cs="Arial"/>
          <w:sz w:val="26"/>
          <w:szCs w:val="26"/>
        </w:rPr>
      </w:pPr>
    </w:p>
    <w:p w14:paraId="7A36A46A" w14:textId="77777777" w:rsidR="00C717FE" w:rsidRDefault="00C717FE" w:rsidP="00C717FE">
      <w:pPr>
        <w:pStyle w:val="PargrafodaLista"/>
        <w:numPr>
          <w:ilvl w:val="0"/>
          <w:numId w:val="9"/>
        </w:numPr>
        <w:spacing w:after="0" w:line="240" w:lineRule="auto"/>
        <w:ind w:right="125"/>
        <w:jc w:val="both"/>
        <w:rPr>
          <w:rFonts w:ascii="Arial" w:hAnsi="Arial" w:cs="Arial"/>
          <w:sz w:val="26"/>
          <w:szCs w:val="26"/>
        </w:rPr>
      </w:pPr>
      <w:r w:rsidRPr="00C717FE">
        <w:rPr>
          <w:rFonts w:ascii="Arial" w:hAnsi="Arial" w:cs="Arial"/>
          <w:sz w:val="26"/>
          <w:szCs w:val="26"/>
        </w:rPr>
        <w:t xml:space="preserve">Contemplar por tempos prolongados os dados e o problema até que a mente esteja saturada de informações. Deve-se trabalhar conscientemente no problema por períodos prolongados, com interesse de se encontrar soluções.  </w:t>
      </w:r>
    </w:p>
    <w:p w14:paraId="0DBF0F77" w14:textId="50C394F7" w:rsidR="00C717FE" w:rsidRPr="00C717FE" w:rsidRDefault="00C717FE" w:rsidP="00C717FE">
      <w:pPr>
        <w:pStyle w:val="PargrafodaLista"/>
        <w:numPr>
          <w:ilvl w:val="0"/>
          <w:numId w:val="9"/>
        </w:numPr>
        <w:spacing w:after="0" w:line="240" w:lineRule="auto"/>
        <w:ind w:right="125"/>
        <w:jc w:val="both"/>
        <w:rPr>
          <w:rFonts w:ascii="Arial" w:hAnsi="Arial" w:cs="Arial"/>
          <w:sz w:val="26"/>
          <w:szCs w:val="26"/>
        </w:rPr>
      </w:pPr>
      <w:r w:rsidRPr="00C717FE">
        <w:rPr>
          <w:rFonts w:ascii="Arial" w:hAnsi="Arial" w:cs="Arial"/>
          <w:sz w:val="26"/>
          <w:szCs w:val="26"/>
        </w:rPr>
        <w:t>Deve-se libertar de problemas ou interesses que competem por atenção.</w:t>
      </w:r>
    </w:p>
    <w:p w14:paraId="75C108E4" w14:textId="77777777" w:rsidR="00C717FE" w:rsidRPr="00C717FE" w:rsidRDefault="00C717FE" w:rsidP="00C717FE">
      <w:pPr>
        <w:pStyle w:val="PargrafodaLista"/>
        <w:numPr>
          <w:ilvl w:val="0"/>
          <w:numId w:val="9"/>
        </w:numPr>
        <w:spacing w:after="0" w:line="240" w:lineRule="auto"/>
        <w:ind w:right="125"/>
        <w:jc w:val="both"/>
        <w:rPr>
          <w:rFonts w:ascii="Arial" w:hAnsi="Arial" w:cs="Arial"/>
          <w:sz w:val="26"/>
          <w:szCs w:val="26"/>
        </w:rPr>
      </w:pPr>
      <w:r w:rsidRPr="00C717FE">
        <w:rPr>
          <w:rFonts w:ascii="Arial" w:hAnsi="Arial" w:cs="Arial"/>
          <w:sz w:val="26"/>
          <w:szCs w:val="26"/>
        </w:rPr>
        <w:t>Após períodos de intenso trabalho, abandonar temporariamente o problema, dedicando-se a atividades leves que não requeiram esforço mental.</w:t>
      </w:r>
    </w:p>
    <w:p w14:paraId="097F09AB" w14:textId="77777777" w:rsidR="00C717FE" w:rsidRPr="00C717FE" w:rsidRDefault="00C717FE" w:rsidP="00C717FE">
      <w:pPr>
        <w:pStyle w:val="PargrafodaLista"/>
        <w:numPr>
          <w:ilvl w:val="0"/>
          <w:numId w:val="9"/>
        </w:numPr>
        <w:spacing w:after="0" w:line="240" w:lineRule="auto"/>
        <w:ind w:right="125"/>
        <w:jc w:val="both"/>
        <w:rPr>
          <w:rFonts w:ascii="Arial" w:hAnsi="Arial" w:cs="Arial"/>
          <w:sz w:val="26"/>
          <w:szCs w:val="26"/>
        </w:rPr>
      </w:pPr>
      <w:r w:rsidRPr="00C717FE">
        <w:rPr>
          <w:rFonts w:ascii="Arial" w:hAnsi="Arial" w:cs="Arial"/>
          <w:sz w:val="26"/>
          <w:szCs w:val="26"/>
        </w:rPr>
        <w:t>Ter algum contato com pessoas de interesses semelhantes, discutindo o problema, escrevendo sobre ele, lendo artigos relacionados, até mesmo aqueles que apresentem pontos de vistas divergentes.</w:t>
      </w:r>
    </w:p>
    <w:p w14:paraId="41777294" w14:textId="77777777" w:rsidR="00425DB0" w:rsidRDefault="00425DB0" w:rsidP="00425DB0">
      <w:pPr>
        <w:tabs>
          <w:tab w:val="left" w:pos="8789"/>
        </w:tabs>
        <w:spacing w:after="0" w:line="240" w:lineRule="auto"/>
        <w:ind w:left="13" w:right="151"/>
        <w:jc w:val="both"/>
        <w:rPr>
          <w:rFonts w:ascii="Arial" w:eastAsiaTheme="majorEastAsia" w:hAnsi="Arial" w:cs="Arial"/>
          <w:b/>
          <w:bCs/>
          <w:sz w:val="26"/>
          <w:szCs w:val="26"/>
        </w:rPr>
      </w:pPr>
    </w:p>
    <w:p w14:paraId="69A29BE4" w14:textId="4C97FDC0" w:rsidR="00C717FE" w:rsidRPr="00C74308" w:rsidRDefault="00B01F46" w:rsidP="00C74308">
      <w:pPr>
        <w:pStyle w:val="Ttulo2"/>
        <w:spacing w:before="0" w:after="0" w:line="240" w:lineRule="auto"/>
        <w:rPr>
          <w:rFonts w:ascii="Arial" w:hAnsi="Arial" w:cs="Arial"/>
          <w:b/>
          <w:bCs/>
          <w:color w:val="auto"/>
          <w:sz w:val="26"/>
          <w:szCs w:val="26"/>
        </w:rPr>
      </w:pPr>
      <w:bookmarkStart w:id="9" w:name="_Toc160642328"/>
      <w:r>
        <w:rPr>
          <w:rFonts w:ascii="Arial" w:hAnsi="Arial" w:cs="Arial"/>
          <w:b/>
          <w:bCs/>
          <w:color w:val="auto"/>
          <w:sz w:val="26"/>
          <w:szCs w:val="26"/>
        </w:rPr>
        <w:t xml:space="preserve">2.3 </w:t>
      </w:r>
      <w:r w:rsidR="00C717FE" w:rsidRPr="00C74308">
        <w:rPr>
          <w:rFonts w:ascii="Arial" w:hAnsi="Arial" w:cs="Arial"/>
          <w:b/>
          <w:bCs/>
          <w:color w:val="auto"/>
          <w:sz w:val="26"/>
          <w:szCs w:val="26"/>
        </w:rPr>
        <w:t xml:space="preserve">Verificação e comunicação da </w:t>
      </w:r>
      <w:proofErr w:type="spellStart"/>
      <w:r w:rsidR="00C717FE" w:rsidRPr="00C74308">
        <w:rPr>
          <w:rFonts w:ascii="Arial" w:hAnsi="Arial" w:cs="Arial"/>
          <w:b/>
          <w:bCs/>
          <w:color w:val="auto"/>
          <w:sz w:val="26"/>
          <w:szCs w:val="26"/>
        </w:rPr>
        <w:t>idéia</w:t>
      </w:r>
      <w:proofErr w:type="spellEnd"/>
      <w:r w:rsidR="00C717FE" w:rsidRPr="00C74308">
        <w:rPr>
          <w:rFonts w:ascii="Arial" w:hAnsi="Arial" w:cs="Arial"/>
          <w:b/>
          <w:bCs/>
          <w:color w:val="auto"/>
          <w:sz w:val="26"/>
          <w:szCs w:val="26"/>
        </w:rPr>
        <w:t xml:space="preserve"> produzida</w:t>
      </w:r>
      <w:bookmarkEnd w:id="9"/>
    </w:p>
    <w:p w14:paraId="6463EA5A" w14:textId="77777777" w:rsidR="00C717FE" w:rsidRPr="00C717FE" w:rsidRDefault="00C717FE" w:rsidP="00C717FE"/>
    <w:p w14:paraId="5FF1BF82" w14:textId="77777777" w:rsidR="006F5115" w:rsidRDefault="00C717FE" w:rsidP="006F5115">
      <w:pPr>
        <w:spacing w:after="0" w:line="240" w:lineRule="auto"/>
        <w:ind w:left="11" w:right="125" w:firstLine="652"/>
        <w:jc w:val="both"/>
        <w:rPr>
          <w:rFonts w:ascii="Arial" w:hAnsi="Arial" w:cs="Arial"/>
          <w:sz w:val="26"/>
          <w:szCs w:val="26"/>
        </w:rPr>
      </w:pPr>
      <w:r w:rsidRPr="00E6668F">
        <w:rPr>
          <w:rFonts w:ascii="Arial" w:hAnsi="Arial" w:cs="Arial"/>
          <w:sz w:val="26"/>
          <w:szCs w:val="26"/>
        </w:rPr>
        <w:t xml:space="preserve">Após o período de produção da </w:t>
      </w:r>
      <w:proofErr w:type="spellStart"/>
      <w:r w:rsidRPr="00E6668F">
        <w:rPr>
          <w:rFonts w:ascii="Arial" w:hAnsi="Arial" w:cs="Arial"/>
          <w:sz w:val="26"/>
          <w:szCs w:val="26"/>
        </w:rPr>
        <w:t>idéia</w:t>
      </w:r>
      <w:proofErr w:type="spellEnd"/>
      <w:r w:rsidRPr="00E6668F">
        <w:rPr>
          <w:rFonts w:ascii="Arial" w:hAnsi="Arial" w:cs="Arial"/>
          <w:sz w:val="26"/>
          <w:szCs w:val="26"/>
        </w:rPr>
        <w:t xml:space="preserve">, é importante </w:t>
      </w:r>
      <w:proofErr w:type="spellStart"/>
      <w:r w:rsidRPr="00E6668F">
        <w:rPr>
          <w:rFonts w:ascii="Arial" w:hAnsi="Arial" w:cs="Arial"/>
          <w:sz w:val="26"/>
          <w:szCs w:val="26"/>
        </w:rPr>
        <w:t>testá</w:t>
      </w:r>
      <w:r w:rsidR="00E6668F">
        <w:rPr>
          <w:rFonts w:ascii="Arial" w:hAnsi="Arial" w:cs="Arial"/>
          <w:sz w:val="26"/>
          <w:szCs w:val="26"/>
        </w:rPr>
        <w:t>-</w:t>
      </w:r>
      <w:r w:rsidRPr="00E6668F">
        <w:rPr>
          <w:rFonts w:ascii="Arial" w:hAnsi="Arial" w:cs="Arial"/>
          <w:sz w:val="26"/>
          <w:szCs w:val="26"/>
        </w:rPr>
        <w:t>Ia</w:t>
      </w:r>
      <w:proofErr w:type="spellEnd"/>
      <w:r w:rsidRPr="00E6668F">
        <w:rPr>
          <w:rFonts w:ascii="Arial" w:hAnsi="Arial" w:cs="Arial"/>
          <w:sz w:val="26"/>
          <w:szCs w:val="26"/>
        </w:rPr>
        <w:t xml:space="preserve">. O objetivo é verificar a validade e a utilidade da solução proposta. Nessa etapa, o indivíduo pode, ainda, refinar a </w:t>
      </w:r>
      <w:proofErr w:type="spellStart"/>
      <w:r w:rsidRPr="00E6668F">
        <w:rPr>
          <w:rFonts w:ascii="Arial" w:hAnsi="Arial" w:cs="Arial"/>
          <w:sz w:val="26"/>
          <w:szCs w:val="26"/>
        </w:rPr>
        <w:t>idéia</w:t>
      </w:r>
      <w:proofErr w:type="spellEnd"/>
      <w:r w:rsidRPr="00E6668F">
        <w:rPr>
          <w:rFonts w:ascii="Arial" w:hAnsi="Arial" w:cs="Arial"/>
          <w:sz w:val="26"/>
          <w:szCs w:val="26"/>
        </w:rPr>
        <w:t xml:space="preserve"> gerada. Nesse sentido, é necessário que o criador examine a </w:t>
      </w:r>
      <w:proofErr w:type="spellStart"/>
      <w:r w:rsidRPr="00E6668F">
        <w:rPr>
          <w:rFonts w:ascii="Arial" w:hAnsi="Arial" w:cs="Arial"/>
          <w:sz w:val="26"/>
          <w:szCs w:val="26"/>
        </w:rPr>
        <w:t>idéia</w:t>
      </w:r>
      <w:proofErr w:type="spellEnd"/>
      <w:r w:rsidRPr="00E6668F">
        <w:rPr>
          <w:rFonts w:ascii="Arial" w:hAnsi="Arial" w:cs="Arial"/>
          <w:sz w:val="26"/>
          <w:szCs w:val="26"/>
        </w:rPr>
        <w:t xml:space="preserve"> e decida sobre o melhor momento de colocá-la em prática. Para iss</w:t>
      </w:r>
      <w:r w:rsidR="00E6668F">
        <w:rPr>
          <w:rFonts w:ascii="Arial" w:hAnsi="Arial" w:cs="Arial"/>
          <w:sz w:val="26"/>
          <w:szCs w:val="26"/>
        </w:rPr>
        <w:t>o</w:t>
      </w:r>
      <w:r w:rsidRPr="00E6668F">
        <w:rPr>
          <w:rFonts w:ascii="Arial" w:hAnsi="Arial" w:cs="Arial"/>
          <w:sz w:val="26"/>
          <w:szCs w:val="26"/>
        </w:rPr>
        <w:t xml:space="preserve">, ele deve avaliar a melhor forma de divulgá-la, as chances de êxito e o </w:t>
      </w:r>
      <w:proofErr w:type="gramStart"/>
      <w:r w:rsidRPr="00E6668F">
        <w:rPr>
          <w:rFonts w:ascii="Arial" w:hAnsi="Arial" w:cs="Arial"/>
          <w:sz w:val="26"/>
          <w:szCs w:val="26"/>
        </w:rPr>
        <w:t>período de</w:t>
      </w:r>
      <w:r w:rsidR="006F5115">
        <w:rPr>
          <w:rFonts w:ascii="Arial" w:hAnsi="Arial" w:cs="Arial"/>
          <w:sz w:val="26"/>
          <w:szCs w:val="26"/>
        </w:rPr>
        <w:t xml:space="preserve"> </w:t>
      </w:r>
      <w:r w:rsidR="006F5115" w:rsidRPr="006F5115">
        <w:rPr>
          <w:rFonts w:ascii="Arial" w:hAnsi="Arial" w:cs="Arial"/>
          <w:sz w:val="26"/>
          <w:szCs w:val="26"/>
        </w:rPr>
        <w:t>tempo</w:t>
      </w:r>
      <w:proofErr w:type="gramEnd"/>
      <w:r w:rsidR="006F5115" w:rsidRPr="006F5115">
        <w:rPr>
          <w:rFonts w:ascii="Arial" w:hAnsi="Arial" w:cs="Arial"/>
          <w:sz w:val="26"/>
          <w:szCs w:val="26"/>
        </w:rPr>
        <w:t xml:space="preserve"> disponível para a implementação da </w:t>
      </w:r>
      <w:proofErr w:type="spellStart"/>
      <w:r w:rsidR="006F5115" w:rsidRPr="006F5115">
        <w:rPr>
          <w:rFonts w:ascii="Arial" w:hAnsi="Arial" w:cs="Arial"/>
          <w:sz w:val="26"/>
          <w:szCs w:val="26"/>
        </w:rPr>
        <w:t>idéia</w:t>
      </w:r>
      <w:proofErr w:type="spellEnd"/>
      <w:r w:rsidR="006F5115" w:rsidRPr="006F5115">
        <w:rPr>
          <w:rFonts w:ascii="Arial" w:hAnsi="Arial" w:cs="Arial"/>
          <w:sz w:val="26"/>
          <w:szCs w:val="26"/>
        </w:rPr>
        <w:t xml:space="preserve">. A testagem de uma </w:t>
      </w:r>
      <w:proofErr w:type="spellStart"/>
      <w:r w:rsidR="006F5115" w:rsidRPr="006F5115">
        <w:rPr>
          <w:rFonts w:ascii="Arial" w:hAnsi="Arial" w:cs="Arial"/>
          <w:sz w:val="26"/>
          <w:szCs w:val="26"/>
        </w:rPr>
        <w:t>idéia</w:t>
      </w:r>
      <w:proofErr w:type="spellEnd"/>
      <w:r w:rsidR="006F5115" w:rsidRPr="006F5115">
        <w:rPr>
          <w:rFonts w:ascii="Arial" w:hAnsi="Arial" w:cs="Arial"/>
          <w:sz w:val="26"/>
          <w:szCs w:val="26"/>
        </w:rPr>
        <w:t xml:space="preserve"> pode levar o criador a re</w:t>
      </w:r>
      <w:r w:rsidR="006F5115">
        <w:rPr>
          <w:rFonts w:ascii="Arial" w:hAnsi="Arial" w:cs="Arial"/>
          <w:sz w:val="26"/>
          <w:szCs w:val="26"/>
        </w:rPr>
        <w:t>t</w:t>
      </w:r>
      <w:r w:rsidR="006F5115" w:rsidRPr="006F5115">
        <w:rPr>
          <w:rFonts w:ascii="Arial" w:hAnsi="Arial" w:cs="Arial"/>
          <w:sz w:val="26"/>
          <w:szCs w:val="26"/>
        </w:rPr>
        <w:t xml:space="preserve">omar a etapa de </w:t>
      </w:r>
      <w:r w:rsidR="006F5115" w:rsidRPr="006F5115">
        <w:rPr>
          <w:rFonts w:ascii="Arial" w:hAnsi="Arial" w:cs="Arial"/>
          <w:sz w:val="26"/>
          <w:szCs w:val="26"/>
        </w:rPr>
        <w:lastRenderedPageBreak/>
        <w:t>preparação, buscando mais informações sobre o problema investigado. Tchaikovsky (1973:59)</w:t>
      </w:r>
      <w:r w:rsidR="006F5115">
        <w:rPr>
          <w:rFonts w:ascii="Arial" w:hAnsi="Arial" w:cs="Arial"/>
          <w:sz w:val="26"/>
          <w:szCs w:val="26"/>
        </w:rPr>
        <w:t xml:space="preserve"> </w:t>
      </w:r>
      <w:r w:rsidR="006F5115" w:rsidRPr="006F5115">
        <w:rPr>
          <w:rFonts w:ascii="Arial" w:hAnsi="Arial" w:cs="Arial"/>
          <w:sz w:val="26"/>
          <w:szCs w:val="26"/>
        </w:rPr>
        <w:t>disse o seguinte sobre a fase de verificação: "O que foi elaborado em uma fase de ardor deve ser agora criticamente examinado, aperfeiçoado, ampliado ou condensado". Finalmente, a etapa de comunicação da solução proposta tem sido ressaltada por inúmeros pesquisadores da área de criatividade (</w:t>
      </w:r>
      <w:proofErr w:type="spellStart"/>
      <w:r w:rsidR="006F5115" w:rsidRPr="006F5115">
        <w:rPr>
          <w:rFonts w:ascii="Arial" w:hAnsi="Arial" w:cs="Arial"/>
          <w:sz w:val="26"/>
          <w:szCs w:val="26"/>
        </w:rPr>
        <w:t>Amabile</w:t>
      </w:r>
      <w:proofErr w:type="spellEnd"/>
      <w:r w:rsidR="006F5115" w:rsidRPr="006F5115">
        <w:rPr>
          <w:rFonts w:ascii="Arial" w:hAnsi="Arial" w:cs="Arial"/>
          <w:sz w:val="26"/>
          <w:szCs w:val="26"/>
        </w:rPr>
        <w:t xml:space="preserve">, 1996; </w:t>
      </w:r>
      <w:proofErr w:type="spellStart"/>
      <w:r w:rsidR="006F5115" w:rsidRPr="006F5115">
        <w:rPr>
          <w:rFonts w:ascii="Arial" w:hAnsi="Arial" w:cs="Arial"/>
          <w:sz w:val="26"/>
          <w:szCs w:val="26"/>
        </w:rPr>
        <w:t>Arieti</w:t>
      </w:r>
      <w:proofErr w:type="spellEnd"/>
      <w:r w:rsidR="006F5115" w:rsidRPr="006F5115">
        <w:rPr>
          <w:rFonts w:ascii="Arial" w:hAnsi="Arial" w:cs="Arial"/>
          <w:sz w:val="26"/>
          <w:szCs w:val="26"/>
        </w:rPr>
        <w:t xml:space="preserve">, 1976; </w:t>
      </w:r>
      <w:proofErr w:type="spellStart"/>
      <w:r w:rsidR="006F5115" w:rsidRPr="006F5115">
        <w:rPr>
          <w:rFonts w:ascii="Arial" w:hAnsi="Arial" w:cs="Arial"/>
          <w:sz w:val="26"/>
          <w:szCs w:val="26"/>
        </w:rPr>
        <w:t>Motamedi</w:t>
      </w:r>
      <w:proofErr w:type="spellEnd"/>
      <w:r w:rsidR="006F5115" w:rsidRPr="006F5115">
        <w:rPr>
          <w:rFonts w:ascii="Arial" w:hAnsi="Arial" w:cs="Arial"/>
          <w:sz w:val="26"/>
          <w:szCs w:val="26"/>
        </w:rPr>
        <w:t xml:space="preserve">, 1982). Ao comunicar sua </w:t>
      </w:r>
      <w:proofErr w:type="spellStart"/>
      <w:r w:rsidR="006F5115" w:rsidRPr="006F5115">
        <w:rPr>
          <w:rFonts w:ascii="Arial" w:hAnsi="Arial" w:cs="Arial"/>
          <w:sz w:val="26"/>
          <w:szCs w:val="26"/>
        </w:rPr>
        <w:t>idéia</w:t>
      </w:r>
      <w:proofErr w:type="spellEnd"/>
      <w:r w:rsidR="006F5115" w:rsidRPr="006F5115">
        <w:rPr>
          <w:rFonts w:ascii="Arial" w:hAnsi="Arial" w:cs="Arial"/>
          <w:sz w:val="26"/>
          <w:szCs w:val="26"/>
        </w:rPr>
        <w:t xml:space="preserve">, é imprescindível que o indivíduo saiba "vendê-la", seja persistente, prepare-se para as críticas, procure a colaboração de outras pessoas, use bem sua energia, seja ousado e lute por sua </w:t>
      </w:r>
      <w:proofErr w:type="spellStart"/>
      <w:r w:rsidR="006F5115" w:rsidRPr="006F5115">
        <w:rPr>
          <w:rFonts w:ascii="Arial" w:hAnsi="Arial" w:cs="Arial"/>
          <w:sz w:val="26"/>
          <w:szCs w:val="26"/>
        </w:rPr>
        <w:t>idéia</w:t>
      </w:r>
      <w:proofErr w:type="spellEnd"/>
      <w:r w:rsidR="006F5115" w:rsidRPr="006F5115">
        <w:rPr>
          <w:rFonts w:ascii="Arial" w:hAnsi="Arial" w:cs="Arial"/>
          <w:sz w:val="26"/>
          <w:szCs w:val="26"/>
        </w:rPr>
        <w:t xml:space="preserve">. Segundo o antropólogo Carlos </w:t>
      </w:r>
      <w:proofErr w:type="spellStart"/>
      <w:r w:rsidR="006F5115" w:rsidRPr="006F5115">
        <w:rPr>
          <w:rFonts w:ascii="Arial" w:hAnsi="Arial" w:cs="Arial"/>
          <w:sz w:val="26"/>
          <w:szCs w:val="26"/>
        </w:rPr>
        <w:t>Castañeda</w:t>
      </w:r>
      <w:proofErr w:type="spellEnd"/>
      <w:r w:rsidR="006F5115" w:rsidRPr="006F5115">
        <w:rPr>
          <w:rFonts w:ascii="Arial" w:hAnsi="Arial" w:cs="Arial"/>
          <w:sz w:val="26"/>
          <w:szCs w:val="26"/>
        </w:rPr>
        <w:t xml:space="preserve"> (apud Von </w:t>
      </w:r>
      <w:proofErr w:type="spellStart"/>
      <w:r w:rsidR="006F5115" w:rsidRPr="006F5115">
        <w:rPr>
          <w:rFonts w:ascii="Arial" w:hAnsi="Arial" w:cs="Arial"/>
          <w:sz w:val="26"/>
          <w:szCs w:val="26"/>
        </w:rPr>
        <w:t>Oech</w:t>
      </w:r>
      <w:proofErr w:type="spellEnd"/>
      <w:r w:rsidR="006F5115" w:rsidRPr="006F5115">
        <w:rPr>
          <w:rFonts w:ascii="Arial" w:hAnsi="Arial" w:cs="Arial"/>
          <w:sz w:val="26"/>
          <w:szCs w:val="26"/>
        </w:rPr>
        <w:t>, 1986:1 18), "a diferença básica entre um homem comum e um guerreiro é que o guerreiro considera tudo como um desafio, enquanto 0 homem comum considera tudo como uma dádiva</w:t>
      </w:r>
      <w:r w:rsidR="006F5115">
        <w:rPr>
          <w:rFonts w:ascii="Arial" w:hAnsi="Arial" w:cs="Arial"/>
          <w:sz w:val="26"/>
          <w:szCs w:val="26"/>
        </w:rPr>
        <w:t xml:space="preserve"> </w:t>
      </w:r>
      <w:r w:rsidR="006F5115" w:rsidRPr="006F5115">
        <w:rPr>
          <w:rFonts w:ascii="Arial" w:hAnsi="Arial" w:cs="Arial"/>
          <w:sz w:val="26"/>
          <w:szCs w:val="26"/>
        </w:rPr>
        <w:t>ou maldição"</w:t>
      </w:r>
      <w:r w:rsidR="006F5115">
        <w:rPr>
          <w:rFonts w:ascii="Arial" w:hAnsi="Arial" w:cs="Arial"/>
          <w:sz w:val="26"/>
          <w:szCs w:val="26"/>
        </w:rPr>
        <w:t>.</w:t>
      </w:r>
    </w:p>
    <w:p w14:paraId="334341CE" w14:textId="0C66D478" w:rsidR="006F5115" w:rsidRPr="006F5115" w:rsidRDefault="006F5115" w:rsidP="006F5115">
      <w:pPr>
        <w:spacing w:after="0" w:line="240" w:lineRule="auto"/>
        <w:ind w:left="11" w:right="125" w:firstLine="652"/>
        <w:jc w:val="both"/>
        <w:rPr>
          <w:rFonts w:ascii="Arial" w:hAnsi="Arial" w:cs="Arial"/>
          <w:sz w:val="26"/>
          <w:szCs w:val="26"/>
        </w:rPr>
      </w:pPr>
      <w:r w:rsidRPr="006F5115">
        <w:rPr>
          <w:rFonts w:ascii="Arial" w:hAnsi="Arial" w:cs="Arial"/>
          <w:sz w:val="26"/>
          <w:szCs w:val="26"/>
        </w:rPr>
        <w:t xml:space="preserve"> </w:t>
      </w:r>
    </w:p>
    <w:p w14:paraId="0D96FDB5" w14:textId="2F600C1E" w:rsidR="00C80A7F" w:rsidRPr="00C74308" w:rsidRDefault="00B01F46" w:rsidP="00C74308">
      <w:pPr>
        <w:pStyle w:val="Ttulo2"/>
        <w:spacing w:before="0" w:after="0" w:line="240" w:lineRule="auto"/>
        <w:rPr>
          <w:rFonts w:ascii="Arial" w:hAnsi="Arial" w:cs="Arial"/>
          <w:b/>
          <w:bCs/>
          <w:color w:val="auto"/>
          <w:sz w:val="26"/>
          <w:szCs w:val="26"/>
        </w:rPr>
      </w:pPr>
      <w:bookmarkStart w:id="10" w:name="_Toc160642329"/>
      <w:r>
        <w:rPr>
          <w:rFonts w:ascii="Arial" w:hAnsi="Arial" w:cs="Arial"/>
          <w:b/>
          <w:bCs/>
          <w:color w:val="auto"/>
          <w:sz w:val="26"/>
          <w:szCs w:val="26"/>
        </w:rPr>
        <w:t xml:space="preserve">2.4 </w:t>
      </w:r>
      <w:r w:rsidR="006F5115" w:rsidRPr="00C74308">
        <w:rPr>
          <w:rFonts w:ascii="Arial" w:hAnsi="Arial" w:cs="Arial"/>
          <w:b/>
          <w:bCs/>
          <w:color w:val="auto"/>
          <w:sz w:val="26"/>
          <w:szCs w:val="26"/>
        </w:rPr>
        <w:t>Elementos essenciais do processo criativo</w:t>
      </w:r>
      <w:bookmarkEnd w:id="10"/>
    </w:p>
    <w:p w14:paraId="11E519DC" w14:textId="77777777" w:rsidR="006F5115" w:rsidRDefault="006F5115" w:rsidP="006F5115">
      <w:pPr>
        <w:spacing w:after="0" w:line="240" w:lineRule="auto"/>
        <w:ind w:left="11" w:right="125" w:firstLine="652"/>
        <w:jc w:val="both"/>
        <w:rPr>
          <w:rFonts w:ascii="Arial" w:hAnsi="Arial" w:cs="Arial"/>
          <w:sz w:val="26"/>
          <w:szCs w:val="26"/>
        </w:rPr>
      </w:pPr>
    </w:p>
    <w:p w14:paraId="7ABDFA49" w14:textId="77777777" w:rsidR="009B5902" w:rsidRPr="009B5902" w:rsidRDefault="009B5902" w:rsidP="009B5902">
      <w:pPr>
        <w:spacing w:after="0" w:line="240" w:lineRule="auto"/>
        <w:ind w:left="11" w:right="125" w:firstLine="652"/>
        <w:jc w:val="both"/>
        <w:rPr>
          <w:rFonts w:ascii="Arial" w:hAnsi="Arial" w:cs="Arial"/>
          <w:sz w:val="26"/>
          <w:szCs w:val="26"/>
        </w:rPr>
      </w:pPr>
      <w:r w:rsidRPr="009B5902">
        <w:rPr>
          <w:rFonts w:ascii="Arial" w:hAnsi="Arial" w:cs="Arial"/>
          <w:sz w:val="26"/>
          <w:szCs w:val="26"/>
        </w:rPr>
        <w:t>O processo criativo, de modo geral, pode ser assim caracterizado:</w:t>
      </w:r>
    </w:p>
    <w:p w14:paraId="628529D7" w14:textId="77777777" w:rsidR="009B5902" w:rsidRDefault="009B5902" w:rsidP="009B5902">
      <w:pPr>
        <w:spacing w:after="0" w:line="240" w:lineRule="auto"/>
        <w:ind w:left="11" w:right="125" w:firstLine="652"/>
        <w:jc w:val="both"/>
        <w:rPr>
          <w:rFonts w:ascii="Arial" w:hAnsi="Arial" w:cs="Arial"/>
          <w:sz w:val="26"/>
          <w:szCs w:val="26"/>
        </w:rPr>
      </w:pPr>
      <w:r w:rsidRPr="009B5902">
        <w:rPr>
          <w:rFonts w:ascii="Arial" w:hAnsi="Arial" w:cs="Arial"/>
          <w:sz w:val="26"/>
          <w:szCs w:val="26"/>
        </w:rPr>
        <w:t xml:space="preserve"> </w:t>
      </w:r>
      <w:r w:rsidRPr="009B5902">
        <w:rPr>
          <w:rFonts w:ascii="Arial" w:hAnsi="Arial" w:cs="Arial"/>
          <w:sz w:val="26"/>
          <w:szCs w:val="26"/>
        </w:rPr>
        <w:tab/>
      </w:r>
    </w:p>
    <w:p w14:paraId="6537B9E1" w14:textId="11C2BA93" w:rsidR="009B5902" w:rsidRPr="009B5902"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El</w:t>
      </w:r>
      <w:r>
        <w:rPr>
          <w:rFonts w:ascii="Arial" w:hAnsi="Arial" w:cs="Arial"/>
          <w:sz w:val="26"/>
          <w:szCs w:val="26"/>
        </w:rPr>
        <w:t>e</w:t>
      </w:r>
      <w:r w:rsidRPr="009B5902">
        <w:rPr>
          <w:rFonts w:ascii="Arial" w:hAnsi="Arial" w:cs="Arial"/>
          <w:sz w:val="26"/>
          <w:szCs w:val="26"/>
        </w:rPr>
        <w:t xml:space="preserve"> não ocorre de maneira sistemática e organizada do começo ao fim. As etapas descritas anteriormente não seguem, necessariamente, uma </w:t>
      </w:r>
      <w:proofErr w:type="spellStart"/>
      <w:r w:rsidRPr="009B5902">
        <w:rPr>
          <w:rFonts w:ascii="Arial" w:hAnsi="Arial" w:cs="Arial"/>
          <w:sz w:val="26"/>
          <w:szCs w:val="26"/>
        </w:rPr>
        <w:t>seqüência</w:t>
      </w:r>
      <w:proofErr w:type="spellEnd"/>
      <w:r w:rsidRPr="009B5902">
        <w:rPr>
          <w:rFonts w:ascii="Arial" w:hAnsi="Arial" w:cs="Arial"/>
          <w:sz w:val="26"/>
          <w:szCs w:val="26"/>
        </w:rPr>
        <w:t xml:space="preserve"> linear.</w:t>
      </w:r>
    </w:p>
    <w:p w14:paraId="25E2D437" w14:textId="4A02EC16" w:rsidR="009B5902" w:rsidRPr="009B5902"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Condições favoráveis à criação, como disponibilidade de   tempo e de recursos, devem ser levadas em consideração no processo criativo.</w:t>
      </w:r>
    </w:p>
    <w:p w14:paraId="2D82A064" w14:textId="77777777" w:rsidR="009B5902"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 xml:space="preserve">Motivação intrínseca é um fator importante.   </w:t>
      </w:r>
    </w:p>
    <w:p w14:paraId="1B3F65A6" w14:textId="074FD98C" w:rsidR="006F5115"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No decorrer deste processo, observa-se a conjugação de aspectos cognitivos e afetivos.</w:t>
      </w:r>
    </w:p>
    <w:p w14:paraId="0082575E" w14:textId="17A8850A" w:rsidR="009B5902" w:rsidRPr="009B5902"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 xml:space="preserve">Bagagem de conhecimentos sobre a área investigada é </w:t>
      </w:r>
      <w:r w:rsidR="00A60555" w:rsidRPr="009B5902">
        <w:rPr>
          <w:rFonts w:ascii="Arial" w:hAnsi="Arial" w:cs="Arial"/>
          <w:sz w:val="26"/>
          <w:szCs w:val="26"/>
        </w:rPr>
        <w:t>essencial</w:t>
      </w:r>
      <w:r w:rsidRPr="009B5902">
        <w:rPr>
          <w:rFonts w:ascii="Arial" w:hAnsi="Arial" w:cs="Arial"/>
          <w:sz w:val="26"/>
          <w:szCs w:val="26"/>
        </w:rPr>
        <w:t xml:space="preserve"> para o desenvolvimento e para a implementação de novas </w:t>
      </w:r>
      <w:proofErr w:type="spellStart"/>
      <w:r w:rsidRPr="009B5902">
        <w:rPr>
          <w:rFonts w:ascii="Arial" w:hAnsi="Arial" w:cs="Arial"/>
          <w:sz w:val="26"/>
          <w:szCs w:val="26"/>
        </w:rPr>
        <w:t>idéias</w:t>
      </w:r>
      <w:proofErr w:type="spellEnd"/>
      <w:r w:rsidRPr="009B5902">
        <w:rPr>
          <w:rFonts w:ascii="Arial" w:hAnsi="Arial" w:cs="Arial"/>
          <w:sz w:val="26"/>
          <w:szCs w:val="26"/>
        </w:rPr>
        <w:t>.</w:t>
      </w:r>
    </w:p>
    <w:p w14:paraId="235E708A" w14:textId="05D90534" w:rsidR="009B5902" w:rsidRPr="009B5902" w:rsidRDefault="009B5902" w:rsidP="009B5902">
      <w:pPr>
        <w:pStyle w:val="PargrafodaLista"/>
        <w:numPr>
          <w:ilvl w:val="0"/>
          <w:numId w:val="9"/>
        </w:numPr>
        <w:spacing w:after="0" w:line="240" w:lineRule="auto"/>
        <w:ind w:right="125"/>
        <w:jc w:val="both"/>
        <w:rPr>
          <w:rFonts w:ascii="Arial" w:hAnsi="Arial" w:cs="Arial"/>
          <w:sz w:val="26"/>
          <w:szCs w:val="26"/>
        </w:rPr>
      </w:pPr>
      <w:r w:rsidRPr="009B5902">
        <w:rPr>
          <w:rFonts w:ascii="Arial" w:hAnsi="Arial" w:cs="Arial"/>
          <w:sz w:val="26"/>
          <w:szCs w:val="26"/>
        </w:rPr>
        <w:t>Estratégias metacognitivas, como monitoramento e avaliação, são utilizadas em diferentes momentos do processo.</w:t>
      </w:r>
    </w:p>
    <w:p w14:paraId="3DBC4AFF" w14:textId="77777777" w:rsidR="00B677C5" w:rsidRDefault="00B677C5" w:rsidP="009B5902">
      <w:pPr>
        <w:tabs>
          <w:tab w:val="left" w:pos="8789"/>
        </w:tabs>
        <w:spacing w:after="0" w:line="240" w:lineRule="auto"/>
        <w:ind w:left="13" w:right="151"/>
        <w:jc w:val="both"/>
        <w:rPr>
          <w:rFonts w:ascii="Arial" w:eastAsiaTheme="majorEastAsia" w:hAnsi="Arial" w:cs="Arial"/>
          <w:b/>
          <w:bCs/>
          <w:sz w:val="26"/>
          <w:szCs w:val="26"/>
        </w:rPr>
      </w:pPr>
    </w:p>
    <w:p w14:paraId="79102B3B" w14:textId="519CF5BE" w:rsidR="009B5902" w:rsidRPr="00C74308" w:rsidRDefault="00B01F46" w:rsidP="00C74308">
      <w:pPr>
        <w:pStyle w:val="Ttulo2"/>
        <w:spacing w:before="0" w:after="0" w:line="240" w:lineRule="auto"/>
        <w:rPr>
          <w:rFonts w:ascii="Arial" w:hAnsi="Arial" w:cs="Arial"/>
          <w:b/>
          <w:bCs/>
          <w:color w:val="auto"/>
          <w:sz w:val="26"/>
          <w:szCs w:val="26"/>
        </w:rPr>
      </w:pPr>
      <w:bookmarkStart w:id="11" w:name="_Toc160642330"/>
      <w:r>
        <w:rPr>
          <w:rFonts w:ascii="Arial" w:hAnsi="Arial" w:cs="Arial"/>
          <w:b/>
          <w:bCs/>
          <w:color w:val="auto"/>
          <w:sz w:val="26"/>
          <w:szCs w:val="26"/>
        </w:rPr>
        <w:t xml:space="preserve">2.5 </w:t>
      </w:r>
      <w:r w:rsidR="009B5902" w:rsidRPr="00C74308">
        <w:rPr>
          <w:rFonts w:ascii="Arial" w:hAnsi="Arial" w:cs="Arial"/>
          <w:b/>
          <w:bCs/>
          <w:color w:val="auto"/>
          <w:sz w:val="26"/>
          <w:szCs w:val="26"/>
        </w:rPr>
        <w:t>Referências</w:t>
      </w:r>
      <w:bookmarkEnd w:id="11"/>
    </w:p>
    <w:p w14:paraId="324AB165" w14:textId="77777777" w:rsidR="009B5902" w:rsidRPr="009B5902" w:rsidRDefault="009B5902" w:rsidP="009B5902">
      <w:pPr>
        <w:spacing w:after="0" w:line="240" w:lineRule="auto"/>
        <w:ind w:left="13" w:right="113"/>
        <w:rPr>
          <w:rFonts w:ascii="Arial" w:hAnsi="Arial" w:cs="Arial"/>
          <w:sz w:val="26"/>
          <w:szCs w:val="26"/>
        </w:rPr>
      </w:pPr>
    </w:p>
    <w:p w14:paraId="7C577E9D" w14:textId="7369861B" w:rsidR="009B5902" w:rsidRDefault="009B5902" w:rsidP="009B5902">
      <w:pPr>
        <w:spacing w:after="0" w:line="240" w:lineRule="auto"/>
        <w:ind w:left="13" w:right="113"/>
        <w:jc w:val="both"/>
        <w:rPr>
          <w:rFonts w:ascii="Arial" w:hAnsi="Arial" w:cs="Arial"/>
          <w:sz w:val="26"/>
          <w:szCs w:val="26"/>
        </w:rPr>
      </w:pPr>
      <w:r w:rsidRPr="009B5902">
        <w:rPr>
          <w:rFonts w:ascii="Arial" w:hAnsi="Arial" w:cs="Arial"/>
          <w:sz w:val="26"/>
          <w:szCs w:val="26"/>
        </w:rPr>
        <w:t xml:space="preserve">ALENCAR, E. M. L. S. (1994). Condições favoráveis à criação nas ciências e nas artes. </w:t>
      </w:r>
      <w:r w:rsidRPr="009B5902">
        <w:rPr>
          <w:rFonts w:ascii="Arial" w:hAnsi="Arial" w:cs="Arial"/>
          <w:sz w:val="26"/>
          <w:szCs w:val="26"/>
          <w:lang w:val="en-US"/>
        </w:rPr>
        <w:t xml:space="preserve">In ALENCAR, E. M. L. S.; VIRGOLIM, A. M. R. (Org.). </w:t>
      </w:r>
      <w:r w:rsidRPr="009B5902">
        <w:rPr>
          <w:rFonts w:ascii="Arial" w:hAnsi="Arial" w:cs="Arial"/>
          <w:sz w:val="26"/>
          <w:szCs w:val="26"/>
        </w:rPr>
        <w:t>Criatividade: expressão e desenvolvimento. Petrópolis: Vozes, p. 25-39.</w:t>
      </w:r>
    </w:p>
    <w:p w14:paraId="73BC2F75" w14:textId="77777777" w:rsidR="009B5902" w:rsidRPr="009B5902" w:rsidRDefault="009B5902" w:rsidP="009B5902">
      <w:pPr>
        <w:spacing w:after="0" w:line="240" w:lineRule="auto"/>
        <w:ind w:left="13" w:right="113"/>
        <w:jc w:val="both"/>
        <w:rPr>
          <w:rFonts w:ascii="Arial" w:hAnsi="Arial" w:cs="Arial"/>
          <w:sz w:val="26"/>
          <w:szCs w:val="26"/>
        </w:rPr>
      </w:pPr>
    </w:p>
    <w:p w14:paraId="43A13F27" w14:textId="3FF4A146" w:rsidR="009B5902" w:rsidRPr="009B5902" w:rsidRDefault="009B5902" w:rsidP="009B5902">
      <w:pPr>
        <w:spacing w:after="0" w:line="240" w:lineRule="auto"/>
        <w:ind w:left="14" w:right="113"/>
        <w:jc w:val="both"/>
        <w:rPr>
          <w:rFonts w:ascii="Arial" w:hAnsi="Arial" w:cs="Arial"/>
          <w:sz w:val="26"/>
          <w:szCs w:val="26"/>
        </w:rPr>
      </w:pPr>
      <w:r>
        <w:rPr>
          <w:rFonts w:ascii="Arial" w:hAnsi="Arial" w:cs="Arial"/>
          <w:noProof/>
          <w:sz w:val="26"/>
          <w:szCs w:val="26"/>
        </w:rPr>
        <w:t>_______</w:t>
      </w:r>
      <w:proofErr w:type="gramStart"/>
      <w:r>
        <w:rPr>
          <w:rFonts w:ascii="Arial" w:hAnsi="Arial" w:cs="Arial"/>
          <w:noProof/>
          <w:sz w:val="26"/>
          <w:szCs w:val="26"/>
        </w:rPr>
        <w:t>_.</w:t>
      </w:r>
      <w:r w:rsidRPr="009B5902">
        <w:rPr>
          <w:rFonts w:ascii="Arial" w:hAnsi="Arial" w:cs="Arial"/>
          <w:sz w:val="26"/>
          <w:szCs w:val="26"/>
        </w:rPr>
        <w:t>(</w:t>
      </w:r>
      <w:proofErr w:type="gramEnd"/>
      <w:r w:rsidRPr="009B5902">
        <w:rPr>
          <w:rFonts w:ascii="Arial" w:hAnsi="Arial" w:cs="Arial"/>
          <w:sz w:val="26"/>
          <w:szCs w:val="26"/>
        </w:rPr>
        <w:t>1997). Pesquisadores que se destacam por sua produção criativa: hábitos de trabalho, escolha profissional, processo de criação e aspirações. Cadernos de Pesquisa — NER III, p. 11-23.</w:t>
      </w:r>
    </w:p>
    <w:p w14:paraId="5A3A4EEF" w14:textId="77777777" w:rsidR="009B5902" w:rsidRDefault="009B5902" w:rsidP="009B5902">
      <w:pPr>
        <w:spacing w:after="0" w:line="240" w:lineRule="auto"/>
        <w:ind w:left="14" w:right="13"/>
        <w:jc w:val="both"/>
        <w:rPr>
          <w:rFonts w:ascii="Arial" w:hAnsi="Arial" w:cs="Arial"/>
          <w:sz w:val="26"/>
          <w:szCs w:val="26"/>
        </w:rPr>
      </w:pPr>
    </w:p>
    <w:p w14:paraId="1C008739" w14:textId="7B1A1DA7"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rPr>
        <w:t xml:space="preserve">AMABILE, T. A. (1996). </w:t>
      </w:r>
      <w:proofErr w:type="spellStart"/>
      <w:r w:rsidRPr="009B5902">
        <w:rPr>
          <w:rFonts w:ascii="Arial" w:hAnsi="Arial" w:cs="Arial"/>
          <w:sz w:val="26"/>
          <w:szCs w:val="26"/>
        </w:rPr>
        <w:t>Creativity</w:t>
      </w:r>
      <w:proofErr w:type="spellEnd"/>
      <w:r w:rsidRPr="009B5902">
        <w:rPr>
          <w:rFonts w:ascii="Arial" w:hAnsi="Arial" w:cs="Arial"/>
          <w:sz w:val="26"/>
          <w:szCs w:val="26"/>
        </w:rPr>
        <w:t xml:space="preserve"> in </w:t>
      </w:r>
      <w:proofErr w:type="spellStart"/>
      <w:r w:rsidRPr="009B5902">
        <w:rPr>
          <w:rFonts w:ascii="Arial" w:hAnsi="Arial" w:cs="Arial"/>
          <w:sz w:val="26"/>
          <w:szCs w:val="26"/>
        </w:rPr>
        <w:t>context</w:t>
      </w:r>
      <w:proofErr w:type="spellEnd"/>
      <w:r w:rsidRPr="009B5902">
        <w:rPr>
          <w:rFonts w:ascii="Arial" w:hAnsi="Arial" w:cs="Arial"/>
          <w:sz w:val="26"/>
          <w:szCs w:val="26"/>
        </w:rPr>
        <w:t xml:space="preserve">. </w:t>
      </w:r>
      <w:r w:rsidRPr="009B5902">
        <w:rPr>
          <w:rFonts w:ascii="Arial" w:hAnsi="Arial" w:cs="Arial"/>
          <w:sz w:val="26"/>
          <w:szCs w:val="26"/>
          <w:lang w:val="en-US"/>
        </w:rPr>
        <w:t>Boulder, CO Westview Press.</w:t>
      </w:r>
    </w:p>
    <w:p w14:paraId="7EA610C1" w14:textId="77777777" w:rsidR="009B5902" w:rsidRDefault="009B5902" w:rsidP="009B5902">
      <w:pPr>
        <w:spacing w:after="0" w:line="240" w:lineRule="auto"/>
        <w:ind w:left="14" w:right="13"/>
        <w:jc w:val="both"/>
        <w:rPr>
          <w:rFonts w:ascii="Arial" w:hAnsi="Arial" w:cs="Arial"/>
          <w:sz w:val="26"/>
          <w:szCs w:val="26"/>
          <w:lang w:val="en-US"/>
        </w:rPr>
      </w:pPr>
    </w:p>
    <w:p w14:paraId="5B505731" w14:textId="4F1BF580"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ARIETI, S. (1976). Creativity. The magic synthesis. Nova York. Basic Books.</w:t>
      </w:r>
    </w:p>
    <w:p w14:paraId="2B3B106F" w14:textId="77777777" w:rsidR="009B5902" w:rsidRDefault="009B5902" w:rsidP="009B5902">
      <w:pPr>
        <w:spacing w:after="0" w:line="240" w:lineRule="auto"/>
        <w:ind w:left="13" w:right="13"/>
        <w:jc w:val="both"/>
        <w:rPr>
          <w:rFonts w:ascii="Arial" w:hAnsi="Arial" w:cs="Arial"/>
          <w:sz w:val="26"/>
          <w:szCs w:val="26"/>
          <w:lang w:val="en-US"/>
        </w:rPr>
      </w:pPr>
    </w:p>
    <w:p w14:paraId="342DE990" w14:textId="507DA325" w:rsidR="009B5902" w:rsidRPr="009B5902" w:rsidRDefault="009B5902" w:rsidP="009B5902">
      <w:pPr>
        <w:spacing w:after="0" w:line="240" w:lineRule="auto"/>
        <w:ind w:left="13" w:right="13"/>
        <w:jc w:val="both"/>
        <w:rPr>
          <w:rFonts w:ascii="Arial" w:hAnsi="Arial" w:cs="Arial"/>
          <w:sz w:val="26"/>
          <w:szCs w:val="26"/>
          <w:lang w:val="en-US"/>
        </w:rPr>
      </w:pPr>
      <w:r w:rsidRPr="009B5902">
        <w:rPr>
          <w:rFonts w:ascii="Arial" w:hAnsi="Arial" w:cs="Arial"/>
          <w:sz w:val="26"/>
          <w:szCs w:val="26"/>
          <w:lang w:val="en-US"/>
        </w:rPr>
        <w:lastRenderedPageBreak/>
        <w:t xml:space="preserve">BASSALO, J. M. F. (1986). </w:t>
      </w:r>
      <w:r w:rsidRPr="009B5902">
        <w:rPr>
          <w:rFonts w:ascii="Arial" w:hAnsi="Arial" w:cs="Arial"/>
          <w:sz w:val="26"/>
          <w:szCs w:val="26"/>
        </w:rPr>
        <w:t xml:space="preserve">O papel da intuição nas descobertas e invenções em Física. </w:t>
      </w:r>
      <w:proofErr w:type="spellStart"/>
      <w:r w:rsidRPr="009B5902">
        <w:rPr>
          <w:rFonts w:ascii="Arial" w:hAnsi="Arial" w:cs="Arial"/>
          <w:sz w:val="26"/>
          <w:szCs w:val="26"/>
          <w:lang w:val="en-US"/>
        </w:rPr>
        <w:t>Ciênci</w:t>
      </w:r>
      <w:r>
        <w:rPr>
          <w:rFonts w:ascii="Arial" w:hAnsi="Arial" w:cs="Arial"/>
          <w:sz w:val="26"/>
          <w:szCs w:val="26"/>
          <w:lang w:val="en-US"/>
        </w:rPr>
        <w:t>a</w:t>
      </w:r>
      <w:proofErr w:type="spellEnd"/>
      <w:r w:rsidRPr="009B5902">
        <w:rPr>
          <w:rFonts w:ascii="Arial" w:hAnsi="Arial" w:cs="Arial"/>
          <w:sz w:val="26"/>
          <w:szCs w:val="26"/>
          <w:lang w:val="en-US"/>
        </w:rPr>
        <w:t xml:space="preserve"> e Cultura, n. 38, p. 1835-1848.</w:t>
      </w:r>
    </w:p>
    <w:p w14:paraId="3F7AC867" w14:textId="77777777" w:rsidR="009B5902" w:rsidRDefault="009B5902" w:rsidP="009B5902">
      <w:pPr>
        <w:spacing w:after="0" w:line="240" w:lineRule="auto"/>
        <w:ind w:left="14" w:right="13"/>
        <w:jc w:val="both"/>
        <w:rPr>
          <w:rFonts w:ascii="Arial" w:hAnsi="Arial" w:cs="Arial"/>
          <w:sz w:val="26"/>
          <w:szCs w:val="26"/>
          <w:lang w:val="en-US"/>
        </w:rPr>
      </w:pPr>
    </w:p>
    <w:p w14:paraId="4666F76F" w14:textId="6AC75620" w:rsid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 xml:space="preserve">BEVERIDGE, W. l. B. (1988). The art of </w:t>
      </w:r>
      <w:proofErr w:type="spellStart"/>
      <w:r w:rsidRPr="009B5902">
        <w:rPr>
          <w:rFonts w:ascii="Arial" w:hAnsi="Arial" w:cs="Arial"/>
          <w:sz w:val="26"/>
          <w:szCs w:val="26"/>
          <w:lang w:val="en-US"/>
        </w:rPr>
        <w:t>si</w:t>
      </w:r>
      <w:r>
        <w:rPr>
          <w:rFonts w:ascii="Arial" w:hAnsi="Arial" w:cs="Arial"/>
          <w:sz w:val="26"/>
          <w:szCs w:val="26"/>
          <w:lang w:val="en-US"/>
        </w:rPr>
        <w:t>c</w:t>
      </w:r>
      <w:r w:rsidRPr="009B5902">
        <w:rPr>
          <w:rFonts w:ascii="Arial" w:hAnsi="Arial" w:cs="Arial"/>
          <w:sz w:val="26"/>
          <w:szCs w:val="26"/>
          <w:lang w:val="en-US"/>
        </w:rPr>
        <w:t>entific</w:t>
      </w:r>
      <w:proofErr w:type="spellEnd"/>
      <w:r w:rsidRPr="009B5902">
        <w:rPr>
          <w:rFonts w:ascii="Arial" w:hAnsi="Arial" w:cs="Arial"/>
          <w:sz w:val="26"/>
          <w:szCs w:val="26"/>
          <w:lang w:val="en-US"/>
        </w:rPr>
        <w:t xml:space="preserve"> investigation.</w:t>
      </w:r>
      <w:r>
        <w:rPr>
          <w:rFonts w:ascii="Arial" w:hAnsi="Arial" w:cs="Arial"/>
          <w:sz w:val="26"/>
          <w:szCs w:val="26"/>
          <w:lang w:val="en-US"/>
        </w:rPr>
        <w:t xml:space="preserve"> </w:t>
      </w:r>
      <w:r w:rsidRPr="009B5902">
        <w:rPr>
          <w:rFonts w:ascii="Arial" w:hAnsi="Arial" w:cs="Arial"/>
          <w:sz w:val="26"/>
          <w:szCs w:val="26"/>
          <w:lang w:val="en-US"/>
        </w:rPr>
        <w:t>Nova York: Vintage Books.</w:t>
      </w:r>
    </w:p>
    <w:p w14:paraId="3F8C5E59" w14:textId="77777777" w:rsidR="009B5902" w:rsidRDefault="009B5902" w:rsidP="009B5902">
      <w:pPr>
        <w:spacing w:after="0" w:line="240" w:lineRule="auto"/>
        <w:ind w:left="14" w:right="13"/>
        <w:jc w:val="both"/>
        <w:rPr>
          <w:rFonts w:ascii="Arial" w:hAnsi="Arial" w:cs="Arial"/>
          <w:sz w:val="26"/>
          <w:szCs w:val="26"/>
          <w:lang w:val="en-US"/>
        </w:rPr>
      </w:pPr>
    </w:p>
    <w:p w14:paraId="012A1273" w14:textId="2DA9F95A" w:rsid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CAWELTI, S.; RAPPAPORT, A.; WOOD, B. (1992). Modeling artistic creativity: An empirical study. The Journal of Creative Behavior, n. 26, p. 83-94</w:t>
      </w:r>
      <w:r w:rsidR="00064952">
        <w:rPr>
          <w:rFonts w:ascii="Arial" w:hAnsi="Arial" w:cs="Arial"/>
          <w:sz w:val="26"/>
          <w:szCs w:val="26"/>
          <w:lang w:val="en-US"/>
        </w:rPr>
        <w:t>.</w:t>
      </w:r>
    </w:p>
    <w:p w14:paraId="0A09046B" w14:textId="77777777" w:rsidR="009B5902" w:rsidRDefault="009B5902" w:rsidP="009B5902">
      <w:pPr>
        <w:spacing w:after="0" w:line="240" w:lineRule="auto"/>
        <w:ind w:left="14" w:right="13"/>
        <w:jc w:val="both"/>
        <w:rPr>
          <w:rFonts w:ascii="Arial" w:hAnsi="Arial" w:cs="Arial"/>
          <w:sz w:val="26"/>
          <w:szCs w:val="26"/>
          <w:lang w:val="en-US"/>
        </w:rPr>
      </w:pPr>
    </w:p>
    <w:p w14:paraId="473AB620" w14:textId="48269847"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CSIKSZENTMIHALYI, M. (1996). Creativity. Nova York: Harper Collins.</w:t>
      </w:r>
    </w:p>
    <w:p w14:paraId="4E81B3AC" w14:textId="77777777" w:rsidR="009B5902" w:rsidRDefault="009B5902" w:rsidP="009B5902">
      <w:pPr>
        <w:spacing w:after="0" w:line="240" w:lineRule="auto"/>
        <w:ind w:left="14" w:right="13"/>
        <w:jc w:val="both"/>
        <w:rPr>
          <w:rFonts w:ascii="Arial" w:hAnsi="Arial" w:cs="Arial"/>
          <w:sz w:val="26"/>
          <w:szCs w:val="26"/>
          <w:lang w:val="en-US"/>
        </w:rPr>
      </w:pPr>
    </w:p>
    <w:p w14:paraId="3269D659" w14:textId="28C5FCD8"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 xml:space="preserve">ESTRADA, M. (1989). Manual de </w:t>
      </w:r>
      <w:proofErr w:type="spellStart"/>
      <w:r w:rsidRPr="009B5902">
        <w:rPr>
          <w:rFonts w:ascii="Arial" w:hAnsi="Arial" w:cs="Arial"/>
          <w:sz w:val="26"/>
          <w:szCs w:val="26"/>
          <w:lang w:val="en-US"/>
        </w:rPr>
        <w:t>creatividad</w:t>
      </w:r>
      <w:proofErr w:type="spellEnd"/>
      <w:r w:rsidRPr="009B5902">
        <w:rPr>
          <w:rFonts w:ascii="Arial" w:hAnsi="Arial" w:cs="Arial"/>
          <w:sz w:val="26"/>
          <w:szCs w:val="26"/>
          <w:lang w:val="en-US"/>
        </w:rPr>
        <w:t>. México: Trillas.</w:t>
      </w:r>
    </w:p>
    <w:p w14:paraId="0C788647" w14:textId="77777777" w:rsidR="009B5902" w:rsidRDefault="009B5902" w:rsidP="009B5902">
      <w:pPr>
        <w:spacing w:after="0" w:line="240" w:lineRule="auto"/>
        <w:ind w:left="14" w:right="13"/>
        <w:jc w:val="both"/>
        <w:rPr>
          <w:rFonts w:ascii="Arial" w:hAnsi="Arial" w:cs="Arial"/>
          <w:sz w:val="26"/>
          <w:szCs w:val="26"/>
          <w:lang w:val="en-US"/>
        </w:rPr>
      </w:pPr>
    </w:p>
    <w:p w14:paraId="2150DD50" w14:textId="65033C21"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 xml:space="preserve">FELDHUSEN, J. F. (1995). Creativity: A </w:t>
      </w:r>
      <w:proofErr w:type="spellStart"/>
      <w:r w:rsidRPr="009B5902">
        <w:rPr>
          <w:rFonts w:ascii="Arial" w:hAnsi="Arial" w:cs="Arial"/>
          <w:sz w:val="26"/>
          <w:szCs w:val="26"/>
          <w:lang w:val="en-US"/>
        </w:rPr>
        <w:t>knowldege</w:t>
      </w:r>
      <w:proofErr w:type="spellEnd"/>
      <w:r w:rsidRPr="009B5902">
        <w:rPr>
          <w:rFonts w:ascii="Arial" w:hAnsi="Arial" w:cs="Arial"/>
          <w:sz w:val="26"/>
          <w:szCs w:val="26"/>
          <w:lang w:val="en-US"/>
        </w:rPr>
        <w:t xml:space="preserve"> base, metacognitive skills, and personality factors. The Journal </w:t>
      </w:r>
      <w:r>
        <w:rPr>
          <w:rFonts w:ascii="Arial" w:hAnsi="Arial" w:cs="Arial"/>
          <w:sz w:val="26"/>
          <w:szCs w:val="26"/>
          <w:lang w:val="en-US"/>
        </w:rPr>
        <w:t>o</w:t>
      </w:r>
      <w:r w:rsidRPr="009B5902">
        <w:rPr>
          <w:rFonts w:ascii="Arial" w:hAnsi="Arial" w:cs="Arial"/>
          <w:sz w:val="26"/>
          <w:szCs w:val="26"/>
          <w:lang w:val="en-US"/>
        </w:rPr>
        <w:t>f Creative Behavior, n. 29, p. 255-268.</w:t>
      </w:r>
    </w:p>
    <w:p w14:paraId="65F131CA" w14:textId="77777777" w:rsidR="009B5902" w:rsidRDefault="009B5902" w:rsidP="009B5902">
      <w:pPr>
        <w:spacing w:after="0" w:line="240" w:lineRule="auto"/>
        <w:ind w:left="14" w:right="13"/>
        <w:jc w:val="both"/>
        <w:rPr>
          <w:rFonts w:ascii="Arial" w:hAnsi="Arial" w:cs="Arial"/>
          <w:sz w:val="26"/>
          <w:szCs w:val="26"/>
          <w:lang w:val="en-US"/>
        </w:rPr>
      </w:pPr>
    </w:p>
    <w:p w14:paraId="36471CC1" w14:textId="72A95A11"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FLEITH, D. S.; RODRIGUES, M. A. M.; VIANA, M. C. A., CERQUEIRA, T. C. S. (2000). The process of creation of Brazilian musicians. The Journal of Creative Behavior, n. 34, p. 61-75.</w:t>
      </w:r>
    </w:p>
    <w:p w14:paraId="2DAA2064" w14:textId="77777777" w:rsidR="009B5902" w:rsidRDefault="009B5902" w:rsidP="009B5902">
      <w:pPr>
        <w:spacing w:after="0" w:line="240" w:lineRule="auto"/>
        <w:ind w:left="14" w:right="13"/>
        <w:jc w:val="both"/>
        <w:rPr>
          <w:rFonts w:ascii="Arial" w:hAnsi="Arial" w:cs="Arial"/>
          <w:sz w:val="26"/>
          <w:szCs w:val="26"/>
          <w:lang w:val="en-US"/>
        </w:rPr>
      </w:pPr>
    </w:p>
    <w:p w14:paraId="2F05C4D7" w14:textId="4CAE5582" w:rsidR="009B5902" w:rsidRPr="009B5902" w:rsidRDefault="009B5902" w:rsidP="0006495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 xml:space="preserve">GORDON, W. J. J. (1971). </w:t>
      </w:r>
      <w:proofErr w:type="spellStart"/>
      <w:r w:rsidRPr="009B5902">
        <w:rPr>
          <w:rFonts w:ascii="Arial" w:hAnsi="Arial" w:cs="Arial"/>
          <w:sz w:val="26"/>
          <w:szCs w:val="26"/>
          <w:lang w:val="en-US"/>
        </w:rPr>
        <w:t>Synectics</w:t>
      </w:r>
      <w:proofErr w:type="spellEnd"/>
      <w:r w:rsidRPr="009B5902">
        <w:rPr>
          <w:rFonts w:ascii="Arial" w:hAnsi="Arial" w:cs="Arial"/>
          <w:sz w:val="26"/>
          <w:szCs w:val="26"/>
          <w:lang w:val="en-US"/>
        </w:rPr>
        <w:t xml:space="preserve">. </w:t>
      </w:r>
      <w:r w:rsidR="00B677C5">
        <w:rPr>
          <w:rFonts w:ascii="Arial" w:hAnsi="Arial" w:cs="Arial"/>
          <w:sz w:val="26"/>
          <w:szCs w:val="26"/>
          <w:lang w:val="en-US"/>
        </w:rPr>
        <w:t>In</w:t>
      </w:r>
      <w:r w:rsidRPr="009B5902">
        <w:rPr>
          <w:rFonts w:ascii="Arial" w:hAnsi="Arial" w:cs="Arial"/>
          <w:sz w:val="26"/>
          <w:szCs w:val="26"/>
          <w:lang w:val="en-US"/>
        </w:rPr>
        <w:t xml:space="preserve"> DAVIS, G. A. </w:t>
      </w:r>
      <w:r w:rsidR="00064952">
        <w:rPr>
          <w:rFonts w:ascii="Arial" w:hAnsi="Arial" w:cs="Arial"/>
          <w:sz w:val="26"/>
          <w:szCs w:val="26"/>
          <w:lang w:val="en-US"/>
        </w:rPr>
        <w:t>SCOTTS</w:t>
      </w:r>
      <w:r w:rsidRPr="009B5902">
        <w:rPr>
          <w:rFonts w:ascii="Arial" w:hAnsi="Arial" w:cs="Arial"/>
          <w:sz w:val="26"/>
          <w:szCs w:val="26"/>
          <w:lang w:val="en-US"/>
        </w:rPr>
        <w:t>, J. A. (Org.). Training creative thinking. Nova York: HOI t, Rinehart &amp; Winston.</w:t>
      </w:r>
    </w:p>
    <w:p w14:paraId="09CAD7C9" w14:textId="77777777" w:rsidR="009B5902" w:rsidRDefault="009B5902" w:rsidP="009B5902">
      <w:pPr>
        <w:spacing w:after="0" w:line="240" w:lineRule="auto"/>
        <w:ind w:left="14" w:right="13"/>
        <w:jc w:val="both"/>
        <w:rPr>
          <w:rFonts w:ascii="Arial" w:hAnsi="Arial" w:cs="Arial"/>
          <w:sz w:val="26"/>
          <w:szCs w:val="26"/>
          <w:lang w:val="en-US"/>
        </w:rPr>
      </w:pPr>
    </w:p>
    <w:p w14:paraId="0B5D2A99" w14:textId="21E1843C"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HAYES, J. R. (1981). The complete problem solver. Philadelphia, PA: The Franklin Institute Press.</w:t>
      </w:r>
    </w:p>
    <w:p w14:paraId="5378E8BF" w14:textId="77777777" w:rsidR="009B5902" w:rsidRDefault="009B5902" w:rsidP="009B5902">
      <w:pPr>
        <w:spacing w:after="0" w:line="240" w:lineRule="auto"/>
        <w:ind w:left="14" w:right="13"/>
        <w:jc w:val="both"/>
        <w:rPr>
          <w:rFonts w:ascii="Arial" w:hAnsi="Arial" w:cs="Arial"/>
          <w:sz w:val="26"/>
          <w:szCs w:val="26"/>
          <w:lang w:val="en-US"/>
        </w:rPr>
      </w:pPr>
    </w:p>
    <w:p w14:paraId="1037F5CB" w14:textId="04ABF23E"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JOHN-STEINER, V. (1987). Notebook of the mind. Explorations of thinking. Albuquerque, NM: University of New Mexico Press.</w:t>
      </w:r>
    </w:p>
    <w:p w14:paraId="497766B4" w14:textId="77777777" w:rsidR="009B5902" w:rsidRDefault="009B5902" w:rsidP="009B5902">
      <w:pPr>
        <w:spacing w:after="0" w:line="240" w:lineRule="auto"/>
        <w:ind w:left="14" w:right="13"/>
        <w:jc w:val="both"/>
        <w:rPr>
          <w:rFonts w:ascii="Arial" w:hAnsi="Arial" w:cs="Arial"/>
          <w:sz w:val="26"/>
          <w:szCs w:val="26"/>
          <w:lang w:val="en-US"/>
        </w:rPr>
      </w:pPr>
    </w:p>
    <w:p w14:paraId="4DDD27CA" w14:textId="19CE3C2A" w:rsidR="009B5902" w:rsidRPr="00B008D8" w:rsidRDefault="009B5902" w:rsidP="009B5902">
      <w:pPr>
        <w:spacing w:after="0" w:line="240" w:lineRule="auto"/>
        <w:ind w:left="14" w:right="13"/>
        <w:jc w:val="both"/>
        <w:rPr>
          <w:rFonts w:ascii="Arial" w:hAnsi="Arial" w:cs="Arial"/>
          <w:sz w:val="26"/>
          <w:szCs w:val="26"/>
        </w:rPr>
      </w:pPr>
      <w:r w:rsidRPr="00B008D8">
        <w:rPr>
          <w:rFonts w:ascii="Arial" w:hAnsi="Arial" w:cs="Arial"/>
          <w:sz w:val="26"/>
          <w:szCs w:val="26"/>
        </w:rPr>
        <w:t>KNELLER, G. F. (1976). Arte e ci</w:t>
      </w:r>
      <w:r w:rsidR="00B677C5" w:rsidRPr="00B008D8">
        <w:rPr>
          <w:rFonts w:ascii="Arial" w:hAnsi="Arial" w:cs="Arial"/>
          <w:sz w:val="26"/>
          <w:szCs w:val="26"/>
        </w:rPr>
        <w:t>ê</w:t>
      </w:r>
      <w:r w:rsidRPr="00B008D8">
        <w:rPr>
          <w:rFonts w:ascii="Arial" w:hAnsi="Arial" w:cs="Arial"/>
          <w:sz w:val="26"/>
          <w:szCs w:val="26"/>
        </w:rPr>
        <w:t xml:space="preserve">ncia da criatividade. </w:t>
      </w:r>
      <w:proofErr w:type="spellStart"/>
      <w:r w:rsidRPr="00B008D8">
        <w:rPr>
          <w:rFonts w:ascii="Arial" w:hAnsi="Arial" w:cs="Arial"/>
          <w:sz w:val="26"/>
          <w:szCs w:val="26"/>
        </w:rPr>
        <w:t>Säo</w:t>
      </w:r>
      <w:proofErr w:type="spellEnd"/>
      <w:r w:rsidRPr="00B008D8">
        <w:rPr>
          <w:rFonts w:ascii="Arial" w:hAnsi="Arial" w:cs="Arial"/>
          <w:sz w:val="26"/>
          <w:szCs w:val="26"/>
        </w:rPr>
        <w:t xml:space="preserve"> Paulo: </w:t>
      </w:r>
      <w:proofErr w:type="spellStart"/>
      <w:r w:rsidRPr="00B008D8">
        <w:rPr>
          <w:rFonts w:ascii="Arial" w:hAnsi="Arial" w:cs="Arial"/>
          <w:sz w:val="26"/>
          <w:szCs w:val="26"/>
        </w:rPr>
        <w:t>Ibrasa</w:t>
      </w:r>
      <w:proofErr w:type="spellEnd"/>
      <w:r w:rsidRPr="00B008D8">
        <w:rPr>
          <w:rFonts w:ascii="Arial" w:hAnsi="Arial" w:cs="Arial"/>
          <w:sz w:val="26"/>
          <w:szCs w:val="26"/>
        </w:rPr>
        <w:t>.</w:t>
      </w:r>
    </w:p>
    <w:p w14:paraId="18DD7BA3" w14:textId="77777777" w:rsidR="009B5902" w:rsidRPr="00B008D8" w:rsidRDefault="009B5902" w:rsidP="009B5902">
      <w:pPr>
        <w:spacing w:after="0" w:line="240" w:lineRule="auto"/>
        <w:ind w:left="14" w:right="13"/>
        <w:jc w:val="both"/>
        <w:rPr>
          <w:rFonts w:ascii="Arial" w:hAnsi="Arial" w:cs="Arial"/>
          <w:sz w:val="26"/>
          <w:szCs w:val="26"/>
        </w:rPr>
      </w:pPr>
    </w:p>
    <w:p w14:paraId="384C4F51" w14:textId="1A039847" w:rsidR="009B5902" w:rsidRPr="00B008D8" w:rsidRDefault="009B5902" w:rsidP="009B5902">
      <w:pPr>
        <w:spacing w:after="0" w:line="240" w:lineRule="auto"/>
        <w:ind w:left="14" w:right="13"/>
        <w:jc w:val="both"/>
        <w:rPr>
          <w:rFonts w:ascii="Arial" w:hAnsi="Arial" w:cs="Arial"/>
          <w:sz w:val="26"/>
          <w:szCs w:val="26"/>
        </w:rPr>
      </w:pPr>
      <w:r w:rsidRPr="00B008D8">
        <w:rPr>
          <w:rFonts w:ascii="Arial" w:hAnsi="Arial" w:cs="Arial"/>
          <w:sz w:val="26"/>
          <w:szCs w:val="26"/>
        </w:rPr>
        <w:t xml:space="preserve">MOLES, A. (1981). A </w:t>
      </w:r>
      <w:r w:rsidR="00B677C5" w:rsidRPr="00B008D8">
        <w:rPr>
          <w:rFonts w:ascii="Arial" w:hAnsi="Arial" w:cs="Arial"/>
          <w:sz w:val="26"/>
          <w:szCs w:val="26"/>
        </w:rPr>
        <w:t>criação</w:t>
      </w:r>
      <w:r w:rsidRPr="00B008D8">
        <w:rPr>
          <w:rFonts w:ascii="Arial" w:hAnsi="Arial" w:cs="Arial"/>
          <w:sz w:val="26"/>
          <w:szCs w:val="26"/>
        </w:rPr>
        <w:t xml:space="preserve"> cient</w:t>
      </w:r>
      <w:r w:rsidR="00B677C5" w:rsidRPr="00B008D8">
        <w:rPr>
          <w:rFonts w:ascii="Arial" w:hAnsi="Arial" w:cs="Arial"/>
          <w:sz w:val="26"/>
          <w:szCs w:val="26"/>
        </w:rPr>
        <w:t>í</w:t>
      </w:r>
      <w:r w:rsidRPr="00B008D8">
        <w:rPr>
          <w:rFonts w:ascii="Arial" w:hAnsi="Arial" w:cs="Arial"/>
          <w:sz w:val="26"/>
          <w:szCs w:val="26"/>
        </w:rPr>
        <w:t xml:space="preserve">fica. </w:t>
      </w:r>
      <w:proofErr w:type="spellStart"/>
      <w:r w:rsidRPr="00B008D8">
        <w:rPr>
          <w:rFonts w:ascii="Arial" w:hAnsi="Arial" w:cs="Arial"/>
          <w:sz w:val="26"/>
          <w:szCs w:val="26"/>
        </w:rPr>
        <w:t>Säo</w:t>
      </w:r>
      <w:proofErr w:type="spellEnd"/>
      <w:r w:rsidRPr="00B008D8">
        <w:rPr>
          <w:rFonts w:ascii="Arial" w:hAnsi="Arial" w:cs="Arial"/>
          <w:sz w:val="26"/>
          <w:szCs w:val="26"/>
        </w:rPr>
        <w:t xml:space="preserve"> Paulo: Pioneira.</w:t>
      </w:r>
    </w:p>
    <w:p w14:paraId="62239486" w14:textId="77777777" w:rsidR="009B5902" w:rsidRPr="00B008D8" w:rsidRDefault="009B5902" w:rsidP="009B5902">
      <w:pPr>
        <w:spacing w:after="0" w:line="240" w:lineRule="auto"/>
        <w:ind w:left="14" w:right="13"/>
        <w:jc w:val="both"/>
        <w:rPr>
          <w:rFonts w:ascii="Arial" w:hAnsi="Arial" w:cs="Arial"/>
          <w:sz w:val="26"/>
          <w:szCs w:val="26"/>
        </w:rPr>
      </w:pPr>
    </w:p>
    <w:p w14:paraId="628BB595" w14:textId="30C3C9DB" w:rsidR="009B5902" w:rsidRP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MOTAMEDI, K. (1982). Extending the concept of creativity. The Journal of Creative Behavior, n. 16, p. 75-89.</w:t>
      </w:r>
    </w:p>
    <w:p w14:paraId="54B4A250" w14:textId="77777777" w:rsidR="009B5902" w:rsidRDefault="009B5902" w:rsidP="009B5902">
      <w:pPr>
        <w:spacing w:after="0" w:line="240" w:lineRule="auto"/>
        <w:ind w:left="14" w:right="13"/>
        <w:jc w:val="both"/>
        <w:rPr>
          <w:rFonts w:ascii="Arial" w:hAnsi="Arial" w:cs="Arial"/>
          <w:sz w:val="26"/>
          <w:szCs w:val="26"/>
          <w:lang w:val="en-US"/>
        </w:rPr>
      </w:pPr>
    </w:p>
    <w:p w14:paraId="3BDF8A80" w14:textId="29664D6A" w:rsidR="009B5902" w:rsidRDefault="009B5902" w:rsidP="009B5902">
      <w:pPr>
        <w:spacing w:after="0" w:line="240" w:lineRule="auto"/>
        <w:ind w:left="14" w:right="13"/>
        <w:jc w:val="both"/>
        <w:rPr>
          <w:rFonts w:ascii="Arial" w:hAnsi="Arial" w:cs="Arial"/>
          <w:sz w:val="26"/>
          <w:szCs w:val="26"/>
          <w:lang w:val="en-US"/>
        </w:rPr>
      </w:pPr>
      <w:r w:rsidRPr="009B5902">
        <w:rPr>
          <w:rFonts w:ascii="Arial" w:hAnsi="Arial" w:cs="Arial"/>
          <w:sz w:val="26"/>
          <w:szCs w:val="26"/>
          <w:lang w:val="en-US"/>
        </w:rPr>
        <w:t>MOZART, W. A. (1973). A letter. In VERNON, P E. (Org.)  Creativity. Harmondsworth, UK: Penguin. (</w:t>
      </w:r>
      <w:proofErr w:type="spellStart"/>
      <w:r w:rsidRPr="009B5902">
        <w:rPr>
          <w:rFonts w:ascii="Arial" w:hAnsi="Arial" w:cs="Arial"/>
          <w:sz w:val="26"/>
          <w:szCs w:val="26"/>
          <w:lang w:val="en-US"/>
        </w:rPr>
        <w:t>Trabalho</w:t>
      </w:r>
      <w:proofErr w:type="spellEnd"/>
      <w:r w:rsidRPr="009B5902">
        <w:rPr>
          <w:rFonts w:ascii="Arial" w:hAnsi="Arial" w:cs="Arial"/>
          <w:sz w:val="26"/>
          <w:szCs w:val="26"/>
          <w:lang w:val="en-US"/>
        </w:rPr>
        <w:t xml:space="preserve"> original </w:t>
      </w:r>
      <w:proofErr w:type="spellStart"/>
      <w:r w:rsidRPr="009B5902">
        <w:rPr>
          <w:rFonts w:ascii="Arial" w:hAnsi="Arial" w:cs="Arial"/>
          <w:sz w:val="26"/>
          <w:szCs w:val="26"/>
          <w:lang w:val="en-US"/>
        </w:rPr>
        <w:t>publicado</w:t>
      </w:r>
      <w:proofErr w:type="spellEnd"/>
      <w:r w:rsidRPr="009B5902">
        <w:rPr>
          <w:rFonts w:ascii="Arial" w:hAnsi="Arial" w:cs="Arial"/>
          <w:sz w:val="26"/>
          <w:szCs w:val="26"/>
          <w:lang w:val="en-US"/>
        </w:rPr>
        <w:t xml:space="preserve"> </w:t>
      </w:r>
      <w:proofErr w:type="spellStart"/>
      <w:r w:rsidRPr="009B5902">
        <w:rPr>
          <w:rFonts w:ascii="Arial" w:hAnsi="Arial" w:cs="Arial"/>
          <w:sz w:val="26"/>
          <w:szCs w:val="26"/>
          <w:lang w:val="en-US"/>
        </w:rPr>
        <w:t>em</w:t>
      </w:r>
      <w:proofErr w:type="spellEnd"/>
      <w:r w:rsidRPr="009B5902">
        <w:rPr>
          <w:rFonts w:ascii="Arial" w:hAnsi="Arial" w:cs="Arial"/>
          <w:sz w:val="26"/>
          <w:szCs w:val="26"/>
          <w:lang w:val="en-US"/>
        </w:rPr>
        <w:t xml:space="preserve"> 1789), p. 5556.</w:t>
      </w:r>
    </w:p>
    <w:p w14:paraId="766E486F" w14:textId="77777777" w:rsidR="00B677C5" w:rsidRDefault="00B677C5" w:rsidP="009B5902">
      <w:pPr>
        <w:spacing w:after="0" w:line="240" w:lineRule="auto"/>
        <w:ind w:left="14" w:right="13"/>
        <w:jc w:val="both"/>
        <w:rPr>
          <w:rFonts w:ascii="Arial" w:hAnsi="Arial" w:cs="Arial"/>
          <w:sz w:val="26"/>
          <w:szCs w:val="26"/>
          <w:lang w:val="en-US"/>
        </w:rPr>
      </w:pPr>
    </w:p>
    <w:p w14:paraId="2CA06F6C" w14:textId="77777777" w:rsidR="00B677C5" w:rsidRPr="00B008D8" w:rsidRDefault="00B677C5" w:rsidP="00B677C5">
      <w:pPr>
        <w:spacing w:after="0" w:line="240" w:lineRule="auto"/>
        <w:ind w:left="14" w:right="13"/>
        <w:jc w:val="both"/>
        <w:rPr>
          <w:rFonts w:ascii="Arial" w:hAnsi="Arial" w:cs="Arial"/>
          <w:sz w:val="26"/>
          <w:szCs w:val="26"/>
        </w:rPr>
      </w:pPr>
      <w:r w:rsidRPr="00B677C5">
        <w:rPr>
          <w:rFonts w:ascii="Arial" w:hAnsi="Arial" w:cs="Arial"/>
          <w:sz w:val="26"/>
          <w:szCs w:val="26"/>
          <w:lang w:val="en-US"/>
        </w:rPr>
        <w:t xml:space="preserve">POINCARÉ, H. (1973). Mathematical creativity. In VERNON, P. E. (Org.). </w:t>
      </w:r>
      <w:proofErr w:type="spellStart"/>
      <w:r w:rsidRPr="00B008D8">
        <w:rPr>
          <w:rFonts w:ascii="Arial" w:hAnsi="Arial" w:cs="Arial"/>
          <w:sz w:val="26"/>
          <w:szCs w:val="26"/>
        </w:rPr>
        <w:t>Creativity</w:t>
      </w:r>
      <w:proofErr w:type="spellEnd"/>
      <w:r w:rsidRPr="00B008D8">
        <w:rPr>
          <w:rFonts w:ascii="Arial" w:hAnsi="Arial" w:cs="Arial"/>
          <w:sz w:val="26"/>
          <w:szCs w:val="26"/>
        </w:rPr>
        <w:t xml:space="preserve">. </w:t>
      </w:r>
      <w:proofErr w:type="spellStart"/>
      <w:proofErr w:type="gramStart"/>
      <w:r w:rsidRPr="00B008D8">
        <w:rPr>
          <w:rFonts w:ascii="Arial" w:hAnsi="Arial" w:cs="Arial"/>
          <w:sz w:val="26"/>
          <w:szCs w:val="26"/>
        </w:rPr>
        <w:t>Harmonsworth,UK</w:t>
      </w:r>
      <w:proofErr w:type="spellEnd"/>
      <w:proofErr w:type="gramEnd"/>
      <w:r w:rsidRPr="00B008D8">
        <w:rPr>
          <w:rFonts w:ascii="Arial" w:hAnsi="Arial" w:cs="Arial"/>
          <w:sz w:val="26"/>
          <w:szCs w:val="26"/>
        </w:rPr>
        <w:t xml:space="preserve">: </w:t>
      </w:r>
      <w:proofErr w:type="spellStart"/>
      <w:r w:rsidRPr="00B008D8">
        <w:rPr>
          <w:rFonts w:ascii="Arial" w:hAnsi="Arial" w:cs="Arial"/>
          <w:sz w:val="26"/>
          <w:szCs w:val="26"/>
        </w:rPr>
        <w:t>Penguin</w:t>
      </w:r>
      <w:proofErr w:type="spellEnd"/>
      <w:r w:rsidRPr="00B008D8">
        <w:rPr>
          <w:rFonts w:ascii="Arial" w:hAnsi="Arial" w:cs="Arial"/>
          <w:sz w:val="26"/>
          <w:szCs w:val="26"/>
        </w:rPr>
        <w:t>, (Trabalho original publicado em 1908), p. 77-88.</w:t>
      </w:r>
    </w:p>
    <w:p w14:paraId="0B100883" w14:textId="77777777" w:rsidR="00B677C5" w:rsidRPr="00B008D8" w:rsidRDefault="00B677C5" w:rsidP="00B677C5">
      <w:pPr>
        <w:spacing w:after="0" w:line="240" w:lineRule="auto"/>
        <w:ind w:left="14" w:right="13"/>
        <w:jc w:val="both"/>
        <w:rPr>
          <w:rFonts w:ascii="Arial" w:hAnsi="Arial" w:cs="Arial"/>
          <w:sz w:val="26"/>
          <w:szCs w:val="26"/>
        </w:rPr>
      </w:pPr>
    </w:p>
    <w:p w14:paraId="21DF527C" w14:textId="43294179" w:rsidR="00B677C5" w:rsidRPr="00B008D8" w:rsidRDefault="00B677C5" w:rsidP="00B677C5">
      <w:pPr>
        <w:spacing w:after="0" w:line="240" w:lineRule="auto"/>
        <w:ind w:left="14" w:right="13"/>
        <w:jc w:val="both"/>
        <w:rPr>
          <w:rFonts w:ascii="Arial" w:hAnsi="Arial" w:cs="Arial"/>
          <w:sz w:val="26"/>
          <w:szCs w:val="26"/>
        </w:rPr>
      </w:pPr>
      <w:r w:rsidRPr="00B008D8">
        <w:rPr>
          <w:rFonts w:ascii="Arial" w:hAnsi="Arial" w:cs="Arial"/>
          <w:sz w:val="26"/>
          <w:szCs w:val="26"/>
        </w:rPr>
        <w:t xml:space="preserve">SMIRNOV e LEONTIEV, A. N. (1960). Psicologia. Buenos Aires, Grijalbo. </w:t>
      </w:r>
    </w:p>
    <w:p w14:paraId="483420A3" w14:textId="77777777" w:rsidR="00B677C5" w:rsidRPr="00B008D8" w:rsidRDefault="00B677C5" w:rsidP="00B677C5">
      <w:pPr>
        <w:spacing w:after="0" w:line="240" w:lineRule="auto"/>
        <w:ind w:left="14" w:right="13"/>
        <w:jc w:val="both"/>
        <w:rPr>
          <w:rFonts w:ascii="Arial" w:hAnsi="Arial" w:cs="Arial"/>
          <w:sz w:val="26"/>
          <w:szCs w:val="26"/>
        </w:rPr>
      </w:pPr>
    </w:p>
    <w:p w14:paraId="0F6C2722" w14:textId="0A1AFBA2" w:rsidR="00B677C5" w:rsidRPr="00B677C5" w:rsidRDefault="00B677C5" w:rsidP="00B677C5">
      <w:pPr>
        <w:spacing w:after="0" w:line="240" w:lineRule="auto"/>
        <w:ind w:left="14" w:right="13"/>
        <w:jc w:val="both"/>
        <w:rPr>
          <w:rFonts w:ascii="Arial" w:hAnsi="Arial" w:cs="Arial"/>
          <w:sz w:val="26"/>
          <w:szCs w:val="26"/>
          <w:lang w:val="en-US"/>
        </w:rPr>
      </w:pPr>
      <w:r w:rsidRPr="00B008D8">
        <w:rPr>
          <w:rFonts w:ascii="Arial" w:hAnsi="Arial" w:cs="Arial"/>
          <w:sz w:val="26"/>
          <w:szCs w:val="26"/>
        </w:rPr>
        <w:lastRenderedPageBreak/>
        <w:t xml:space="preserve">STEIN, M. l. (1974). </w:t>
      </w:r>
      <w:r w:rsidRPr="00B677C5">
        <w:rPr>
          <w:rFonts w:ascii="Arial" w:hAnsi="Arial" w:cs="Arial"/>
          <w:sz w:val="26"/>
          <w:szCs w:val="26"/>
          <w:lang w:val="en-US"/>
        </w:rPr>
        <w:t>Stimulating creativity. Individual procedures vol. I. Nova York: Academic Press.</w:t>
      </w:r>
    </w:p>
    <w:p w14:paraId="361621C9" w14:textId="77777777" w:rsidR="00B677C5" w:rsidRDefault="00B677C5" w:rsidP="00B677C5">
      <w:pPr>
        <w:spacing w:after="0" w:line="240" w:lineRule="auto"/>
        <w:ind w:left="14" w:right="13"/>
        <w:jc w:val="both"/>
        <w:rPr>
          <w:rFonts w:ascii="Arial" w:hAnsi="Arial" w:cs="Arial"/>
          <w:sz w:val="26"/>
          <w:szCs w:val="26"/>
          <w:lang w:val="en-US"/>
        </w:rPr>
      </w:pPr>
    </w:p>
    <w:p w14:paraId="4325ECC9" w14:textId="2128D23D" w:rsidR="00B677C5" w:rsidRPr="00B677C5" w:rsidRDefault="00B677C5" w:rsidP="00B677C5">
      <w:pPr>
        <w:spacing w:after="0" w:line="240" w:lineRule="auto"/>
        <w:ind w:left="14" w:right="13"/>
        <w:jc w:val="both"/>
        <w:rPr>
          <w:rFonts w:ascii="Arial" w:hAnsi="Arial" w:cs="Arial"/>
          <w:sz w:val="26"/>
          <w:szCs w:val="26"/>
          <w:lang w:val="en-US"/>
        </w:rPr>
      </w:pPr>
      <w:r w:rsidRPr="00B677C5">
        <w:rPr>
          <w:rFonts w:ascii="Arial" w:hAnsi="Arial" w:cs="Arial"/>
          <w:sz w:val="26"/>
          <w:szCs w:val="26"/>
          <w:lang w:val="en-US"/>
        </w:rPr>
        <w:t>TCHAIKOVSKY, P 1. (1973). Letters. In VERNON, P E. (Org.). Creativity. Harmondsworth, UK: Penguin, (</w:t>
      </w:r>
      <w:proofErr w:type="spellStart"/>
      <w:r w:rsidRPr="00B677C5">
        <w:rPr>
          <w:rFonts w:ascii="Arial" w:hAnsi="Arial" w:cs="Arial"/>
          <w:sz w:val="26"/>
          <w:szCs w:val="26"/>
          <w:lang w:val="en-US"/>
        </w:rPr>
        <w:t>Trabalho</w:t>
      </w:r>
      <w:proofErr w:type="spellEnd"/>
      <w:r w:rsidRPr="00B677C5">
        <w:rPr>
          <w:rFonts w:ascii="Arial" w:hAnsi="Arial" w:cs="Arial"/>
          <w:sz w:val="26"/>
          <w:szCs w:val="26"/>
          <w:lang w:val="en-US"/>
        </w:rPr>
        <w:t xml:space="preserve"> original </w:t>
      </w:r>
      <w:proofErr w:type="spellStart"/>
      <w:r w:rsidRPr="00B677C5">
        <w:rPr>
          <w:rFonts w:ascii="Arial" w:hAnsi="Arial" w:cs="Arial"/>
          <w:sz w:val="26"/>
          <w:szCs w:val="26"/>
          <w:lang w:val="en-US"/>
        </w:rPr>
        <w:t>publicado</w:t>
      </w:r>
      <w:proofErr w:type="spellEnd"/>
      <w:r w:rsidRPr="00B677C5">
        <w:rPr>
          <w:rFonts w:ascii="Arial" w:hAnsi="Arial" w:cs="Arial"/>
          <w:sz w:val="26"/>
          <w:szCs w:val="26"/>
          <w:lang w:val="en-US"/>
        </w:rPr>
        <w:t xml:space="preserve"> </w:t>
      </w:r>
      <w:proofErr w:type="spellStart"/>
      <w:r w:rsidRPr="00B677C5">
        <w:rPr>
          <w:rFonts w:ascii="Arial" w:hAnsi="Arial" w:cs="Arial"/>
          <w:sz w:val="26"/>
          <w:szCs w:val="26"/>
          <w:lang w:val="en-US"/>
        </w:rPr>
        <w:t>em</w:t>
      </w:r>
      <w:proofErr w:type="spellEnd"/>
      <w:r w:rsidRPr="00B677C5">
        <w:rPr>
          <w:rFonts w:ascii="Arial" w:hAnsi="Arial" w:cs="Arial"/>
          <w:sz w:val="26"/>
          <w:szCs w:val="26"/>
          <w:lang w:val="en-US"/>
        </w:rPr>
        <w:t xml:space="preserve"> 1878), p. 57-60.</w:t>
      </w:r>
    </w:p>
    <w:p w14:paraId="4D286147" w14:textId="77777777" w:rsidR="00B677C5" w:rsidRDefault="00B677C5" w:rsidP="00B677C5">
      <w:pPr>
        <w:spacing w:after="0" w:line="240" w:lineRule="auto"/>
        <w:ind w:left="14" w:right="13"/>
        <w:jc w:val="both"/>
        <w:rPr>
          <w:rFonts w:ascii="Arial" w:hAnsi="Arial" w:cs="Arial"/>
          <w:sz w:val="26"/>
          <w:szCs w:val="26"/>
          <w:lang w:val="en-US"/>
        </w:rPr>
      </w:pPr>
    </w:p>
    <w:p w14:paraId="20F9C605" w14:textId="4F2B59FF" w:rsidR="00B677C5" w:rsidRPr="00B677C5" w:rsidRDefault="00B677C5" w:rsidP="00B677C5">
      <w:pPr>
        <w:spacing w:after="0" w:line="240" w:lineRule="auto"/>
        <w:ind w:left="14" w:right="13"/>
        <w:jc w:val="both"/>
        <w:rPr>
          <w:rFonts w:ascii="Arial" w:hAnsi="Arial" w:cs="Arial"/>
          <w:sz w:val="26"/>
          <w:szCs w:val="26"/>
          <w:lang w:val="en-US"/>
        </w:rPr>
      </w:pPr>
      <w:r w:rsidRPr="00B677C5">
        <w:rPr>
          <w:rFonts w:ascii="Arial" w:hAnsi="Arial" w:cs="Arial"/>
          <w:sz w:val="26"/>
          <w:szCs w:val="26"/>
          <w:lang w:val="en-US"/>
        </w:rPr>
        <w:t>VERNON, P. E. (Org.). (1973). Creativity. Harmondsworth, UK:  Penguin.</w:t>
      </w:r>
    </w:p>
    <w:p w14:paraId="65319F9D" w14:textId="77777777" w:rsidR="00B677C5" w:rsidRDefault="00B677C5" w:rsidP="00B677C5">
      <w:pPr>
        <w:spacing w:after="0" w:line="240" w:lineRule="auto"/>
        <w:ind w:left="14" w:right="13"/>
        <w:jc w:val="both"/>
        <w:rPr>
          <w:rFonts w:ascii="Arial" w:hAnsi="Arial" w:cs="Arial"/>
          <w:sz w:val="26"/>
          <w:szCs w:val="26"/>
          <w:lang w:val="en-US"/>
        </w:rPr>
      </w:pPr>
    </w:p>
    <w:p w14:paraId="758AB291" w14:textId="18AA0FC3" w:rsidR="00B677C5" w:rsidRPr="00B677C5" w:rsidRDefault="00B677C5" w:rsidP="00B677C5">
      <w:pPr>
        <w:spacing w:after="0" w:line="240" w:lineRule="auto"/>
        <w:ind w:left="14" w:right="13"/>
        <w:jc w:val="both"/>
        <w:rPr>
          <w:rFonts w:ascii="Arial" w:hAnsi="Arial" w:cs="Arial"/>
          <w:sz w:val="26"/>
          <w:szCs w:val="26"/>
          <w:lang w:val="en-US"/>
        </w:rPr>
      </w:pPr>
      <w:r w:rsidRPr="00B677C5">
        <w:rPr>
          <w:rFonts w:ascii="Arial" w:hAnsi="Arial" w:cs="Arial"/>
          <w:sz w:val="26"/>
          <w:szCs w:val="26"/>
          <w:lang w:val="en-US"/>
        </w:rPr>
        <w:t>VON OECH, R. (1986). A kick in the seat of the pants. Nova</w:t>
      </w:r>
      <w:r>
        <w:rPr>
          <w:rFonts w:ascii="Arial" w:hAnsi="Arial" w:cs="Arial"/>
          <w:sz w:val="26"/>
          <w:szCs w:val="26"/>
          <w:lang w:val="en-US"/>
        </w:rPr>
        <w:t xml:space="preserve"> </w:t>
      </w:r>
      <w:r w:rsidRPr="00B677C5">
        <w:rPr>
          <w:rFonts w:ascii="Arial" w:hAnsi="Arial" w:cs="Arial"/>
          <w:sz w:val="26"/>
          <w:szCs w:val="26"/>
          <w:lang w:val="en-US"/>
        </w:rPr>
        <w:t>York: HarperCollins.</w:t>
      </w:r>
    </w:p>
    <w:p w14:paraId="4DE66FF3" w14:textId="77777777" w:rsidR="00B677C5" w:rsidRDefault="00B677C5" w:rsidP="00B677C5">
      <w:pPr>
        <w:spacing w:after="0" w:line="240" w:lineRule="auto"/>
        <w:ind w:left="14" w:right="13"/>
        <w:jc w:val="both"/>
        <w:rPr>
          <w:rFonts w:ascii="Arial" w:hAnsi="Arial" w:cs="Arial"/>
          <w:sz w:val="26"/>
          <w:szCs w:val="26"/>
          <w:lang w:val="en-US"/>
        </w:rPr>
      </w:pPr>
    </w:p>
    <w:p w14:paraId="7A4513A6" w14:textId="31E589DB" w:rsidR="00B677C5" w:rsidRPr="00B008D8" w:rsidRDefault="00B677C5" w:rsidP="00B677C5">
      <w:pPr>
        <w:spacing w:after="0" w:line="240" w:lineRule="auto"/>
        <w:ind w:left="14" w:right="13"/>
        <w:jc w:val="both"/>
        <w:rPr>
          <w:rFonts w:ascii="Arial" w:hAnsi="Arial" w:cs="Arial"/>
          <w:sz w:val="26"/>
          <w:szCs w:val="26"/>
        </w:rPr>
      </w:pPr>
      <w:r w:rsidRPr="00B677C5">
        <w:rPr>
          <w:rFonts w:ascii="Arial" w:hAnsi="Arial" w:cs="Arial"/>
          <w:sz w:val="26"/>
          <w:szCs w:val="26"/>
          <w:lang w:val="en-US"/>
        </w:rPr>
        <w:t xml:space="preserve">WALLAS, G. (1973). The art of thought. In VERNON, P E. (Org.). </w:t>
      </w:r>
      <w:proofErr w:type="spellStart"/>
      <w:r w:rsidRPr="00B008D8">
        <w:rPr>
          <w:rFonts w:ascii="Arial" w:hAnsi="Arial" w:cs="Arial"/>
          <w:sz w:val="26"/>
          <w:szCs w:val="26"/>
        </w:rPr>
        <w:t>Creativity</w:t>
      </w:r>
      <w:proofErr w:type="spellEnd"/>
      <w:r w:rsidRPr="00B008D8">
        <w:rPr>
          <w:rFonts w:ascii="Arial" w:hAnsi="Arial" w:cs="Arial"/>
          <w:sz w:val="26"/>
          <w:szCs w:val="26"/>
        </w:rPr>
        <w:t xml:space="preserve">. </w:t>
      </w:r>
      <w:proofErr w:type="spellStart"/>
      <w:r w:rsidRPr="00B008D8">
        <w:rPr>
          <w:rFonts w:ascii="Arial" w:hAnsi="Arial" w:cs="Arial"/>
          <w:sz w:val="26"/>
          <w:szCs w:val="26"/>
        </w:rPr>
        <w:t>Harmondsworth</w:t>
      </w:r>
      <w:proofErr w:type="spellEnd"/>
      <w:r w:rsidRPr="00B008D8">
        <w:rPr>
          <w:rFonts w:ascii="Arial" w:hAnsi="Arial" w:cs="Arial"/>
          <w:sz w:val="26"/>
          <w:szCs w:val="26"/>
        </w:rPr>
        <w:t xml:space="preserve">, UK: </w:t>
      </w:r>
      <w:proofErr w:type="spellStart"/>
      <w:r w:rsidRPr="00B008D8">
        <w:rPr>
          <w:rFonts w:ascii="Arial" w:hAnsi="Arial" w:cs="Arial"/>
          <w:sz w:val="26"/>
          <w:szCs w:val="26"/>
        </w:rPr>
        <w:t>Penguin</w:t>
      </w:r>
      <w:proofErr w:type="spellEnd"/>
      <w:r w:rsidRPr="00B008D8">
        <w:rPr>
          <w:rFonts w:ascii="Arial" w:hAnsi="Arial" w:cs="Arial"/>
          <w:sz w:val="26"/>
          <w:szCs w:val="26"/>
        </w:rPr>
        <w:t>, (Trabalho original publicado em 1926), p. 91-97.</w:t>
      </w:r>
    </w:p>
    <w:p w14:paraId="1B7C096D" w14:textId="2BEA6E5A" w:rsidR="005E0573" w:rsidRDefault="005E0573">
      <w:pPr>
        <w:rPr>
          <w:rFonts w:ascii="Arial" w:hAnsi="Arial" w:cs="Arial"/>
          <w:sz w:val="26"/>
          <w:szCs w:val="26"/>
        </w:rPr>
      </w:pPr>
      <w:r>
        <w:rPr>
          <w:rFonts w:ascii="Arial" w:hAnsi="Arial" w:cs="Arial"/>
          <w:sz w:val="26"/>
          <w:szCs w:val="26"/>
        </w:rPr>
        <w:br w:type="page"/>
      </w:r>
    </w:p>
    <w:p w14:paraId="4C7F3366" w14:textId="5C296F11" w:rsidR="00767E64" w:rsidRPr="00C06D19" w:rsidRDefault="00767E64" w:rsidP="00C06D19">
      <w:pPr>
        <w:pStyle w:val="Ttulo1"/>
        <w:spacing w:before="0" w:after="0" w:line="240" w:lineRule="auto"/>
        <w:jc w:val="center"/>
        <w:rPr>
          <w:rFonts w:ascii="Arial" w:hAnsi="Arial" w:cs="Arial"/>
          <w:color w:val="auto"/>
        </w:rPr>
      </w:pPr>
      <w:bookmarkStart w:id="12" w:name="_Toc160642331"/>
      <w:r w:rsidRPr="00C06D19">
        <w:rPr>
          <w:rFonts w:ascii="Arial" w:hAnsi="Arial" w:cs="Arial"/>
          <w:color w:val="auto"/>
        </w:rPr>
        <w:lastRenderedPageBreak/>
        <w:t>Capítulo IV</w:t>
      </w:r>
      <w:r w:rsidR="00C06D19">
        <w:rPr>
          <w:rFonts w:ascii="Arial" w:hAnsi="Arial" w:cs="Arial"/>
          <w:color w:val="auto"/>
        </w:rPr>
        <w:t xml:space="preserve">: </w:t>
      </w:r>
      <w:r w:rsidRPr="00C06D19">
        <w:rPr>
          <w:rFonts w:ascii="Arial" w:hAnsi="Arial" w:cs="Arial"/>
          <w:color w:val="auto"/>
        </w:rPr>
        <w:t>Influências sociais na criatividade</w:t>
      </w:r>
      <w:bookmarkEnd w:id="12"/>
    </w:p>
    <w:p w14:paraId="46E3B1C3" w14:textId="77777777" w:rsidR="00767E64" w:rsidRDefault="00767E64" w:rsidP="00767E64">
      <w:pPr>
        <w:spacing w:after="0" w:line="240" w:lineRule="auto"/>
        <w:ind w:right="125"/>
        <w:jc w:val="both"/>
        <w:rPr>
          <w:rFonts w:ascii="Arial" w:hAnsi="Arial" w:cs="Arial"/>
          <w:sz w:val="26"/>
          <w:szCs w:val="26"/>
        </w:rPr>
      </w:pPr>
    </w:p>
    <w:p w14:paraId="04846955" w14:textId="77777777" w:rsidR="00F125C2" w:rsidRDefault="00F125C2" w:rsidP="00F125C2">
      <w:pPr>
        <w:spacing w:after="0" w:line="240" w:lineRule="auto"/>
        <w:ind w:left="11" w:right="125" w:firstLine="652"/>
        <w:jc w:val="right"/>
        <w:rPr>
          <w:rFonts w:ascii="Arial" w:hAnsi="Arial" w:cs="Arial"/>
          <w:sz w:val="26"/>
          <w:szCs w:val="26"/>
        </w:rPr>
      </w:pPr>
      <w:r w:rsidRPr="00F125C2">
        <w:rPr>
          <w:rFonts w:ascii="Arial" w:hAnsi="Arial" w:cs="Arial"/>
          <w:sz w:val="26"/>
          <w:szCs w:val="26"/>
        </w:rPr>
        <w:t>A educação e a socialização devem não apenas ajudar o indivíduo a se tornar mais informado, mais seguro, mais efetivo socialmente, mas devem também habilitá</w:t>
      </w:r>
      <w:r>
        <w:rPr>
          <w:rFonts w:ascii="Arial" w:hAnsi="Arial" w:cs="Arial"/>
          <w:sz w:val="26"/>
          <w:szCs w:val="26"/>
        </w:rPr>
        <w:t>-l</w:t>
      </w:r>
      <w:r w:rsidRPr="00F125C2">
        <w:rPr>
          <w:rFonts w:ascii="Arial" w:hAnsi="Arial" w:cs="Arial"/>
          <w:sz w:val="26"/>
          <w:szCs w:val="26"/>
        </w:rPr>
        <w:t>o a desenvolver o seu self individual, atualizar seus talentos particulares e a viver de uma forma autêntica e criativa.</w:t>
      </w:r>
    </w:p>
    <w:p w14:paraId="5B983A53" w14:textId="7B3D94DA" w:rsidR="009B5902" w:rsidRDefault="00767E64" w:rsidP="00F125C2">
      <w:pPr>
        <w:spacing w:after="0" w:line="240" w:lineRule="auto"/>
        <w:ind w:left="11" w:right="125" w:hanging="11"/>
        <w:jc w:val="right"/>
        <w:rPr>
          <w:rFonts w:ascii="Arial" w:hAnsi="Arial" w:cs="Arial"/>
          <w:sz w:val="26"/>
          <w:szCs w:val="26"/>
        </w:rPr>
      </w:pPr>
      <w:proofErr w:type="spellStart"/>
      <w:r w:rsidRPr="00F15D74">
        <w:rPr>
          <w:rFonts w:ascii="Arial" w:hAnsi="Arial" w:cs="Arial"/>
          <w:sz w:val="26"/>
          <w:szCs w:val="26"/>
        </w:rPr>
        <w:t>Nachmanovitch</w:t>
      </w:r>
      <w:proofErr w:type="spellEnd"/>
    </w:p>
    <w:p w14:paraId="1B380AE0" w14:textId="77777777" w:rsidR="004835D0" w:rsidRDefault="004835D0" w:rsidP="00F125C2">
      <w:pPr>
        <w:spacing w:after="0" w:line="240" w:lineRule="auto"/>
        <w:ind w:left="11" w:right="125" w:hanging="11"/>
        <w:jc w:val="right"/>
        <w:rPr>
          <w:rFonts w:ascii="Arial" w:hAnsi="Arial" w:cs="Arial"/>
          <w:sz w:val="26"/>
          <w:szCs w:val="26"/>
        </w:rPr>
      </w:pPr>
    </w:p>
    <w:p w14:paraId="72B30CD2" w14:textId="4B085938" w:rsidR="004835D0" w:rsidRDefault="004835D0" w:rsidP="004835D0">
      <w:pPr>
        <w:spacing w:after="0" w:line="240" w:lineRule="auto"/>
        <w:ind w:left="11" w:right="125" w:firstLine="652"/>
        <w:jc w:val="both"/>
        <w:rPr>
          <w:rFonts w:ascii="Arial" w:hAnsi="Arial" w:cs="Arial"/>
          <w:sz w:val="26"/>
          <w:szCs w:val="26"/>
        </w:rPr>
      </w:pPr>
      <w:r w:rsidRPr="004835D0">
        <w:rPr>
          <w:rFonts w:ascii="Arial" w:hAnsi="Arial" w:cs="Arial"/>
          <w:sz w:val="26"/>
          <w:szCs w:val="26"/>
        </w:rPr>
        <w:t>Criatividade é um fenômeno multifacetado e complexo. Inú</w:t>
      </w:r>
      <w:r>
        <w:rPr>
          <w:rFonts w:ascii="Arial" w:hAnsi="Arial" w:cs="Arial"/>
          <w:sz w:val="26"/>
          <w:szCs w:val="26"/>
        </w:rPr>
        <w:t>m</w:t>
      </w:r>
      <w:r w:rsidRPr="004835D0">
        <w:rPr>
          <w:rFonts w:ascii="Arial" w:hAnsi="Arial" w:cs="Arial"/>
          <w:sz w:val="26"/>
          <w:szCs w:val="26"/>
        </w:rPr>
        <w:t xml:space="preserve">eros são os fatores que contribuem e afetam seu desenvolvimento e sua expressão. Alguns desses fatores dizem respeito ao indivíduo, como um elenco de traços de personalidade iniciativa, persistência, flexibilidade, autoconfiança, independência de pensamento e ação, dentre outros — que </w:t>
      </w:r>
      <w:r>
        <w:rPr>
          <w:rFonts w:ascii="Arial" w:hAnsi="Arial" w:cs="Arial"/>
          <w:sz w:val="26"/>
          <w:szCs w:val="26"/>
        </w:rPr>
        <w:t>aumentam</w:t>
      </w:r>
      <w:r w:rsidRPr="004835D0">
        <w:rPr>
          <w:rFonts w:ascii="Arial" w:hAnsi="Arial" w:cs="Arial"/>
          <w:sz w:val="26"/>
          <w:szCs w:val="26"/>
        </w:rPr>
        <w:t xml:space="preserve"> as chances de o indivíduo aproveitar as oportunidades para expressar e desenvolver </w:t>
      </w:r>
      <w:proofErr w:type="spellStart"/>
      <w:r w:rsidRPr="004835D0">
        <w:rPr>
          <w:rFonts w:ascii="Arial" w:hAnsi="Arial" w:cs="Arial"/>
          <w:sz w:val="26"/>
          <w:szCs w:val="26"/>
        </w:rPr>
        <w:t>idéias</w:t>
      </w:r>
      <w:proofErr w:type="spellEnd"/>
      <w:r w:rsidRPr="004835D0">
        <w:rPr>
          <w:rFonts w:ascii="Arial" w:hAnsi="Arial" w:cs="Arial"/>
          <w:sz w:val="26"/>
          <w:szCs w:val="26"/>
        </w:rPr>
        <w:t xml:space="preserve"> criativas. Outros fatores dizem respeito ao ambiente de trabalho, como a cultura e o clima da organização. Também de maior relevância são elementos de ordem histórico-cultural. Estes têm um efeito profundo nas expressões cria</w:t>
      </w:r>
      <w:r>
        <w:rPr>
          <w:rFonts w:ascii="Arial" w:hAnsi="Arial" w:cs="Arial"/>
          <w:sz w:val="26"/>
          <w:szCs w:val="26"/>
        </w:rPr>
        <w:t>t</w:t>
      </w:r>
      <w:r w:rsidRPr="004835D0">
        <w:rPr>
          <w:rFonts w:ascii="Arial" w:hAnsi="Arial" w:cs="Arial"/>
          <w:sz w:val="26"/>
          <w:szCs w:val="26"/>
        </w:rPr>
        <w:t xml:space="preserve">ivas, nas oportunidades oferecidas para o desenvolvimento do talento criativo e, ainda, nas </w:t>
      </w:r>
      <w:r>
        <w:rPr>
          <w:rFonts w:ascii="Arial" w:hAnsi="Arial" w:cs="Arial"/>
          <w:sz w:val="26"/>
          <w:szCs w:val="26"/>
        </w:rPr>
        <w:t>modalidades</w:t>
      </w:r>
      <w:r w:rsidRPr="004835D0">
        <w:rPr>
          <w:rFonts w:ascii="Arial" w:hAnsi="Arial" w:cs="Arial"/>
          <w:sz w:val="26"/>
          <w:szCs w:val="26"/>
        </w:rPr>
        <w:t xml:space="preserve"> de expressão criativa reconhecidas e valorizadas.</w:t>
      </w:r>
    </w:p>
    <w:p w14:paraId="556270F4" w14:textId="77777777" w:rsidR="00132F4D" w:rsidRPr="00132F4D" w:rsidRDefault="00132F4D" w:rsidP="00132F4D">
      <w:pPr>
        <w:spacing w:after="0" w:line="240" w:lineRule="auto"/>
        <w:ind w:left="11" w:right="125" w:firstLine="652"/>
        <w:jc w:val="both"/>
        <w:rPr>
          <w:rFonts w:ascii="Arial" w:hAnsi="Arial" w:cs="Arial"/>
          <w:sz w:val="26"/>
          <w:szCs w:val="26"/>
        </w:rPr>
      </w:pPr>
      <w:r w:rsidRPr="00132F4D">
        <w:rPr>
          <w:rFonts w:ascii="Arial" w:hAnsi="Arial" w:cs="Arial"/>
          <w:sz w:val="26"/>
          <w:szCs w:val="26"/>
        </w:rPr>
        <w:t>A existência de condições, mais ou menos favoráveis ao desenvolvimento da criatividade, estaria também relacionada aos valores dominantes na família, aos traços de personalidade e interesses aí reforçados e cultivados. O que a escola propõe como objetivos a alcançar, em termos de aprendizagem e ensino, também poderá favorecer ou, pelo contrário, dificultar o desenvolvimento do potencial criador. Tanto fatores intrapessoais como interpessoais, tanto fatores individuais como sociais têm um impacto significativo na produção criativa do indivíduo e da sociedade.</w:t>
      </w:r>
    </w:p>
    <w:p w14:paraId="0C0804BE" w14:textId="42E21CA0" w:rsidR="00132F4D" w:rsidRPr="00132F4D" w:rsidRDefault="00132F4D" w:rsidP="00132F4D">
      <w:pPr>
        <w:spacing w:after="0" w:line="240" w:lineRule="auto"/>
        <w:ind w:left="11" w:right="125" w:firstLine="652"/>
        <w:jc w:val="both"/>
        <w:rPr>
          <w:rFonts w:ascii="Arial" w:hAnsi="Arial" w:cs="Arial"/>
          <w:sz w:val="26"/>
          <w:szCs w:val="26"/>
        </w:rPr>
      </w:pPr>
      <w:r w:rsidRPr="00132F4D">
        <w:rPr>
          <w:rFonts w:ascii="Arial" w:hAnsi="Arial" w:cs="Arial"/>
          <w:sz w:val="26"/>
          <w:szCs w:val="26"/>
        </w:rPr>
        <w:t>E a interação entre esses múltiplos fatores que irá possibilitar a emergência e o reconhecimento da criação e de um número maior ou menor de produtos criativos. E inegável, porém, que nem sempre a sociedade está preparada, dadas as características do produto, para considerá-lo de imediato apropriado ou satisfatório. Não é raro que se leve às vezes muitos anos até que um número significativo de pessoas considere uma determinada obra criativa</w:t>
      </w:r>
      <w:r>
        <w:rPr>
          <w:rFonts w:ascii="Arial" w:hAnsi="Arial" w:cs="Arial"/>
          <w:sz w:val="26"/>
          <w:szCs w:val="26"/>
        </w:rPr>
        <w:t>.</w:t>
      </w:r>
      <w:r w:rsidRPr="00132F4D">
        <w:rPr>
          <w:rFonts w:ascii="Arial" w:hAnsi="Arial" w:cs="Arial"/>
          <w:sz w:val="26"/>
          <w:szCs w:val="26"/>
        </w:rPr>
        <w:t xml:space="preserve"> Um exemplo ilustrativo seria a composição de Ritos de passagem, de Stravinsky, que foi inicialmente recebida com respostas de caráter negativo, embora posteriormente tenha sido considerada um fator importante no desenvolvimento da música contemporânea (Stein, 1974). Na área de artes plásticas, salienta-se Rembrandt, cuja criatividade somente foi reconhecida após sua morte por especialistas em história da arte. Estes destacaram o inestimável valor de suas obras no contexto das artes plásticas na Europa, apontando a originalidade e a qualidade de sua produção artística, que não haviam sido, entretant0i identificadas por seus contemporâneos, os quais preferiam o trabalho de vários outros artistas, pouco conhecidos nos dias de hoje (</w:t>
      </w:r>
      <w:proofErr w:type="spellStart"/>
      <w:r w:rsidRPr="00132F4D">
        <w:rPr>
          <w:rFonts w:ascii="Arial" w:hAnsi="Arial" w:cs="Arial"/>
          <w:sz w:val="26"/>
          <w:szCs w:val="26"/>
        </w:rPr>
        <w:t>Alson</w:t>
      </w:r>
      <w:proofErr w:type="spellEnd"/>
      <w:r w:rsidRPr="00132F4D">
        <w:rPr>
          <w:rFonts w:ascii="Arial" w:hAnsi="Arial" w:cs="Arial"/>
          <w:sz w:val="26"/>
          <w:szCs w:val="26"/>
        </w:rPr>
        <w:t xml:space="preserve">, apud </w:t>
      </w:r>
      <w:proofErr w:type="spellStart"/>
      <w:r w:rsidRPr="00132F4D">
        <w:rPr>
          <w:rFonts w:ascii="Arial" w:hAnsi="Arial" w:cs="Arial"/>
          <w:sz w:val="26"/>
          <w:szCs w:val="26"/>
        </w:rPr>
        <w:t>Csikzentmihalyi</w:t>
      </w:r>
      <w:proofErr w:type="spellEnd"/>
      <w:r w:rsidRPr="00132F4D">
        <w:rPr>
          <w:rFonts w:ascii="Arial" w:hAnsi="Arial" w:cs="Arial"/>
          <w:sz w:val="26"/>
          <w:szCs w:val="26"/>
        </w:rPr>
        <w:t>, 1994)</w:t>
      </w:r>
      <w:r>
        <w:rPr>
          <w:rFonts w:ascii="Arial" w:hAnsi="Arial" w:cs="Arial"/>
          <w:sz w:val="26"/>
          <w:szCs w:val="26"/>
        </w:rPr>
        <w:t>.</w:t>
      </w:r>
      <w:r w:rsidRPr="00132F4D">
        <w:rPr>
          <w:rFonts w:ascii="Arial" w:hAnsi="Arial" w:cs="Arial"/>
          <w:sz w:val="26"/>
          <w:szCs w:val="26"/>
        </w:rPr>
        <w:t xml:space="preserve"> Também a produção de Van Gogh não foi </w:t>
      </w:r>
      <w:r w:rsidRPr="00132F4D">
        <w:rPr>
          <w:rFonts w:ascii="Arial" w:hAnsi="Arial" w:cs="Arial"/>
          <w:sz w:val="26"/>
          <w:szCs w:val="26"/>
        </w:rPr>
        <w:lastRenderedPageBreak/>
        <w:t>valorizada na época em que viveu, não tendo ele conseguido vender sequer um de seus quadros</w:t>
      </w:r>
      <w:r>
        <w:rPr>
          <w:rFonts w:ascii="Arial" w:hAnsi="Arial" w:cs="Arial"/>
          <w:sz w:val="26"/>
          <w:szCs w:val="26"/>
        </w:rPr>
        <w:t xml:space="preserve">. </w:t>
      </w:r>
      <w:r w:rsidRPr="00132F4D">
        <w:rPr>
          <w:rFonts w:ascii="Arial" w:hAnsi="Arial" w:cs="Arial"/>
          <w:sz w:val="26"/>
          <w:szCs w:val="26"/>
        </w:rPr>
        <w:t>Contudo, cada uma de suas obras tem sido atualmente avaliada como verdadeira fortuna, o que reflete o reconhecimento tardio da genialidade desse artista plástico.</w:t>
      </w:r>
    </w:p>
    <w:p w14:paraId="2AAAA73F" w14:textId="2C4EA8F2" w:rsidR="00132F4D" w:rsidRPr="00132F4D" w:rsidRDefault="00132F4D" w:rsidP="00132F4D">
      <w:pPr>
        <w:spacing w:after="0" w:line="240" w:lineRule="auto"/>
        <w:ind w:left="11" w:right="125" w:firstLine="652"/>
        <w:jc w:val="both"/>
        <w:rPr>
          <w:rFonts w:ascii="Arial" w:hAnsi="Arial" w:cs="Arial"/>
          <w:sz w:val="26"/>
          <w:szCs w:val="26"/>
        </w:rPr>
      </w:pPr>
      <w:r w:rsidRPr="00132F4D">
        <w:rPr>
          <w:rFonts w:ascii="Arial" w:hAnsi="Arial" w:cs="Arial"/>
          <w:sz w:val="26"/>
          <w:szCs w:val="26"/>
        </w:rPr>
        <w:t xml:space="preserve">A história da ciência está cheia de exemplos semelhantes, e a resistência às novas </w:t>
      </w:r>
      <w:proofErr w:type="spellStart"/>
      <w:r w:rsidRPr="00132F4D">
        <w:rPr>
          <w:rFonts w:ascii="Arial" w:hAnsi="Arial" w:cs="Arial"/>
          <w:sz w:val="26"/>
          <w:szCs w:val="26"/>
        </w:rPr>
        <w:t>idéias</w:t>
      </w:r>
      <w:proofErr w:type="spellEnd"/>
      <w:r w:rsidRPr="00132F4D">
        <w:rPr>
          <w:rFonts w:ascii="Arial" w:hAnsi="Arial" w:cs="Arial"/>
          <w:sz w:val="26"/>
          <w:szCs w:val="26"/>
        </w:rPr>
        <w:t xml:space="preserve"> fez que muitas descobertas fossem severamente criticadas e rejeitadas. Um exemplo seria a descoberta da circulação </w:t>
      </w:r>
      <w:proofErr w:type="spellStart"/>
      <w:r w:rsidRPr="00132F4D">
        <w:rPr>
          <w:rFonts w:ascii="Arial" w:hAnsi="Arial" w:cs="Arial"/>
          <w:sz w:val="26"/>
          <w:szCs w:val="26"/>
        </w:rPr>
        <w:t>sangüínea</w:t>
      </w:r>
      <w:proofErr w:type="spellEnd"/>
      <w:r w:rsidRPr="00132F4D">
        <w:rPr>
          <w:rFonts w:ascii="Arial" w:hAnsi="Arial" w:cs="Arial"/>
          <w:sz w:val="26"/>
          <w:szCs w:val="26"/>
        </w:rPr>
        <w:t xml:space="preserve"> por Harvey, o qual foi até mesmo sujeito a escárnio e zombaria por suas </w:t>
      </w:r>
      <w:proofErr w:type="spellStart"/>
      <w:r w:rsidRPr="00132F4D">
        <w:rPr>
          <w:rFonts w:ascii="Arial" w:hAnsi="Arial" w:cs="Arial"/>
          <w:sz w:val="26"/>
          <w:szCs w:val="26"/>
        </w:rPr>
        <w:t>idéias</w:t>
      </w:r>
      <w:proofErr w:type="spellEnd"/>
      <w:r w:rsidRPr="00132F4D">
        <w:rPr>
          <w:rFonts w:ascii="Arial" w:hAnsi="Arial" w:cs="Arial"/>
          <w:sz w:val="26"/>
          <w:szCs w:val="26"/>
        </w:rPr>
        <w:t xml:space="preserve"> a respeito do funcionamento da circulação. Segundo </w:t>
      </w:r>
      <w:proofErr w:type="spellStart"/>
      <w:r w:rsidRPr="00132F4D">
        <w:rPr>
          <w:rFonts w:ascii="Arial" w:hAnsi="Arial" w:cs="Arial"/>
          <w:sz w:val="26"/>
          <w:szCs w:val="26"/>
        </w:rPr>
        <w:t>Beveridge</w:t>
      </w:r>
      <w:proofErr w:type="spellEnd"/>
      <w:r w:rsidRPr="00132F4D">
        <w:rPr>
          <w:rFonts w:ascii="Arial" w:hAnsi="Arial" w:cs="Arial"/>
          <w:sz w:val="26"/>
          <w:szCs w:val="26"/>
        </w:rPr>
        <w:t xml:space="preserve"> (1988), </w:t>
      </w:r>
      <w:r>
        <w:rPr>
          <w:rFonts w:ascii="Arial" w:hAnsi="Arial" w:cs="Arial"/>
          <w:sz w:val="26"/>
          <w:szCs w:val="26"/>
        </w:rPr>
        <w:t>somente</w:t>
      </w:r>
      <w:r w:rsidRPr="00132F4D">
        <w:rPr>
          <w:rFonts w:ascii="Arial" w:hAnsi="Arial" w:cs="Arial"/>
          <w:sz w:val="26"/>
          <w:szCs w:val="26"/>
        </w:rPr>
        <w:t xml:space="preserve"> após vinte anos de luta foi a descoberta </w:t>
      </w:r>
      <w:r>
        <w:rPr>
          <w:rFonts w:ascii="Arial" w:hAnsi="Arial" w:cs="Arial"/>
          <w:sz w:val="26"/>
          <w:szCs w:val="26"/>
        </w:rPr>
        <w:t>de</w:t>
      </w:r>
      <w:r w:rsidRPr="00132F4D">
        <w:rPr>
          <w:rFonts w:ascii="Arial" w:hAnsi="Arial" w:cs="Arial"/>
          <w:sz w:val="26"/>
          <w:szCs w:val="26"/>
        </w:rPr>
        <w:t xml:space="preserve"> Harvey amplamente aceita.</w:t>
      </w:r>
    </w:p>
    <w:p w14:paraId="6FDED488" w14:textId="60B416D7" w:rsidR="00132F4D" w:rsidRPr="00132F4D" w:rsidRDefault="00132F4D" w:rsidP="00132F4D">
      <w:pPr>
        <w:spacing w:after="0" w:line="240" w:lineRule="auto"/>
        <w:ind w:left="11" w:right="125" w:firstLine="652"/>
        <w:jc w:val="both"/>
        <w:rPr>
          <w:rFonts w:ascii="Arial" w:hAnsi="Arial" w:cs="Arial"/>
          <w:sz w:val="26"/>
          <w:szCs w:val="26"/>
        </w:rPr>
      </w:pPr>
      <w:r w:rsidRPr="00132F4D">
        <w:rPr>
          <w:rFonts w:ascii="Arial" w:hAnsi="Arial" w:cs="Arial"/>
          <w:sz w:val="26"/>
          <w:szCs w:val="26"/>
        </w:rPr>
        <w:t>Um outro exemplo seria o avião a jato, que foi concebido independentemente por dois físicos um inglês e um alemão. Estes encontraram grandes resistências para desenvolver seus projetos, uma vez que era simplesmente impensável, há cerca de setenta anos, um avião que funcionasse sem hélices. Ambos os pesquisadores encontraram grande oposição e descrença por parte de seus pares e superiores, o que retardou em muitos anos a conclusão do projeto.</w:t>
      </w:r>
    </w:p>
    <w:p w14:paraId="6F1F3B88" w14:textId="1AEE4196" w:rsidR="00132F4D" w:rsidRDefault="00132F4D" w:rsidP="00132F4D">
      <w:pPr>
        <w:spacing w:after="0" w:line="240" w:lineRule="auto"/>
        <w:ind w:left="11" w:right="125" w:firstLine="652"/>
        <w:jc w:val="both"/>
        <w:rPr>
          <w:rFonts w:ascii="Arial" w:hAnsi="Arial" w:cs="Arial"/>
          <w:sz w:val="26"/>
          <w:szCs w:val="26"/>
        </w:rPr>
      </w:pPr>
      <w:r w:rsidRPr="00132F4D">
        <w:rPr>
          <w:rFonts w:ascii="Arial" w:hAnsi="Arial" w:cs="Arial"/>
          <w:sz w:val="26"/>
          <w:szCs w:val="26"/>
        </w:rPr>
        <w:t xml:space="preserve">Vários outros exemplos de resistência a novos produtos e descobertas são apresentados por Duailibi e Simonsen (1990) e ilustrados nas seguintes frases: </w:t>
      </w:r>
      <w:r>
        <w:rPr>
          <w:rFonts w:ascii="Arial" w:hAnsi="Arial" w:cs="Arial"/>
          <w:sz w:val="26"/>
          <w:szCs w:val="26"/>
        </w:rPr>
        <w:t>“</w:t>
      </w:r>
      <w:r w:rsidRPr="00132F4D">
        <w:rPr>
          <w:rFonts w:ascii="Arial" w:hAnsi="Arial" w:cs="Arial"/>
          <w:sz w:val="26"/>
          <w:szCs w:val="26"/>
        </w:rPr>
        <w:t xml:space="preserve">A teoria dos germes de Louis Pasteur é uma ridícula ficção" (Pierre </w:t>
      </w:r>
      <w:proofErr w:type="spellStart"/>
      <w:r w:rsidRPr="00132F4D">
        <w:rPr>
          <w:rFonts w:ascii="Arial" w:hAnsi="Arial" w:cs="Arial"/>
          <w:sz w:val="26"/>
          <w:szCs w:val="26"/>
        </w:rPr>
        <w:t>Pochet</w:t>
      </w:r>
      <w:proofErr w:type="spellEnd"/>
      <w:r w:rsidRPr="00132F4D">
        <w:rPr>
          <w:rFonts w:ascii="Arial" w:hAnsi="Arial" w:cs="Arial"/>
          <w:sz w:val="26"/>
          <w:szCs w:val="26"/>
        </w:rPr>
        <w:t xml:space="preserve">, professor de Fisiologia em </w:t>
      </w:r>
      <w:proofErr w:type="spellStart"/>
      <w:r w:rsidRPr="00132F4D">
        <w:rPr>
          <w:rFonts w:ascii="Arial" w:hAnsi="Arial" w:cs="Arial"/>
          <w:sz w:val="26"/>
          <w:szCs w:val="26"/>
        </w:rPr>
        <w:t>Toulose</w:t>
      </w:r>
      <w:proofErr w:type="spellEnd"/>
      <w:r w:rsidRPr="00132F4D">
        <w:rPr>
          <w:rFonts w:ascii="Arial" w:hAnsi="Arial" w:cs="Arial"/>
          <w:sz w:val="26"/>
          <w:szCs w:val="26"/>
        </w:rPr>
        <w:t>, 1872). "Quando a Exposição de Paris se encerrar; ninguém mais ouvirá falar em luz elétrica" (</w:t>
      </w:r>
      <w:proofErr w:type="spellStart"/>
      <w:r w:rsidRPr="00132F4D">
        <w:rPr>
          <w:rFonts w:ascii="Arial" w:hAnsi="Arial" w:cs="Arial"/>
          <w:sz w:val="26"/>
          <w:szCs w:val="26"/>
        </w:rPr>
        <w:t>Erasrnus</w:t>
      </w:r>
      <w:proofErr w:type="spellEnd"/>
      <w:r w:rsidRPr="00132F4D">
        <w:rPr>
          <w:rFonts w:ascii="Arial" w:hAnsi="Arial" w:cs="Arial"/>
          <w:sz w:val="26"/>
          <w:szCs w:val="26"/>
        </w:rPr>
        <w:t xml:space="preserve"> Wilson, da Universidade de Oxford, 1879). </w:t>
      </w:r>
      <w:r>
        <w:rPr>
          <w:rFonts w:ascii="Arial" w:hAnsi="Arial" w:cs="Arial"/>
          <w:sz w:val="26"/>
          <w:szCs w:val="26"/>
        </w:rPr>
        <w:t>“</w:t>
      </w:r>
      <w:r w:rsidRPr="00132F4D">
        <w:rPr>
          <w:rFonts w:ascii="Arial" w:hAnsi="Arial" w:cs="Arial"/>
          <w:sz w:val="26"/>
          <w:szCs w:val="26"/>
        </w:rPr>
        <w:t>Recuso-me a acreditar que um submarino faça outra coisa além de afundar no mar e asfixiar sua tripulação</w:t>
      </w:r>
      <w:r>
        <w:rPr>
          <w:rFonts w:ascii="Arial" w:hAnsi="Arial" w:cs="Arial"/>
          <w:sz w:val="26"/>
          <w:szCs w:val="26"/>
        </w:rPr>
        <w:t>”</w:t>
      </w:r>
      <w:r w:rsidRPr="00132F4D">
        <w:rPr>
          <w:rFonts w:ascii="Arial" w:hAnsi="Arial" w:cs="Arial"/>
          <w:sz w:val="26"/>
          <w:szCs w:val="26"/>
        </w:rPr>
        <w:t xml:space="preserve"> (H. G. Wells, escritor inglês, 1902).</w:t>
      </w:r>
    </w:p>
    <w:p w14:paraId="0FFFF9B3" w14:textId="5A199614" w:rsidR="000B1DB1" w:rsidRDefault="000B1DB1" w:rsidP="00132F4D">
      <w:pPr>
        <w:spacing w:after="0" w:line="240" w:lineRule="auto"/>
        <w:ind w:left="11" w:right="125" w:firstLine="652"/>
        <w:jc w:val="both"/>
        <w:rPr>
          <w:rFonts w:ascii="Arial" w:hAnsi="Arial" w:cs="Arial"/>
          <w:sz w:val="26"/>
          <w:szCs w:val="26"/>
        </w:rPr>
      </w:pPr>
      <w:r w:rsidRPr="000B1DB1">
        <w:rPr>
          <w:rFonts w:ascii="Arial" w:hAnsi="Arial" w:cs="Arial"/>
          <w:sz w:val="26"/>
          <w:szCs w:val="26"/>
        </w:rPr>
        <w:t>E ainda inquestionável que muitos foram aqueles que, apesar de suas contribuições significativas, foram fadados ao esquecimento, dada a inexistência de pessoas significativas no</w:t>
      </w:r>
      <w:r>
        <w:rPr>
          <w:rFonts w:ascii="Arial" w:hAnsi="Arial" w:cs="Arial"/>
          <w:sz w:val="26"/>
          <w:szCs w:val="26"/>
        </w:rPr>
        <w:t xml:space="preserve"> </w:t>
      </w:r>
      <w:r w:rsidRPr="000B1DB1">
        <w:rPr>
          <w:rFonts w:ascii="Arial" w:hAnsi="Arial" w:cs="Arial"/>
          <w:sz w:val="26"/>
          <w:szCs w:val="26"/>
        </w:rPr>
        <w:t xml:space="preserve">contexto social capazes de aceitar e possibilitar o reconhecimento e a divulgação da descoberta elou da produção criativa, Foi este um dos fatores que levou </w:t>
      </w:r>
      <w:proofErr w:type="spellStart"/>
      <w:r w:rsidRPr="000B1DB1">
        <w:rPr>
          <w:rFonts w:ascii="Arial" w:hAnsi="Arial" w:cs="Arial"/>
          <w:sz w:val="26"/>
          <w:szCs w:val="26"/>
        </w:rPr>
        <w:t>Csikszentrnihalyi</w:t>
      </w:r>
      <w:proofErr w:type="spellEnd"/>
      <w:r w:rsidRPr="000B1DB1">
        <w:rPr>
          <w:rFonts w:ascii="Arial" w:hAnsi="Arial" w:cs="Arial"/>
          <w:sz w:val="26"/>
          <w:szCs w:val="26"/>
        </w:rPr>
        <w:t xml:space="preserve"> (1994) a destacar que a criatividade não é um atributo do indivíduo, mas antes de sistemas sociais que fazem julgamentos sobre indivíduos, ressaltando de forma enfática que são as condições sociais e culturais em interação com as potencialidades do indivíduo que fazem emergir objetos e comportamentos a que denominamos criativos.</w:t>
      </w:r>
    </w:p>
    <w:p w14:paraId="739C09BE" w14:textId="77777777" w:rsidR="00C7710D" w:rsidRDefault="00C7710D" w:rsidP="00132F4D">
      <w:pPr>
        <w:spacing w:after="0" w:line="240" w:lineRule="auto"/>
        <w:ind w:left="11" w:right="125" w:firstLine="652"/>
        <w:jc w:val="both"/>
        <w:rPr>
          <w:rFonts w:ascii="Arial" w:hAnsi="Arial" w:cs="Arial"/>
          <w:sz w:val="26"/>
          <w:szCs w:val="26"/>
        </w:rPr>
      </w:pPr>
    </w:p>
    <w:p w14:paraId="1C493F9E" w14:textId="536FD5E5" w:rsidR="00C7710D" w:rsidRPr="00C74308" w:rsidRDefault="00B01F46" w:rsidP="00C74308">
      <w:pPr>
        <w:pStyle w:val="Ttulo2"/>
        <w:spacing w:before="0" w:after="0" w:line="240" w:lineRule="auto"/>
        <w:rPr>
          <w:rFonts w:ascii="Arial" w:hAnsi="Arial" w:cs="Arial"/>
          <w:b/>
          <w:bCs/>
          <w:color w:val="auto"/>
          <w:sz w:val="26"/>
          <w:szCs w:val="26"/>
        </w:rPr>
      </w:pPr>
      <w:bookmarkStart w:id="13" w:name="_Toc160642332"/>
      <w:r>
        <w:rPr>
          <w:rFonts w:ascii="Arial" w:hAnsi="Arial" w:cs="Arial"/>
          <w:b/>
          <w:bCs/>
          <w:color w:val="auto"/>
          <w:sz w:val="26"/>
          <w:szCs w:val="26"/>
        </w:rPr>
        <w:t xml:space="preserve">4.1 </w:t>
      </w:r>
      <w:r w:rsidR="00C7710D" w:rsidRPr="00C74308">
        <w:rPr>
          <w:rFonts w:ascii="Arial" w:hAnsi="Arial" w:cs="Arial"/>
          <w:b/>
          <w:bCs/>
          <w:color w:val="auto"/>
          <w:sz w:val="26"/>
          <w:szCs w:val="26"/>
        </w:rPr>
        <w:t>Características de um contexto social propício à criatividade</w:t>
      </w:r>
      <w:bookmarkEnd w:id="13"/>
    </w:p>
    <w:p w14:paraId="758F3243" w14:textId="77777777" w:rsidR="00403B00" w:rsidRDefault="00403B00" w:rsidP="00C7710D">
      <w:pPr>
        <w:tabs>
          <w:tab w:val="left" w:pos="8789"/>
        </w:tabs>
        <w:spacing w:after="0" w:line="240" w:lineRule="auto"/>
        <w:ind w:left="13" w:right="151"/>
        <w:jc w:val="both"/>
        <w:rPr>
          <w:rFonts w:ascii="Arial" w:eastAsiaTheme="majorEastAsia" w:hAnsi="Arial" w:cs="Arial"/>
          <w:b/>
          <w:bCs/>
          <w:sz w:val="26"/>
          <w:szCs w:val="26"/>
        </w:rPr>
      </w:pPr>
    </w:p>
    <w:p w14:paraId="510ED5A1" w14:textId="2D920092" w:rsidR="00C52F11" w:rsidRPr="00C52F11" w:rsidRDefault="00403B00" w:rsidP="00C52F11">
      <w:pPr>
        <w:spacing w:after="0" w:line="240" w:lineRule="auto"/>
        <w:ind w:left="11" w:right="125" w:firstLine="652"/>
        <w:jc w:val="both"/>
        <w:rPr>
          <w:rFonts w:ascii="Arial" w:hAnsi="Arial" w:cs="Arial"/>
          <w:sz w:val="26"/>
          <w:szCs w:val="26"/>
        </w:rPr>
      </w:pPr>
      <w:r w:rsidRPr="00403B00">
        <w:rPr>
          <w:rFonts w:ascii="Arial" w:hAnsi="Arial" w:cs="Arial"/>
          <w:sz w:val="26"/>
          <w:szCs w:val="26"/>
        </w:rPr>
        <w:t xml:space="preserve">Em termos das características de um contexto social propício à criatividade, salienta-se a extensão em que as contribuições criativas são bem aceitas e valorizadas, bem como a existência de condições que estimulem a inovação, a exploração de </w:t>
      </w:r>
      <w:proofErr w:type="spellStart"/>
      <w:r w:rsidRPr="00403B00">
        <w:rPr>
          <w:rFonts w:ascii="Arial" w:hAnsi="Arial" w:cs="Arial"/>
          <w:sz w:val="26"/>
          <w:szCs w:val="26"/>
        </w:rPr>
        <w:t>idéias</w:t>
      </w:r>
      <w:proofErr w:type="spellEnd"/>
      <w:r w:rsidRPr="00403B00">
        <w:rPr>
          <w:rFonts w:ascii="Arial" w:hAnsi="Arial" w:cs="Arial"/>
          <w:sz w:val="26"/>
          <w:szCs w:val="26"/>
        </w:rPr>
        <w:t xml:space="preserve"> e a criação de novos produtos. A magnitude do impacto de forças sociais na expressão da criatividade foi salientada por autores como </w:t>
      </w:r>
      <w:proofErr w:type="spellStart"/>
      <w:r w:rsidRPr="00403B00">
        <w:rPr>
          <w:rFonts w:ascii="Arial" w:hAnsi="Arial" w:cs="Arial"/>
          <w:sz w:val="26"/>
          <w:szCs w:val="26"/>
        </w:rPr>
        <w:t>Arieti</w:t>
      </w:r>
      <w:proofErr w:type="spellEnd"/>
      <w:r w:rsidRPr="00403B00">
        <w:rPr>
          <w:rFonts w:ascii="Arial" w:hAnsi="Arial" w:cs="Arial"/>
          <w:sz w:val="26"/>
          <w:szCs w:val="26"/>
        </w:rPr>
        <w:t xml:space="preserve"> (1976), Schwartz (1992) e </w:t>
      </w:r>
      <w:proofErr w:type="spellStart"/>
      <w:r w:rsidRPr="00403B00">
        <w:rPr>
          <w:rFonts w:ascii="Arial" w:hAnsi="Arial" w:cs="Arial"/>
          <w:sz w:val="26"/>
          <w:szCs w:val="26"/>
        </w:rPr>
        <w:t>Montuori</w:t>
      </w:r>
      <w:proofErr w:type="spellEnd"/>
      <w:r w:rsidRPr="00403B00">
        <w:rPr>
          <w:rFonts w:ascii="Arial" w:hAnsi="Arial" w:cs="Arial"/>
          <w:sz w:val="26"/>
          <w:szCs w:val="26"/>
        </w:rPr>
        <w:t xml:space="preserve"> e </w:t>
      </w:r>
      <w:proofErr w:type="spellStart"/>
      <w:r w:rsidRPr="00403B00">
        <w:rPr>
          <w:rFonts w:ascii="Arial" w:hAnsi="Arial" w:cs="Arial"/>
          <w:sz w:val="26"/>
          <w:szCs w:val="26"/>
        </w:rPr>
        <w:t>Purser</w:t>
      </w:r>
      <w:proofErr w:type="spellEnd"/>
      <w:r w:rsidRPr="00403B00">
        <w:rPr>
          <w:rFonts w:ascii="Arial" w:hAnsi="Arial" w:cs="Arial"/>
          <w:sz w:val="26"/>
          <w:szCs w:val="26"/>
        </w:rPr>
        <w:t xml:space="preserve"> (1995). Estes destacam que a criatividade não ocorre ao acaso, sendo </w:t>
      </w:r>
      <w:r w:rsidRPr="00403B00">
        <w:rPr>
          <w:rFonts w:ascii="Arial" w:hAnsi="Arial" w:cs="Arial"/>
          <w:sz w:val="26"/>
          <w:szCs w:val="26"/>
        </w:rPr>
        <w:lastRenderedPageBreak/>
        <w:t xml:space="preserve">antes profundamente influenciada por fatores ambientais, considerando os momentos de criação como resultantes de complexas circunstâncias sociais* Schwartz lembra, por exemplo, que a criação, da maneira como é idealizada por muitos atualmente, é uma ilusão, por ser concebida apenas como um fenômeno intrapsíquico, deixando de lado forças políticas e sociais. De forma similar </w:t>
      </w:r>
      <w:proofErr w:type="spellStart"/>
      <w:r w:rsidRPr="00403B00">
        <w:rPr>
          <w:rFonts w:ascii="Arial" w:hAnsi="Arial" w:cs="Arial"/>
          <w:sz w:val="26"/>
          <w:szCs w:val="26"/>
        </w:rPr>
        <w:t>Arieti</w:t>
      </w:r>
      <w:proofErr w:type="spellEnd"/>
      <w:r w:rsidRPr="00403B00">
        <w:rPr>
          <w:rFonts w:ascii="Arial" w:hAnsi="Arial" w:cs="Arial"/>
          <w:sz w:val="26"/>
          <w:szCs w:val="26"/>
        </w:rPr>
        <w:t xml:space="preserve"> ressalta o papel vital da sociedade, chamando atenção para fatores sociais e ambientais que influenciam e inspiram a criatividade, </w:t>
      </w:r>
      <w:proofErr w:type="spellStart"/>
      <w:r w:rsidRPr="00403B00">
        <w:rPr>
          <w:rFonts w:ascii="Arial" w:hAnsi="Arial" w:cs="Arial"/>
          <w:sz w:val="26"/>
          <w:szCs w:val="26"/>
        </w:rPr>
        <w:t>Arieti</w:t>
      </w:r>
      <w:proofErr w:type="spellEnd"/>
      <w:r w:rsidRPr="00403B00">
        <w:rPr>
          <w:rFonts w:ascii="Arial" w:hAnsi="Arial" w:cs="Arial"/>
          <w:sz w:val="26"/>
          <w:szCs w:val="26"/>
        </w:rPr>
        <w:t xml:space="preserve"> aponta especialmente algumas culturas e alguns momentos da história que têm promovido a</w:t>
      </w:r>
      <w:r w:rsidR="00C52F11">
        <w:rPr>
          <w:rFonts w:ascii="Arial" w:hAnsi="Arial" w:cs="Arial"/>
          <w:sz w:val="26"/>
          <w:szCs w:val="26"/>
        </w:rPr>
        <w:t xml:space="preserve"> </w:t>
      </w:r>
      <w:r w:rsidR="00C52F11" w:rsidRPr="00C52F11">
        <w:rPr>
          <w:rFonts w:ascii="Arial" w:hAnsi="Arial" w:cs="Arial"/>
          <w:sz w:val="26"/>
          <w:szCs w:val="26"/>
        </w:rPr>
        <w:t xml:space="preserve">criatividade mais do que outros, detendo-se na identificação de características específicas dessas sociedades que promovem condições propícias à produção criativa. Ao descrever o perfil destas, às quais chama de sociedades </w:t>
      </w:r>
      <w:proofErr w:type="spellStart"/>
      <w:r w:rsidR="00C52F11" w:rsidRPr="00C52F11">
        <w:rPr>
          <w:rFonts w:ascii="Arial" w:hAnsi="Arial" w:cs="Arial"/>
          <w:sz w:val="26"/>
          <w:szCs w:val="26"/>
        </w:rPr>
        <w:t>criativogênicas</w:t>
      </w:r>
      <w:proofErr w:type="spellEnd"/>
      <w:r w:rsidR="00C52F11" w:rsidRPr="00C52F11">
        <w:rPr>
          <w:rFonts w:ascii="Arial" w:hAnsi="Arial" w:cs="Arial"/>
          <w:sz w:val="26"/>
          <w:szCs w:val="26"/>
        </w:rPr>
        <w:t xml:space="preserve">, </w:t>
      </w:r>
      <w:proofErr w:type="spellStart"/>
      <w:r w:rsidR="00C52F11" w:rsidRPr="00C52F11">
        <w:rPr>
          <w:rFonts w:ascii="Arial" w:hAnsi="Arial" w:cs="Arial"/>
          <w:sz w:val="26"/>
          <w:szCs w:val="26"/>
        </w:rPr>
        <w:t>Arieti</w:t>
      </w:r>
      <w:proofErr w:type="spellEnd"/>
      <w:r w:rsidR="00C52F11" w:rsidRPr="00C52F11">
        <w:rPr>
          <w:rFonts w:ascii="Arial" w:hAnsi="Arial" w:cs="Arial"/>
          <w:sz w:val="26"/>
          <w:szCs w:val="26"/>
        </w:rPr>
        <w:t xml:space="preserve"> considera distintos fatores, como disponibilidade de </w:t>
      </w:r>
      <w:r w:rsidR="00A66931">
        <w:rPr>
          <w:rFonts w:ascii="Arial" w:hAnsi="Arial" w:cs="Arial"/>
          <w:sz w:val="26"/>
          <w:szCs w:val="26"/>
        </w:rPr>
        <w:t>meios</w:t>
      </w:r>
      <w:r w:rsidR="00C52F11" w:rsidRPr="00C52F11">
        <w:rPr>
          <w:rFonts w:ascii="Arial" w:hAnsi="Arial" w:cs="Arial"/>
          <w:sz w:val="26"/>
          <w:szCs w:val="26"/>
        </w:rPr>
        <w:t xml:space="preserve"> culturais, abertura a </w:t>
      </w:r>
      <w:r w:rsidR="00A66931" w:rsidRPr="00C52F11">
        <w:rPr>
          <w:rFonts w:ascii="Arial" w:hAnsi="Arial" w:cs="Arial"/>
          <w:sz w:val="26"/>
          <w:szCs w:val="26"/>
        </w:rPr>
        <w:t>estímulos</w:t>
      </w:r>
      <w:r w:rsidR="00C52F11" w:rsidRPr="00C52F11">
        <w:rPr>
          <w:rFonts w:ascii="Arial" w:hAnsi="Arial" w:cs="Arial"/>
          <w:sz w:val="26"/>
          <w:szCs w:val="26"/>
        </w:rPr>
        <w:t xml:space="preserve"> ambientais, livre acesso aos meios culturais por todos os cidadãos, sem discriminação, exposição a estímulos culturais diferentes e mesmo antagônicos e presença de incentivos e prêmios.</w:t>
      </w:r>
    </w:p>
    <w:p w14:paraId="41266E22" w14:textId="71EE8CE1" w:rsidR="00C52F11" w:rsidRPr="00C52F11" w:rsidRDefault="00C52F11" w:rsidP="00C52F11">
      <w:pPr>
        <w:spacing w:after="0" w:line="240" w:lineRule="auto"/>
        <w:ind w:left="11" w:right="125" w:firstLine="652"/>
        <w:jc w:val="both"/>
        <w:rPr>
          <w:rFonts w:ascii="Arial" w:hAnsi="Arial" w:cs="Arial"/>
          <w:sz w:val="26"/>
          <w:szCs w:val="26"/>
        </w:rPr>
      </w:pPr>
      <w:proofErr w:type="spellStart"/>
      <w:r w:rsidRPr="00C52F11">
        <w:rPr>
          <w:rFonts w:ascii="Arial" w:hAnsi="Arial" w:cs="Arial"/>
          <w:sz w:val="26"/>
          <w:szCs w:val="26"/>
        </w:rPr>
        <w:t>Arieti</w:t>
      </w:r>
      <w:proofErr w:type="spellEnd"/>
      <w:r w:rsidRPr="00C52F11">
        <w:rPr>
          <w:rFonts w:ascii="Arial" w:hAnsi="Arial" w:cs="Arial"/>
          <w:sz w:val="26"/>
          <w:szCs w:val="26"/>
        </w:rPr>
        <w:t xml:space="preserve"> ilustra a disponibilidade de meios culturais, lembrando</w:t>
      </w:r>
      <w:r w:rsidR="00A66931">
        <w:rPr>
          <w:rFonts w:ascii="Arial" w:hAnsi="Arial" w:cs="Arial"/>
          <w:sz w:val="26"/>
          <w:szCs w:val="26"/>
        </w:rPr>
        <w:t>,</w:t>
      </w:r>
      <w:r w:rsidRPr="00C52F11">
        <w:rPr>
          <w:rFonts w:ascii="Arial" w:hAnsi="Arial" w:cs="Arial"/>
          <w:sz w:val="26"/>
          <w:szCs w:val="26"/>
        </w:rPr>
        <w:t xml:space="preserve"> por exemplo, que Beethoven jamais poderia ter surgido na </w:t>
      </w:r>
      <w:r w:rsidR="00A66931" w:rsidRPr="00C52F11">
        <w:rPr>
          <w:rFonts w:ascii="Arial" w:hAnsi="Arial" w:cs="Arial"/>
          <w:sz w:val="26"/>
          <w:szCs w:val="26"/>
        </w:rPr>
        <w:t>África</w:t>
      </w:r>
      <w:r w:rsidRPr="00C52F11">
        <w:rPr>
          <w:rFonts w:ascii="Arial" w:hAnsi="Arial" w:cs="Arial"/>
          <w:sz w:val="26"/>
          <w:szCs w:val="26"/>
        </w:rPr>
        <w:t xml:space="preserve"> do século XVIII, dada a inexistência de condições propícias ao estudo da música erudita naquele continente. </w:t>
      </w:r>
      <w:proofErr w:type="spellStart"/>
      <w:r w:rsidRPr="00C52F11">
        <w:rPr>
          <w:rFonts w:ascii="Arial" w:hAnsi="Arial" w:cs="Arial"/>
          <w:sz w:val="26"/>
          <w:szCs w:val="26"/>
        </w:rPr>
        <w:t>Arieti</w:t>
      </w:r>
      <w:proofErr w:type="spellEnd"/>
      <w:r w:rsidRPr="00C52F11">
        <w:rPr>
          <w:rFonts w:ascii="Arial" w:hAnsi="Arial" w:cs="Arial"/>
          <w:sz w:val="26"/>
          <w:szCs w:val="26"/>
        </w:rPr>
        <w:t xml:space="preserve"> vai além, ressaltando que, mesmo na Inglaterra, país próximo à Alemanha, onde Beethoven nasceu, este compositor teria apenas uma chance mínima de se transformar em um grande gênio da música clássica</w:t>
      </w:r>
      <w:r w:rsidR="00A66931">
        <w:rPr>
          <w:rFonts w:ascii="Arial" w:hAnsi="Arial" w:cs="Arial"/>
          <w:sz w:val="26"/>
          <w:szCs w:val="26"/>
        </w:rPr>
        <w:t>,</w:t>
      </w:r>
      <w:r w:rsidRPr="00C52F11">
        <w:rPr>
          <w:rFonts w:ascii="Arial" w:hAnsi="Arial" w:cs="Arial"/>
          <w:sz w:val="26"/>
          <w:szCs w:val="26"/>
        </w:rPr>
        <w:t xml:space="preserve"> uma vez que a Inglaterra não dispunha de </w:t>
      </w:r>
      <w:r w:rsidR="00A66931" w:rsidRPr="00C52F11">
        <w:rPr>
          <w:rFonts w:ascii="Arial" w:hAnsi="Arial" w:cs="Arial"/>
          <w:sz w:val="26"/>
          <w:szCs w:val="26"/>
        </w:rPr>
        <w:t>patrimônio</w:t>
      </w:r>
      <w:r w:rsidRPr="00C52F11">
        <w:rPr>
          <w:rFonts w:ascii="Arial" w:hAnsi="Arial" w:cs="Arial"/>
          <w:sz w:val="26"/>
          <w:szCs w:val="26"/>
        </w:rPr>
        <w:t xml:space="preserve"> cultural suficiente para o </w:t>
      </w:r>
      <w:r w:rsidR="00A66931" w:rsidRPr="00C52F11">
        <w:rPr>
          <w:rFonts w:ascii="Arial" w:hAnsi="Arial" w:cs="Arial"/>
          <w:sz w:val="26"/>
          <w:szCs w:val="26"/>
        </w:rPr>
        <w:t>desenvolvimento</w:t>
      </w:r>
      <w:r w:rsidRPr="00C52F11">
        <w:rPr>
          <w:rFonts w:ascii="Arial" w:hAnsi="Arial" w:cs="Arial"/>
          <w:sz w:val="26"/>
          <w:szCs w:val="26"/>
        </w:rPr>
        <w:t xml:space="preserve"> musical, embora aquele país se sobressaísse em outras áreas, como filosofia, ciências e literatura. Além do </w:t>
      </w:r>
      <w:r w:rsidR="00A66931">
        <w:rPr>
          <w:rFonts w:ascii="Arial" w:hAnsi="Arial" w:cs="Arial"/>
          <w:sz w:val="26"/>
          <w:szCs w:val="26"/>
        </w:rPr>
        <w:t>patrimônio</w:t>
      </w:r>
      <w:r w:rsidRPr="00C52F11">
        <w:rPr>
          <w:rFonts w:ascii="Arial" w:hAnsi="Arial" w:cs="Arial"/>
          <w:sz w:val="26"/>
          <w:szCs w:val="26"/>
        </w:rPr>
        <w:t xml:space="preserve"> cultural, </w:t>
      </w:r>
      <w:r w:rsidR="00A66931">
        <w:rPr>
          <w:rFonts w:ascii="Arial" w:hAnsi="Arial" w:cs="Arial"/>
          <w:sz w:val="26"/>
          <w:szCs w:val="26"/>
        </w:rPr>
        <w:t>também</w:t>
      </w:r>
      <w:r w:rsidRPr="00C52F11">
        <w:rPr>
          <w:rFonts w:ascii="Arial" w:hAnsi="Arial" w:cs="Arial"/>
          <w:sz w:val="26"/>
          <w:szCs w:val="26"/>
        </w:rPr>
        <w:t xml:space="preserve"> indispensáveis são os meios físicos</w:t>
      </w:r>
      <w:r w:rsidR="00A66931">
        <w:rPr>
          <w:rFonts w:ascii="Arial" w:hAnsi="Arial" w:cs="Arial"/>
          <w:sz w:val="26"/>
          <w:szCs w:val="26"/>
        </w:rPr>
        <w:t>,</w:t>
      </w:r>
      <w:r w:rsidRPr="00C52F11">
        <w:rPr>
          <w:rFonts w:ascii="Arial" w:hAnsi="Arial" w:cs="Arial"/>
          <w:sz w:val="26"/>
          <w:szCs w:val="26"/>
        </w:rPr>
        <w:t xml:space="preserve"> que variam de área para área </w:t>
      </w:r>
      <w:r w:rsidR="00A66931">
        <w:rPr>
          <w:rFonts w:ascii="Arial" w:hAnsi="Arial" w:cs="Arial"/>
          <w:sz w:val="26"/>
          <w:szCs w:val="26"/>
        </w:rPr>
        <w:t>como</w:t>
      </w:r>
      <w:r w:rsidRPr="00C52F11">
        <w:rPr>
          <w:rFonts w:ascii="Arial" w:hAnsi="Arial" w:cs="Arial"/>
          <w:sz w:val="26"/>
          <w:szCs w:val="26"/>
        </w:rPr>
        <w:t xml:space="preserve"> acesso a equipamentos científicos, revistas especializadas, mármore, madeira, partituras, instrumentos </w:t>
      </w:r>
      <w:proofErr w:type="gramStart"/>
      <w:r w:rsidRPr="00C52F11">
        <w:rPr>
          <w:rFonts w:ascii="Arial" w:hAnsi="Arial" w:cs="Arial"/>
          <w:sz w:val="26"/>
          <w:szCs w:val="26"/>
        </w:rPr>
        <w:t>musicais, etc.</w:t>
      </w:r>
      <w:proofErr w:type="gramEnd"/>
    </w:p>
    <w:p w14:paraId="3A904EC0" w14:textId="6B109689" w:rsidR="00403B00" w:rsidRDefault="00C52F11" w:rsidP="00C52F11">
      <w:pPr>
        <w:spacing w:after="0" w:line="240" w:lineRule="auto"/>
        <w:ind w:left="11" w:right="125" w:firstLine="652"/>
        <w:jc w:val="both"/>
        <w:rPr>
          <w:rFonts w:ascii="Arial" w:hAnsi="Arial" w:cs="Arial"/>
          <w:sz w:val="26"/>
          <w:szCs w:val="26"/>
        </w:rPr>
      </w:pPr>
      <w:r w:rsidRPr="00C52F11">
        <w:rPr>
          <w:rFonts w:ascii="Arial" w:hAnsi="Arial" w:cs="Arial"/>
          <w:sz w:val="26"/>
          <w:szCs w:val="26"/>
        </w:rPr>
        <w:t>A influência do ambiente histórico</w:t>
      </w:r>
      <w:r w:rsidR="00A66931">
        <w:rPr>
          <w:rFonts w:ascii="Arial" w:hAnsi="Arial" w:cs="Arial"/>
          <w:sz w:val="26"/>
          <w:szCs w:val="26"/>
        </w:rPr>
        <w:t>,</w:t>
      </w:r>
      <w:r w:rsidRPr="00C52F11">
        <w:rPr>
          <w:rFonts w:ascii="Arial" w:hAnsi="Arial" w:cs="Arial"/>
          <w:sz w:val="26"/>
          <w:szCs w:val="26"/>
        </w:rPr>
        <w:t xml:space="preserve"> social e cultural nas expressões criativas foi também analisada por </w:t>
      </w:r>
      <w:proofErr w:type="spellStart"/>
      <w:r w:rsidRPr="00C52F11">
        <w:rPr>
          <w:rFonts w:ascii="Arial" w:hAnsi="Arial" w:cs="Arial"/>
          <w:sz w:val="26"/>
          <w:szCs w:val="26"/>
        </w:rPr>
        <w:t>Montuori</w:t>
      </w:r>
      <w:proofErr w:type="spellEnd"/>
      <w:r w:rsidRPr="00C52F11">
        <w:rPr>
          <w:rFonts w:ascii="Arial" w:hAnsi="Arial" w:cs="Arial"/>
          <w:sz w:val="26"/>
          <w:szCs w:val="26"/>
        </w:rPr>
        <w:t xml:space="preserve"> e </w:t>
      </w:r>
      <w:proofErr w:type="spellStart"/>
      <w:r w:rsidRPr="00C52F11">
        <w:rPr>
          <w:rFonts w:ascii="Arial" w:hAnsi="Arial" w:cs="Arial"/>
          <w:sz w:val="26"/>
          <w:szCs w:val="26"/>
        </w:rPr>
        <w:t>Purser</w:t>
      </w:r>
      <w:proofErr w:type="spellEnd"/>
      <w:r w:rsidRPr="00C52F11">
        <w:rPr>
          <w:rFonts w:ascii="Arial" w:hAnsi="Arial" w:cs="Arial"/>
          <w:sz w:val="26"/>
          <w:szCs w:val="26"/>
        </w:rPr>
        <w:t xml:space="preserve"> (1995). Estes </w:t>
      </w:r>
      <w:r w:rsidR="00A66931">
        <w:rPr>
          <w:rFonts w:ascii="Arial" w:hAnsi="Arial" w:cs="Arial"/>
          <w:sz w:val="26"/>
          <w:szCs w:val="26"/>
        </w:rPr>
        <w:t>lembram</w:t>
      </w:r>
      <w:r w:rsidRPr="00C52F11">
        <w:rPr>
          <w:rFonts w:ascii="Arial" w:hAnsi="Arial" w:cs="Arial"/>
          <w:sz w:val="26"/>
          <w:szCs w:val="26"/>
        </w:rPr>
        <w:t xml:space="preserve"> ser a criatividade tanto um fenô</w:t>
      </w:r>
      <w:r w:rsidR="00A66931">
        <w:rPr>
          <w:rFonts w:ascii="Arial" w:hAnsi="Arial" w:cs="Arial"/>
          <w:sz w:val="26"/>
          <w:szCs w:val="26"/>
        </w:rPr>
        <w:t>m</w:t>
      </w:r>
      <w:r w:rsidRPr="00C52F11">
        <w:rPr>
          <w:rFonts w:ascii="Arial" w:hAnsi="Arial" w:cs="Arial"/>
          <w:sz w:val="26"/>
          <w:szCs w:val="26"/>
        </w:rPr>
        <w:t>eno social como de ordem intrapsíquica que requer; para ser co</w:t>
      </w:r>
      <w:r w:rsidR="00A66931">
        <w:rPr>
          <w:rFonts w:ascii="Arial" w:hAnsi="Arial" w:cs="Arial"/>
          <w:sz w:val="26"/>
          <w:szCs w:val="26"/>
        </w:rPr>
        <w:t>m</w:t>
      </w:r>
      <w:r w:rsidRPr="00C52F11">
        <w:rPr>
          <w:rFonts w:ascii="Arial" w:hAnsi="Arial" w:cs="Arial"/>
          <w:sz w:val="26"/>
          <w:szCs w:val="26"/>
        </w:rPr>
        <w:t>preendido em sua totalidade, uma abordage</w:t>
      </w:r>
      <w:r w:rsidR="00A66931">
        <w:rPr>
          <w:rFonts w:ascii="Arial" w:hAnsi="Arial" w:cs="Arial"/>
          <w:sz w:val="26"/>
          <w:szCs w:val="26"/>
        </w:rPr>
        <w:t>m</w:t>
      </w:r>
      <w:r w:rsidRPr="00C52F11">
        <w:rPr>
          <w:rFonts w:ascii="Arial" w:hAnsi="Arial" w:cs="Arial"/>
          <w:sz w:val="26"/>
          <w:szCs w:val="26"/>
        </w:rPr>
        <w:t xml:space="preserve"> interdisciplinar</w:t>
      </w:r>
      <w:r w:rsidR="00A66931">
        <w:rPr>
          <w:rFonts w:ascii="Arial" w:hAnsi="Arial" w:cs="Arial"/>
          <w:sz w:val="26"/>
          <w:szCs w:val="26"/>
        </w:rPr>
        <w:t>,</w:t>
      </w:r>
      <w:r w:rsidRPr="00C52F11">
        <w:rPr>
          <w:rFonts w:ascii="Arial" w:hAnsi="Arial" w:cs="Arial"/>
          <w:sz w:val="26"/>
          <w:szCs w:val="26"/>
        </w:rPr>
        <w:t xml:space="preserve"> histórica, ecológica, sistêmica, levando em conta as diferenças culturais e de gênero.</w:t>
      </w:r>
    </w:p>
    <w:p w14:paraId="1B5D85DA" w14:textId="77777777" w:rsidR="00A60555" w:rsidRPr="00A60555" w:rsidRDefault="00A60555" w:rsidP="00A60555">
      <w:pPr>
        <w:spacing w:after="0" w:line="240" w:lineRule="auto"/>
        <w:ind w:left="11" w:right="125" w:firstLine="652"/>
        <w:jc w:val="both"/>
        <w:rPr>
          <w:rFonts w:ascii="Arial" w:hAnsi="Arial" w:cs="Arial"/>
          <w:sz w:val="26"/>
          <w:szCs w:val="26"/>
        </w:rPr>
      </w:pPr>
      <w:r w:rsidRPr="00A60555">
        <w:rPr>
          <w:rFonts w:ascii="Arial" w:hAnsi="Arial" w:cs="Arial"/>
          <w:sz w:val="26"/>
          <w:szCs w:val="26"/>
        </w:rPr>
        <w:t>A importância do reconhecimento social foi destacada</w:t>
      </w:r>
      <w:r>
        <w:rPr>
          <w:rFonts w:ascii="Arial" w:hAnsi="Arial" w:cs="Arial"/>
          <w:sz w:val="26"/>
          <w:szCs w:val="26"/>
        </w:rPr>
        <w:t xml:space="preserve"> </w:t>
      </w:r>
      <w:r w:rsidRPr="00A60555">
        <w:rPr>
          <w:rFonts w:ascii="Arial" w:hAnsi="Arial" w:cs="Arial"/>
          <w:sz w:val="26"/>
          <w:szCs w:val="26"/>
        </w:rPr>
        <w:t>por vários autores, como Stein (1974: 12), que assim se expressou:</w:t>
      </w:r>
    </w:p>
    <w:p w14:paraId="7867DE79" w14:textId="77777777" w:rsidR="00A60555" w:rsidRDefault="00A60555" w:rsidP="00A60555">
      <w:pPr>
        <w:spacing w:after="0" w:line="240" w:lineRule="auto"/>
        <w:ind w:left="11" w:right="125" w:firstLine="652"/>
        <w:jc w:val="both"/>
        <w:rPr>
          <w:rFonts w:ascii="Arial" w:hAnsi="Arial" w:cs="Arial"/>
          <w:sz w:val="26"/>
          <w:szCs w:val="26"/>
        </w:rPr>
      </w:pPr>
    </w:p>
    <w:p w14:paraId="6DE4BEF4" w14:textId="5FF6CA47" w:rsidR="00A60555" w:rsidRPr="00A60555" w:rsidRDefault="00A60555" w:rsidP="00A60555">
      <w:pPr>
        <w:tabs>
          <w:tab w:val="left" w:pos="8789"/>
        </w:tabs>
        <w:spacing w:after="0" w:line="240" w:lineRule="auto"/>
        <w:ind w:left="2268"/>
        <w:jc w:val="both"/>
        <w:rPr>
          <w:rFonts w:ascii="Arial" w:hAnsi="Arial" w:cs="Arial"/>
          <w:sz w:val="24"/>
          <w:szCs w:val="24"/>
        </w:rPr>
      </w:pPr>
      <w:r w:rsidRPr="00A60555">
        <w:rPr>
          <w:rFonts w:ascii="Arial" w:hAnsi="Arial" w:cs="Arial"/>
          <w:sz w:val="24"/>
          <w:szCs w:val="24"/>
        </w:rPr>
        <w:t>Estimular a criatividade envolve não apenas estimular O indivíduo, mas também afetar seu ambiente social e as pessoas que nele vivem</w:t>
      </w:r>
      <w:r>
        <w:rPr>
          <w:rFonts w:ascii="Arial" w:hAnsi="Arial" w:cs="Arial"/>
          <w:sz w:val="24"/>
          <w:szCs w:val="24"/>
        </w:rPr>
        <w:t>.</w:t>
      </w:r>
      <w:r w:rsidRPr="00A60555">
        <w:rPr>
          <w:rFonts w:ascii="Arial" w:hAnsi="Arial" w:cs="Arial"/>
          <w:sz w:val="24"/>
          <w:szCs w:val="24"/>
        </w:rPr>
        <w:t xml:space="preserve"> Se aqueles que circundam o indivíduo não valorizam a criatividade, não oferecem o ambiente de apoio necessário, não aceitam o trabalho criativo quando este é apresentado, então é possível que os esforços criativos do indivíduo encontrem obstáculos sérios, senão intransponíveis.</w:t>
      </w:r>
    </w:p>
    <w:p w14:paraId="0147E559" w14:textId="77777777" w:rsidR="00A60555" w:rsidRDefault="00A60555" w:rsidP="00A60555">
      <w:pPr>
        <w:spacing w:after="0" w:line="240" w:lineRule="auto"/>
        <w:ind w:left="11" w:right="125" w:firstLine="652"/>
        <w:jc w:val="both"/>
        <w:rPr>
          <w:rFonts w:ascii="Arial" w:hAnsi="Arial" w:cs="Arial"/>
          <w:sz w:val="26"/>
          <w:szCs w:val="26"/>
        </w:rPr>
      </w:pPr>
    </w:p>
    <w:p w14:paraId="7B7E90C5" w14:textId="77777777" w:rsidR="00A60555" w:rsidRPr="00A60555" w:rsidRDefault="00A60555" w:rsidP="00A60555">
      <w:pPr>
        <w:spacing w:after="0" w:line="240" w:lineRule="auto"/>
        <w:ind w:left="11" w:right="125" w:firstLine="652"/>
        <w:jc w:val="both"/>
        <w:rPr>
          <w:rFonts w:ascii="Arial" w:hAnsi="Arial" w:cs="Arial"/>
          <w:sz w:val="26"/>
          <w:szCs w:val="26"/>
        </w:rPr>
      </w:pPr>
      <w:r w:rsidRPr="00A60555">
        <w:rPr>
          <w:rFonts w:ascii="Arial" w:hAnsi="Arial" w:cs="Arial"/>
          <w:sz w:val="26"/>
          <w:szCs w:val="26"/>
        </w:rPr>
        <w:lastRenderedPageBreak/>
        <w:t>O desenvolvimento e a expressão da criatividade não dependem, portanto, somente dos esforços do indivíduo, sendo também de crucial importância o contexto social no qual se acha inserido.</w:t>
      </w:r>
    </w:p>
    <w:p w14:paraId="4184D8C4" w14:textId="19BB0194" w:rsidR="00A60555" w:rsidRDefault="00A60555" w:rsidP="00A60555">
      <w:pPr>
        <w:spacing w:after="0" w:line="240" w:lineRule="auto"/>
        <w:ind w:left="11" w:right="125" w:firstLine="652"/>
        <w:jc w:val="both"/>
        <w:rPr>
          <w:rFonts w:ascii="Arial" w:hAnsi="Arial" w:cs="Arial"/>
          <w:sz w:val="26"/>
          <w:szCs w:val="26"/>
        </w:rPr>
      </w:pPr>
      <w:r w:rsidRPr="00A60555">
        <w:rPr>
          <w:rFonts w:ascii="Arial" w:hAnsi="Arial" w:cs="Arial"/>
          <w:sz w:val="26"/>
          <w:szCs w:val="26"/>
        </w:rPr>
        <w:t>Comentando sobre alguns dos fatores sociais que favorecem a criatividade dos indivíduos ou facilitam a aceitação de pessoas criativas, Stein (1974:284-285) enfatiza os seguintes pontos:</w:t>
      </w:r>
    </w:p>
    <w:p w14:paraId="027B1E76" w14:textId="77777777" w:rsidR="00A60555" w:rsidRPr="00A60555" w:rsidRDefault="00A60555" w:rsidP="00A60555">
      <w:pPr>
        <w:spacing w:after="0" w:line="240" w:lineRule="auto"/>
        <w:ind w:left="11" w:right="125" w:firstLine="652"/>
        <w:jc w:val="both"/>
        <w:rPr>
          <w:rFonts w:ascii="Arial" w:hAnsi="Arial" w:cs="Arial"/>
          <w:sz w:val="26"/>
          <w:szCs w:val="26"/>
        </w:rPr>
      </w:pPr>
    </w:p>
    <w:p w14:paraId="207CB324" w14:textId="161A159F" w:rsidR="00A60555" w:rsidRPr="00A60555" w:rsidRDefault="00A60555" w:rsidP="00A60555">
      <w:pPr>
        <w:pStyle w:val="PargrafodaLista"/>
        <w:numPr>
          <w:ilvl w:val="0"/>
          <w:numId w:val="9"/>
        </w:numPr>
        <w:spacing w:after="0" w:line="240" w:lineRule="auto"/>
        <w:ind w:right="125"/>
        <w:jc w:val="both"/>
        <w:rPr>
          <w:rFonts w:ascii="Arial" w:hAnsi="Arial" w:cs="Arial"/>
          <w:sz w:val="26"/>
          <w:szCs w:val="26"/>
        </w:rPr>
      </w:pPr>
      <w:r w:rsidRPr="00A60555">
        <w:rPr>
          <w:rFonts w:ascii="Arial" w:hAnsi="Arial" w:cs="Arial"/>
          <w:sz w:val="26"/>
          <w:szCs w:val="26"/>
        </w:rPr>
        <w:t xml:space="preserve"> Uma sociedade favorece a criatividade à medida que dá chances ao indivíduo de ter experiência em inúmeras áreas. Uma sociedade que limita a liberdade da pessoa para estudar, trabalhar ou ter experiências diversas restringe suas oportunidades e, </w:t>
      </w:r>
      <w:proofErr w:type="spellStart"/>
      <w:r w:rsidRPr="00A60555">
        <w:rPr>
          <w:rFonts w:ascii="Arial" w:hAnsi="Arial" w:cs="Arial"/>
          <w:sz w:val="26"/>
          <w:szCs w:val="26"/>
        </w:rPr>
        <w:t>conseqüentemente</w:t>
      </w:r>
      <w:proofErr w:type="spellEnd"/>
      <w:r w:rsidRPr="00A60555">
        <w:rPr>
          <w:rFonts w:ascii="Arial" w:hAnsi="Arial" w:cs="Arial"/>
          <w:sz w:val="26"/>
          <w:szCs w:val="26"/>
        </w:rPr>
        <w:t>, diminui a probabilidade de contribuições criativas.</w:t>
      </w:r>
    </w:p>
    <w:p w14:paraId="5A0ED1B6" w14:textId="4AA02B3C" w:rsidR="00A60555" w:rsidRDefault="00A60555" w:rsidP="00A60555">
      <w:pPr>
        <w:pStyle w:val="PargrafodaLista"/>
        <w:numPr>
          <w:ilvl w:val="0"/>
          <w:numId w:val="9"/>
        </w:numPr>
        <w:spacing w:after="0" w:line="240" w:lineRule="auto"/>
        <w:ind w:right="125"/>
        <w:jc w:val="both"/>
        <w:rPr>
          <w:rFonts w:ascii="Arial" w:hAnsi="Arial" w:cs="Arial"/>
          <w:sz w:val="26"/>
          <w:szCs w:val="26"/>
        </w:rPr>
      </w:pPr>
      <w:r w:rsidRPr="00A60555">
        <w:rPr>
          <w:rFonts w:ascii="Arial" w:hAnsi="Arial" w:cs="Arial"/>
          <w:sz w:val="26"/>
          <w:szCs w:val="26"/>
        </w:rPr>
        <w:t xml:space="preserve">Uma sociedade favorece a criatividade quando encoraja uma abertura a experiências internas e externas. Assim, uma sociedade na qual predomina "não faça isto", </w:t>
      </w:r>
      <w:r>
        <w:rPr>
          <w:rFonts w:ascii="Arial" w:hAnsi="Arial" w:cs="Arial"/>
          <w:sz w:val="26"/>
          <w:szCs w:val="26"/>
        </w:rPr>
        <w:t>“</w:t>
      </w:r>
      <w:r w:rsidRPr="00A60555">
        <w:rPr>
          <w:rFonts w:ascii="Arial" w:hAnsi="Arial" w:cs="Arial"/>
          <w:sz w:val="26"/>
          <w:szCs w:val="26"/>
        </w:rPr>
        <w:t>não tente</w:t>
      </w:r>
      <w:r>
        <w:rPr>
          <w:rFonts w:ascii="Arial" w:hAnsi="Arial" w:cs="Arial"/>
          <w:sz w:val="26"/>
          <w:szCs w:val="26"/>
        </w:rPr>
        <w:t xml:space="preserve"> </w:t>
      </w:r>
      <w:r w:rsidRPr="00A60555">
        <w:rPr>
          <w:rFonts w:ascii="Arial" w:hAnsi="Arial" w:cs="Arial"/>
          <w:sz w:val="26"/>
          <w:szCs w:val="26"/>
        </w:rPr>
        <w:t>aquilo</w:t>
      </w:r>
      <w:r>
        <w:rPr>
          <w:rFonts w:ascii="Arial" w:hAnsi="Arial" w:cs="Arial"/>
          <w:sz w:val="26"/>
          <w:szCs w:val="26"/>
        </w:rPr>
        <w:t>”</w:t>
      </w:r>
      <w:r w:rsidRPr="00A60555">
        <w:rPr>
          <w:rFonts w:ascii="Arial" w:hAnsi="Arial" w:cs="Arial"/>
          <w:sz w:val="26"/>
          <w:szCs w:val="26"/>
        </w:rPr>
        <w:t xml:space="preserve"> restringe à liberdade de questionar e a autonomia necessária à criatividade.</w:t>
      </w:r>
    </w:p>
    <w:p w14:paraId="0E82F383" w14:textId="1B456C4E" w:rsidR="00AF70DB" w:rsidRPr="00AF70DB" w:rsidRDefault="00AF70DB" w:rsidP="00AF70DB">
      <w:pPr>
        <w:pStyle w:val="PargrafodaLista"/>
        <w:numPr>
          <w:ilvl w:val="0"/>
          <w:numId w:val="9"/>
        </w:numPr>
        <w:spacing w:after="0" w:line="240" w:lineRule="auto"/>
        <w:ind w:right="125"/>
        <w:jc w:val="both"/>
        <w:rPr>
          <w:rFonts w:ascii="Arial" w:hAnsi="Arial" w:cs="Arial"/>
          <w:sz w:val="26"/>
          <w:szCs w:val="26"/>
        </w:rPr>
      </w:pPr>
      <w:r w:rsidRPr="00AF70DB">
        <w:rPr>
          <w:rFonts w:ascii="Arial" w:hAnsi="Arial" w:cs="Arial"/>
          <w:sz w:val="26"/>
          <w:szCs w:val="26"/>
        </w:rPr>
        <w:t>Uma sociedade encoraja a criatividade valorizando a mudança e a originalidade.</w:t>
      </w:r>
    </w:p>
    <w:p w14:paraId="7FD17D67" w14:textId="78739BE0" w:rsidR="00AF70DB" w:rsidRDefault="00AF70DB" w:rsidP="00AF70DB">
      <w:pPr>
        <w:pStyle w:val="PargrafodaLista"/>
        <w:numPr>
          <w:ilvl w:val="0"/>
          <w:numId w:val="9"/>
        </w:numPr>
        <w:spacing w:after="0" w:line="240" w:lineRule="auto"/>
        <w:ind w:right="125"/>
        <w:jc w:val="both"/>
        <w:rPr>
          <w:rFonts w:ascii="Arial" w:hAnsi="Arial" w:cs="Arial"/>
          <w:sz w:val="26"/>
          <w:szCs w:val="26"/>
        </w:rPr>
      </w:pPr>
      <w:r w:rsidRPr="00AF70DB">
        <w:rPr>
          <w:rFonts w:ascii="Arial" w:hAnsi="Arial" w:cs="Arial"/>
          <w:sz w:val="26"/>
          <w:szCs w:val="26"/>
        </w:rPr>
        <w:t>A criatividade é encorajada em uma sociedade em que os indivíduos que se destacam por sua expressão criativa têm status e são reconhecidos socialmente. Nessa sociedade, esses indivíduos são encorajados em suas pesquisas e indagações, tornando-se modelos para as novas gerações</w:t>
      </w:r>
      <w:r>
        <w:rPr>
          <w:rFonts w:ascii="Arial" w:hAnsi="Arial" w:cs="Arial"/>
          <w:sz w:val="26"/>
          <w:szCs w:val="26"/>
        </w:rPr>
        <w:t>.</w:t>
      </w:r>
    </w:p>
    <w:p w14:paraId="2113C1B7" w14:textId="22C4E5A9" w:rsidR="00AF70DB" w:rsidRDefault="00AF70DB" w:rsidP="00AF70DB">
      <w:pPr>
        <w:pStyle w:val="PargrafodaLista"/>
        <w:numPr>
          <w:ilvl w:val="0"/>
          <w:numId w:val="9"/>
        </w:numPr>
        <w:spacing w:after="0" w:line="240" w:lineRule="auto"/>
        <w:ind w:right="125"/>
        <w:jc w:val="both"/>
        <w:rPr>
          <w:rFonts w:ascii="Arial" w:hAnsi="Arial" w:cs="Arial"/>
          <w:sz w:val="26"/>
          <w:szCs w:val="26"/>
        </w:rPr>
      </w:pPr>
      <w:r w:rsidRPr="00AF70DB">
        <w:rPr>
          <w:rFonts w:ascii="Arial" w:hAnsi="Arial" w:cs="Arial"/>
          <w:sz w:val="26"/>
          <w:szCs w:val="26"/>
        </w:rPr>
        <w:t xml:space="preserve">Uma sociedade encoraja a criatividade na extensão em que as interações sociais, as oportunidades e </w:t>
      </w:r>
      <w:r>
        <w:rPr>
          <w:rFonts w:ascii="Arial" w:hAnsi="Arial" w:cs="Arial"/>
          <w:sz w:val="26"/>
          <w:szCs w:val="26"/>
        </w:rPr>
        <w:t>o</w:t>
      </w:r>
      <w:r w:rsidRPr="00AF70DB">
        <w:rPr>
          <w:rFonts w:ascii="Arial" w:hAnsi="Arial" w:cs="Arial"/>
          <w:sz w:val="26"/>
          <w:szCs w:val="26"/>
        </w:rPr>
        <w:t>s privilégios são determinados não pelo stat</w:t>
      </w:r>
      <w:r>
        <w:rPr>
          <w:rFonts w:ascii="Arial" w:hAnsi="Arial" w:cs="Arial"/>
          <w:sz w:val="26"/>
          <w:szCs w:val="26"/>
        </w:rPr>
        <w:t>us</w:t>
      </w:r>
      <w:r w:rsidRPr="00AF70DB">
        <w:rPr>
          <w:rFonts w:ascii="Arial" w:hAnsi="Arial" w:cs="Arial"/>
          <w:sz w:val="26"/>
          <w:szCs w:val="26"/>
        </w:rPr>
        <w:t xml:space="preserve"> social, família, raça, cor, credo ou partido político, mas antes pelas qualificações e atributos pessoais de cada um de seus membros.  </w:t>
      </w:r>
    </w:p>
    <w:p w14:paraId="50C4A1D6" w14:textId="51A4A1B1" w:rsidR="00AF70DB" w:rsidRPr="00AF70DB" w:rsidRDefault="00AF70DB" w:rsidP="00AF70DB">
      <w:pPr>
        <w:pStyle w:val="PargrafodaLista"/>
        <w:numPr>
          <w:ilvl w:val="0"/>
          <w:numId w:val="9"/>
        </w:numPr>
        <w:spacing w:after="0" w:line="240" w:lineRule="auto"/>
        <w:ind w:right="125"/>
        <w:jc w:val="both"/>
        <w:rPr>
          <w:rFonts w:ascii="Arial" w:hAnsi="Arial" w:cs="Arial"/>
          <w:sz w:val="26"/>
          <w:szCs w:val="26"/>
        </w:rPr>
      </w:pPr>
      <w:r w:rsidRPr="00AF70DB">
        <w:rPr>
          <w:rFonts w:ascii="Arial" w:hAnsi="Arial" w:cs="Arial"/>
          <w:sz w:val="26"/>
          <w:szCs w:val="26"/>
        </w:rPr>
        <w:t xml:space="preserve">Uma sociedade favorece a criatividade quando seus </w:t>
      </w:r>
      <w:r w:rsidR="00CA4854">
        <w:rPr>
          <w:rFonts w:ascii="Arial" w:hAnsi="Arial" w:cs="Arial"/>
          <w:sz w:val="26"/>
          <w:szCs w:val="26"/>
        </w:rPr>
        <w:t>cidadãos</w:t>
      </w:r>
      <w:r w:rsidRPr="00AF70DB">
        <w:rPr>
          <w:rFonts w:ascii="Arial" w:hAnsi="Arial" w:cs="Arial"/>
          <w:sz w:val="26"/>
          <w:szCs w:val="26"/>
        </w:rPr>
        <w:t xml:space="preserve"> têm liberdade e oportunidade para:</w:t>
      </w:r>
    </w:p>
    <w:p w14:paraId="22816B65" w14:textId="2E72BF06" w:rsidR="00AF70DB" w:rsidRPr="00CA4854" w:rsidRDefault="00CA4854" w:rsidP="00CA4854">
      <w:pPr>
        <w:spacing w:after="0" w:line="240" w:lineRule="auto"/>
        <w:ind w:right="125" w:firstLine="851"/>
        <w:jc w:val="both"/>
        <w:rPr>
          <w:rFonts w:ascii="Arial" w:hAnsi="Arial" w:cs="Arial"/>
          <w:sz w:val="26"/>
          <w:szCs w:val="26"/>
        </w:rPr>
      </w:pPr>
      <w:r>
        <w:rPr>
          <w:rFonts w:ascii="Arial" w:hAnsi="Arial" w:cs="Arial"/>
          <w:sz w:val="26"/>
          <w:szCs w:val="26"/>
        </w:rPr>
        <w:t xml:space="preserve">- </w:t>
      </w:r>
      <w:proofErr w:type="gramStart"/>
      <w:r w:rsidR="00AF70DB" w:rsidRPr="00CA4854">
        <w:rPr>
          <w:rFonts w:ascii="Arial" w:hAnsi="Arial" w:cs="Arial"/>
          <w:sz w:val="26"/>
          <w:szCs w:val="26"/>
        </w:rPr>
        <w:t>estudar</w:t>
      </w:r>
      <w:proofErr w:type="gramEnd"/>
      <w:r w:rsidR="00AF70DB" w:rsidRPr="00CA4854">
        <w:rPr>
          <w:rFonts w:ascii="Arial" w:hAnsi="Arial" w:cs="Arial"/>
          <w:sz w:val="26"/>
          <w:szCs w:val="26"/>
        </w:rPr>
        <w:t xml:space="preserve"> e preparar-se profissionalmente;</w:t>
      </w:r>
    </w:p>
    <w:p w14:paraId="5A01B8FD" w14:textId="2D80CE3F" w:rsidR="00AF70DB" w:rsidRPr="00CA4854" w:rsidRDefault="00CA4854" w:rsidP="00CA4854">
      <w:pPr>
        <w:spacing w:after="0" w:line="240" w:lineRule="auto"/>
        <w:ind w:right="125" w:firstLine="851"/>
        <w:jc w:val="both"/>
        <w:rPr>
          <w:rFonts w:ascii="Arial" w:hAnsi="Arial" w:cs="Arial"/>
          <w:sz w:val="26"/>
          <w:szCs w:val="26"/>
        </w:rPr>
      </w:pPr>
      <w:r>
        <w:rPr>
          <w:rFonts w:ascii="Arial" w:hAnsi="Arial" w:cs="Arial"/>
          <w:sz w:val="26"/>
          <w:szCs w:val="26"/>
        </w:rPr>
        <w:t xml:space="preserve">- </w:t>
      </w:r>
      <w:proofErr w:type="gramStart"/>
      <w:r w:rsidR="00AF70DB" w:rsidRPr="00CA4854">
        <w:rPr>
          <w:rFonts w:ascii="Arial" w:hAnsi="Arial" w:cs="Arial"/>
          <w:sz w:val="26"/>
          <w:szCs w:val="26"/>
        </w:rPr>
        <w:t>explorar e questionar</w:t>
      </w:r>
      <w:proofErr w:type="gramEnd"/>
      <w:r w:rsidR="00AF70DB" w:rsidRPr="00CA4854">
        <w:rPr>
          <w:rFonts w:ascii="Arial" w:hAnsi="Arial" w:cs="Arial"/>
          <w:sz w:val="26"/>
          <w:szCs w:val="26"/>
        </w:rPr>
        <w:t>;</w:t>
      </w:r>
    </w:p>
    <w:p w14:paraId="0F229DB3" w14:textId="5AF80ACD" w:rsidR="00AF70DB" w:rsidRPr="00CA4854" w:rsidRDefault="00CA4854" w:rsidP="00CA4854">
      <w:pPr>
        <w:spacing w:after="0" w:line="240" w:lineRule="auto"/>
        <w:ind w:right="125" w:firstLine="851"/>
        <w:jc w:val="both"/>
        <w:rPr>
          <w:rFonts w:ascii="Arial" w:hAnsi="Arial" w:cs="Arial"/>
          <w:sz w:val="26"/>
          <w:szCs w:val="26"/>
        </w:rPr>
      </w:pPr>
      <w:r>
        <w:rPr>
          <w:rFonts w:ascii="Arial" w:hAnsi="Arial" w:cs="Arial"/>
          <w:sz w:val="26"/>
          <w:szCs w:val="26"/>
        </w:rPr>
        <w:t xml:space="preserve">- </w:t>
      </w:r>
      <w:proofErr w:type="gramStart"/>
      <w:r w:rsidR="00AF70DB" w:rsidRPr="00CA4854">
        <w:rPr>
          <w:rFonts w:ascii="Arial" w:hAnsi="Arial" w:cs="Arial"/>
          <w:sz w:val="26"/>
          <w:szCs w:val="26"/>
        </w:rPr>
        <w:t>expressar-se</w:t>
      </w:r>
      <w:proofErr w:type="gramEnd"/>
      <w:r w:rsidR="00AF70DB" w:rsidRPr="00CA4854">
        <w:rPr>
          <w:rFonts w:ascii="Arial" w:hAnsi="Arial" w:cs="Arial"/>
          <w:sz w:val="26"/>
          <w:szCs w:val="26"/>
        </w:rPr>
        <w:t>; e</w:t>
      </w:r>
    </w:p>
    <w:p w14:paraId="3E08A30F" w14:textId="4BCE5168" w:rsidR="00AF70DB" w:rsidRPr="00CA4854" w:rsidRDefault="00CA4854" w:rsidP="00CA4854">
      <w:pPr>
        <w:spacing w:after="0" w:line="240" w:lineRule="auto"/>
        <w:ind w:right="125" w:firstLine="851"/>
        <w:jc w:val="both"/>
        <w:rPr>
          <w:rFonts w:ascii="Arial" w:hAnsi="Arial" w:cs="Arial"/>
          <w:sz w:val="26"/>
          <w:szCs w:val="26"/>
        </w:rPr>
      </w:pPr>
      <w:r>
        <w:rPr>
          <w:rFonts w:ascii="Arial" w:hAnsi="Arial" w:cs="Arial"/>
          <w:sz w:val="26"/>
          <w:szCs w:val="26"/>
        </w:rPr>
        <w:t xml:space="preserve">- </w:t>
      </w:r>
      <w:proofErr w:type="gramStart"/>
      <w:r w:rsidR="00AF70DB" w:rsidRPr="00CA4854">
        <w:rPr>
          <w:rFonts w:ascii="Arial" w:hAnsi="Arial" w:cs="Arial"/>
          <w:sz w:val="26"/>
          <w:szCs w:val="26"/>
        </w:rPr>
        <w:t>ser</w:t>
      </w:r>
      <w:proofErr w:type="gramEnd"/>
      <w:r w:rsidR="00AF70DB" w:rsidRPr="00CA4854">
        <w:rPr>
          <w:rFonts w:ascii="Arial" w:hAnsi="Arial" w:cs="Arial"/>
          <w:sz w:val="26"/>
          <w:szCs w:val="26"/>
        </w:rPr>
        <w:t xml:space="preserve"> eles mesmos.</w:t>
      </w:r>
    </w:p>
    <w:p w14:paraId="1C53FED4" w14:textId="77777777" w:rsidR="00A60555" w:rsidRPr="00CA4854" w:rsidRDefault="00A60555" w:rsidP="00CA4854">
      <w:pPr>
        <w:spacing w:after="0" w:line="240" w:lineRule="auto"/>
        <w:ind w:right="125"/>
        <w:jc w:val="both"/>
        <w:rPr>
          <w:rFonts w:ascii="Arial" w:hAnsi="Arial" w:cs="Arial"/>
          <w:sz w:val="26"/>
          <w:szCs w:val="26"/>
        </w:rPr>
      </w:pPr>
    </w:p>
    <w:p w14:paraId="2E01B086" w14:textId="77777777" w:rsidR="00403B00" w:rsidRPr="00C7710D" w:rsidRDefault="00403B00" w:rsidP="00C7710D">
      <w:pPr>
        <w:tabs>
          <w:tab w:val="left" w:pos="8789"/>
        </w:tabs>
        <w:spacing w:after="0" w:line="240" w:lineRule="auto"/>
        <w:ind w:left="13" w:right="151"/>
        <w:jc w:val="both"/>
        <w:rPr>
          <w:rFonts w:ascii="Arial" w:eastAsiaTheme="majorEastAsia" w:hAnsi="Arial" w:cs="Arial"/>
          <w:b/>
          <w:bCs/>
          <w:sz w:val="26"/>
          <w:szCs w:val="26"/>
        </w:rPr>
      </w:pPr>
    </w:p>
    <w:p w14:paraId="4C05F9B4" w14:textId="1977B3FD" w:rsidR="00C7710D" w:rsidRDefault="009C5AA7" w:rsidP="009C5AA7">
      <w:pPr>
        <w:spacing w:after="0" w:line="240" w:lineRule="auto"/>
        <w:ind w:left="11" w:right="125" w:firstLine="652"/>
        <w:jc w:val="both"/>
        <w:rPr>
          <w:rFonts w:ascii="Arial" w:hAnsi="Arial" w:cs="Arial"/>
          <w:sz w:val="26"/>
          <w:szCs w:val="26"/>
        </w:rPr>
      </w:pPr>
      <w:r w:rsidRPr="009C5AA7">
        <w:rPr>
          <w:rFonts w:ascii="Arial" w:hAnsi="Arial" w:cs="Arial"/>
          <w:sz w:val="26"/>
          <w:szCs w:val="26"/>
        </w:rPr>
        <w:t>Serão examinadas, a seguir, algumas barreiras ao desenvolvimento e à expressão da criatividade. Em um segundo momento, a influência da família sobre a criatividade será ressaltada. Finalmente, serão explorados alguns fatores que afetam o</w:t>
      </w:r>
      <w:r>
        <w:rPr>
          <w:rFonts w:ascii="Arial" w:hAnsi="Arial" w:cs="Arial"/>
          <w:sz w:val="26"/>
          <w:szCs w:val="26"/>
        </w:rPr>
        <w:t xml:space="preserve"> </w:t>
      </w:r>
      <w:r w:rsidRPr="009C5AA7">
        <w:rPr>
          <w:rFonts w:ascii="Arial" w:hAnsi="Arial" w:cs="Arial"/>
          <w:sz w:val="26"/>
          <w:szCs w:val="26"/>
        </w:rPr>
        <w:t xml:space="preserve">desenvolvimento do autoconceito, o qual diz respeito ao conjunto de crenças e </w:t>
      </w:r>
      <w:r>
        <w:rPr>
          <w:rFonts w:ascii="Arial" w:hAnsi="Arial" w:cs="Arial"/>
          <w:sz w:val="26"/>
          <w:szCs w:val="26"/>
        </w:rPr>
        <w:t>sentimentos</w:t>
      </w:r>
      <w:r w:rsidRPr="009C5AA7">
        <w:rPr>
          <w:rFonts w:ascii="Arial" w:hAnsi="Arial" w:cs="Arial"/>
          <w:sz w:val="26"/>
          <w:szCs w:val="26"/>
        </w:rPr>
        <w:t xml:space="preserve"> do indivíduo a respeito de si</w:t>
      </w:r>
      <w:r>
        <w:rPr>
          <w:rFonts w:ascii="Arial" w:hAnsi="Arial" w:cs="Arial"/>
          <w:sz w:val="26"/>
          <w:szCs w:val="26"/>
        </w:rPr>
        <w:t xml:space="preserve"> </w:t>
      </w:r>
      <w:r w:rsidRPr="009C5AA7">
        <w:rPr>
          <w:rFonts w:ascii="Arial" w:hAnsi="Arial" w:cs="Arial"/>
          <w:sz w:val="26"/>
          <w:szCs w:val="26"/>
        </w:rPr>
        <w:t>mesmo e de suas capacidades. Esse é um dos fatores mais importantes na determinação do comportamento emitido pela pessoa, afetando todas as áreas da personalidade, podendo tanto restringir (no caso de um autoconceito negativo) como facilitar ao indivíduo (no caso de um autoconceito positivo) a realização de seu potencial.</w:t>
      </w:r>
    </w:p>
    <w:p w14:paraId="73D7CB24" w14:textId="77777777" w:rsidR="00D85002" w:rsidRDefault="00D85002" w:rsidP="009C5AA7">
      <w:pPr>
        <w:spacing w:after="0" w:line="240" w:lineRule="auto"/>
        <w:ind w:left="11" w:right="125" w:firstLine="652"/>
        <w:jc w:val="both"/>
        <w:rPr>
          <w:rFonts w:ascii="Arial" w:hAnsi="Arial" w:cs="Arial"/>
          <w:sz w:val="26"/>
          <w:szCs w:val="26"/>
        </w:rPr>
      </w:pPr>
    </w:p>
    <w:p w14:paraId="57AE15F5" w14:textId="5E0D3896" w:rsidR="00D85002" w:rsidRPr="00C74308" w:rsidRDefault="00B01F46" w:rsidP="00C74308">
      <w:pPr>
        <w:pStyle w:val="Ttulo2"/>
        <w:spacing w:before="0" w:after="0" w:line="240" w:lineRule="auto"/>
        <w:rPr>
          <w:rFonts w:ascii="Arial" w:hAnsi="Arial" w:cs="Arial"/>
          <w:b/>
          <w:bCs/>
          <w:color w:val="auto"/>
          <w:sz w:val="26"/>
          <w:szCs w:val="26"/>
        </w:rPr>
      </w:pPr>
      <w:bookmarkStart w:id="14" w:name="_Toc160642333"/>
      <w:r>
        <w:rPr>
          <w:rFonts w:ascii="Arial" w:hAnsi="Arial" w:cs="Arial"/>
          <w:b/>
          <w:bCs/>
          <w:color w:val="auto"/>
          <w:sz w:val="26"/>
          <w:szCs w:val="26"/>
        </w:rPr>
        <w:t xml:space="preserve">4.2 </w:t>
      </w:r>
      <w:r w:rsidR="00D85002" w:rsidRPr="00C74308">
        <w:rPr>
          <w:rFonts w:ascii="Arial" w:hAnsi="Arial" w:cs="Arial"/>
          <w:b/>
          <w:bCs/>
          <w:color w:val="auto"/>
          <w:sz w:val="26"/>
          <w:szCs w:val="26"/>
        </w:rPr>
        <w:t>Barreiras ao desenvolvimento da criatividade</w:t>
      </w:r>
      <w:bookmarkEnd w:id="14"/>
    </w:p>
    <w:p w14:paraId="07171981" w14:textId="77777777" w:rsidR="00D85002" w:rsidRDefault="00D85002" w:rsidP="00D85002">
      <w:pPr>
        <w:ind w:left="88" w:right="13" w:firstLine="679"/>
      </w:pPr>
    </w:p>
    <w:p w14:paraId="2896E0E4" w14:textId="0B1E92D3" w:rsidR="00D85002" w:rsidRDefault="00D85002" w:rsidP="00D85002">
      <w:pPr>
        <w:spacing w:after="0" w:line="240" w:lineRule="auto"/>
        <w:ind w:left="11" w:right="125" w:firstLine="652"/>
        <w:jc w:val="both"/>
        <w:rPr>
          <w:rFonts w:ascii="Arial" w:hAnsi="Arial" w:cs="Arial"/>
          <w:sz w:val="26"/>
          <w:szCs w:val="26"/>
        </w:rPr>
      </w:pPr>
      <w:r w:rsidRPr="00D85002">
        <w:rPr>
          <w:rFonts w:ascii="Arial" w:hAnsi="Arial" w:cs="Arial"/>
          <w:sz w:val="26"/>
          <w:szCs w:val="26"/>
        </w:rPr>
        <w:t>Em nossa sociedade, vários são os fatores que podem bloquear o desenvolvimento e a expressão da criatividade. Esses fatores têm sido discutidos por autores diversos (</w:t>
      </w:r>
      <w:proofErr w:type="spellStart"/>
      <w:r w:rsidRPr="00D85002">
        <w:rPr>
          <w:rFonts w:ascii="Arial" w:hAnsi="Arial" w:cs="Arial"/>
          <w:sz w:val="26"/>
          <w:szCs w:val="26"/>
        </w:rPr>
        <w:t>Adamsi</w:t>
      </w:r>
      <w:proofErr w:type="spellEnd"/>
      <w:r w:rsidRPr="00D85002">
        <w:rPr>
          <w:rFonts w:ascii="Arial" w:hAnsi="Arial" w:cs="Arial"/>
          <w:sz w:val="26"/>
          <w:szCs w:val="26"/>
        </w:rPr>
        <w:t xml:space="preserve"> 1986; Alencar, 1997; </w:t>
      </w:r>
      <w:proofErr w:type="spellStart"/>
      <w:r w:rsidRPr="00D85002">
        <w:rPr>
          <w:rFonts w:ascii="Arial" w:hAnsi="Arial" w:cs="Arial"/>
          <w:sz w:val="26"/>
          <w:szCs w:val="26"/>
        </w:rPr>
        <w:t>Morejón</w:t>
      </w:r>
      <w:proofErr w:type="spellEnd"/>
      <w:r w:rsidRPr="00D85002">
        <w:rPr>
          <w:rFonts w:ascii="Arial" w:hAnsi="Arial" w:cs="Arial"/>
          <w:sz w:val="26"/>
          <w:szCs w:val="26"/>
        </w:rPr>
        <w:t xml:space="preserve">, 1996, 2001; </w:t>
      </w:r>
      <w:proofErr w:type="spellStart"/>
      <w:r w:rsidRPr="00D85002">
        <w:rPr>
          <w:rFonts w:ascii="Arial" w:hAnsi="Arial" w:cs="Arial"/>
          <w:sz w:val="26"/>
          <w:szCs w:val="26"/>
        </w:rPr>
        <w:t>VanDemark</w:t>
      </w:r>
      <w:proofErr w:type="spellEnd"/>
      <w:r w:rsidRPr="00D85002">
        <w:rPr>
          <w:rFonts w:ascii="Arial" w:hAnsi="Arial" w:cs="Arial"/>
          <w:sz w:val="26"/>
          <w:szCs w:val="26"/>
        </w:rPr>
        <w:t xml:space="preserve">, 1991; von </w:t>
      </w:r>
      <w:proofErr w:type="spellStart"/>
      <w:r w:rsidRPr="00D85002">
        <w:rPr>
          <w:rFonts w:ascii="Arial" w:hAnsi="Arial" w:cs="Arial"/>
          <w:sz w:val="26"/>
          <w:szCs w:val="26"/>
        </w:rPr>
        <w:t>Oech</w:t>
      </w:r>
      <w:proofErr w:type="spellEnd"/>
      <w:r w:rsidRPr="00D85002">
        <w:rPr>
          <w:rFonts w:ascii="Arial" w:hAnsi="Arial" w:cs="Arial"/>
          <w:sz w:val="26"/>
          <w:szCs w:val="26"/>
        </w:rPr>
        <w:t>, 1990, dentre outros), que ressaltam que a maior parte</w:t>
      </w:r>
      <w:r>
        <w:rPr>
          <w:rFonts w:ascii="Arial" w:hAnsi="Arial" w:cs="Arial"/>
          <w:sz w:val="26"/>
          <w:szCs w:val="26"/>
        </w:rPr>
        <w:t xml:space="preserve"> </w:t>
      </w:r>
      <w:r w:rsidRPr="00D85002">
        <w:rPr>
          <w:rFonts w:ascii="Arial" w:hAnsi="Arial" w:cs="Arial"/>
          <w:sz w:val="26"/>
          <w:szCs w:val="26"/>
        </w:rPr>
        <w:t>das pessoas não tem consciência do quanto seu comportamento é influenciado por tais bloqueios, e nem tampouco dos recursos que poderia utilizar para não se deixar abater por eles. A seguir, descrevemos alguns desses fatores, salientando, porém, que eles não são independentes, mas estão intimamente relacionados.</w:t>
      </w:r>
    </w:p>
    <w:p w14:paraId="75D52C8B" w14:textId="77777777" w:rsidR="00BE45E0" w:rsidRDefault="00BE45E0" w:rsidP="00D85002">
      <w:pPr>
        <w:spacing w:after="0" w:line="240" w:lineRule="auto"/>
        <w:ind w:left="11" w:right="125" w:firstLine="652"/>
        <w:jc w:val="both"/>
        <w:rPr>
          <w:rFonts w:ascii="Arial" w:hAnsi="Arial" w:cs="Arial"/>
          <w:sz w:val="26"/>
          <w:szCs w:val="26"/>
        </w:rPr>
      </w:pPr>
    </w:p>
    <w:p w14:paraId="3D256FF7" w14:textId="555BC00A" w:rsidR="00BE45E0" w:rsidRPr="00A457B3" w:rsidRDefault="00B01F46" w:rsidP="00A457B3">
      <w:pPr>
        <w:pStyle w:val="Ttulo3"/>
        <w:spacing w:before="0" w:after="0" w:line="240" w:lineRule="auto"/>
        <w:rPr>
          <w:rFonts w:ascii="Arial" w:hAnsi="Arial" w:cs="Arial"/>
          <w:color w:val="auto"/>
          <w:sz w:val="26"/>
          <w:szCs w:val="26"/>
        </w:rPr>
      </w:pPr>
      <w:bookmarkStart w:id="15" w:name="_Toc160642334"/>
      <w:r>
        <w:rPr>
          <w:rFonts w:ascii="Arial" w:hAnsi="Arial" w:cs="Arial"/>
          <w:color w:val="auto"/>
          <w:sz w:val="26"/>
          <w:szCs w:val="26"/>
        </w:rPr>
        <w:t xml:space="preserve">4.2.1 </w:t>
      </w:r>
      <w:r w:rsidR="00BE45E0" w:rsidRPr="00A457B3">
        <w:rPr>
          <w:rFonts w:ascii="Arial" w:hAnsi="Arial" w:cs="Arial"/>
          <w:color w:val="auto"/>
          <w:sz w:val="26"/>
          <w:szCs w:val="26"/>
        </w:rPr>
        <w:t>As pressões sociais com relação ao indivíduo que diverge da norma</w:t>
      </w:r>
      <w:bookmarkEnd w:id="15"/>
    </w:p>
    <w:p w14:paraId="539CE1BA" w14:textId="77777777" w:rsidR="00BE45E0" w:rsidRDefault="00BE45E0" w:rsidP="00BE45E0">
      <w:pPr>
        <w:spacing w:after="0" w:line="240" w:lineRule="auto"/>
        <w:ind w:left="11" w:right="125" w:firstLine="652"/>
        <w:jc w:val="both"/>
        <w:rPr>
          <w:rFonts w:ascii="Arial" w:hAnsi="Arial" w:cs="Arial"/>
          <w:sz w:val="26"/>
          <w:szCs w:val="26"/>
        </w:rPr>
      </w:pPr>
    </w:p>
    <w:p w14:paraId="319AC4AE" w14:textId="73E0BBA8" w:rsidR="00BE45E0" w:rsidRPr="00D85002" w:rsidRDefault="00BE45E0" w:rsidP="00BE45E0">
      <w:pPr>
        <w:spacing w:after="0" w:line="240" w:lineRule="auto"/>
        <w:ind w:left="11" w:right="125" w:firstLine="652"/>
        <w:jc w:val="both"/>
        <w:rPr>
          <w:rFonts w:ascii="Arial" w:hAnsi="Arial" w:cs="Arial"/>
          <w:sz w:val="26"/>
          <w:szCs w:val="26"/>
        </w:rPr>
      </w:pPr>
      <w:r w:rsidRPr="00BE45E0">
        <w:rPr>
          <w:rFonts w:ascii="Arial" w:hAnsi="Arial" w:cs="Arial"/>
          <w:sz w:val="26"/>
          <w:szCs w:val="26"/>
        </w:rPr>
        <w:t>Observam-se fortes veações contra aqueles indivíduos que divergem, que são diferentes ou originais. Desde muito cedo, diz-se para a criança o que o menino pode fazer e o que a menina pode fazer, o que se pode pensar e como se deve atuar. Todo o processo de socialização é no sentido de conduzir à uniformidade de comportamento e expressão, desencorajando-se a diversidade e a originalidade. A obediência às normas é um dos valores mais cultivados pelos agentes socializadores, que se sentem ameaçados com a perspectiva de mudança e de questionamento. Isso explica a hostilidade que muitas vezes se observa para com a pessoa divergente.</w:t>
      </w:r>
    </w:p>
    <w:p w14:paraId="64C43EE7" w14:textId="3DB1AC91" w:rsidR="00D85002" w:rsidRDefault="00B66694" w:rsidP="009C5AA7">
      <w:pPr>
        <w:spacing w:after="0" w:line="240" w:lineRule="auto"/>
        <w:ind w:left="11" w:right="125" w:firstLine="652"/>
        <w:jc w:val="both"/>
        <w:rPr>
          <w:rFonts w:ascii="Arial" w:hAnsi="Arial" w:cs="Arial"/>
          <w:sz w:val="26"/>
          <w:szCs w:val="26"/>
        </w:rPr>
      </w:pPr>
      <w:r w:rsidRPr="00B66694">
        <w:rPr>
          <w:rFonts w:ascii="Arial" w:hAnsi="Arial" w:cs="Arial"/>
          <w:sz w:val="26"/>
          <w:szCs w:val="26"/>
        </w:rPr>
        <w:t>A criança te</w:t>
      </w:r>
      <w:r>
        <w:rPr>
          <w:rFonts w:ascii="Arial" w:hAnsi="Arial" w:cs="Arial"/>
          <w:sz w:val="26"/>
          <w:szCs w:val="26"/>
        </w:rPr>
        <w:t>m</w:t>
      </w:r>
      <w:r w:rsidRPr="00B66694">
        <w:rPr>
          <w:rFonts w:ascii="Arial" w:hAnsi="Arial" w:cs="Arial"/>
          <w:sz w:val="26"/>
          <w:szCs w:val="26"/>
        </w:rPr>
        <w:t xml:space="preserve"> sido socializada no sentido </w:t>
      </w:r>
      <w:r>
        <w:rPr>
          <w:rFonts w:ascii="Arial" w:hAnsi="Arial" w:cs="Arial"/>
          <w:sz w:val="26"/>
          <w:szCs w:val="26"/>
        </w:rPr>
        <w:t>d</w:t>
      </w:r>
      <w:r w:rsidRPr="00B66694">
        <w:rPr>
          <w:rFonts w:ascii="Arial" w:hAnsi="Arial" w:cs="Arial"/>
          <w:sz w:val="26"/>
          <w:szCs w:val="26"/>
        </w:rPr>
        <w:t xml:space="preserve">e buscar </w:t>
      </w:r>
      <w:r>
        <w:rPr>
          <w:rFonts w:ascii="Arial" w:hAnsi="Arial" w:cs="Arial"/>
          <w:sz w:val="26"/>
          <w:szCs w:val="26"/>
        </w:rPr>
        <w:t>sempre</w:t>
      </w:r>
      <w:r w:rsidRPr="00B66694">
        <w:rPr>
          <w:rFonts w:ascii="Arial" w:hAnsi="Arial" w:cs="Arial"/>
          <w:sz w:val="26"/>
          <w:szCs w:val="26"/>
        </w:rPr>
        <w:t xml:space="preserve"> a segurança e evitar situações que podem resultar e</w:t>
      </w:r>
      <w:r>
        <w:rPr>
          <w:rFonts w:ascii="Arial" w:hAnsi="Arial" w:cs="Arial"/>
          <w:sz w:val="26"/>
          <w:szCs w:val="26"/>
        </w:rPr>
        <w:t xml:space="preserve">m </w:t>
      </w:r>
      <w:r w:rsidRPr="00B66694">
        <w:rPr>
          <w:rFonts w:ascii="Arial" w:hAnsi="Arial" w:cs="Arial"/>
          <w:sz w:val="26"/>
          <w:szCs w:val="26"/>
        </w:rPr>
        <w:t xml:space="preserve">perdas ou sentimentos de fracasso. O dito popular </w:t>
      </w:r>
      <w:r>
        <w:rPr>
          <w:rFonts w:ascii="Arial" w:hAnsi="Arial" w:cs="Arial"/>
          <w:sz w:val="26"/>
          <w:szCs w:val="26"/>
        </w:rPr>
        <w:t>“</w:t>
      </w:r>
      <w:r w:rsidRPr="00B66694">
        <w:rPr>
          <w:rFonts w:ascii="Arial" w:hAnsi="Arial" w:cs="Arial"/>
          <w:sz w:val="26"/>
          <w:szCs w:val="26"/>
        </w:rPr>
        <w:t>antes um pássaro na mão do que dois voando" reflete bem esse estado de coisas, que leva o indivíduo a evitar situações pouco claras, nas quais a probabilidade de ser bem-sucedido é desconhecida. Essa atitude explica o comportamento de indivíduos que se apega</w:t>
      </w:r>
      <w:r>
        <w:rPr>
          <w:rFonts w:ascii="Arial" w:hAnsi="Arial" w:cs="Arial"/>
          <w:sz w:val="26"/>
          <w:szCs w:val="26"/>
        </w:rPr>
        <w:t>m</w:t>
      </w:r>
      <w:r w:rsidRPr="00B66694">
        <w:rPr>
          <w:rFonts w:ascii="Arial" w:hAnsi="Arial" w:cs="Arial"/>
          <w:sz w:val="26"/>
          <w:szCs w:val="26"/>
        </w:rPr>
        <w:t xml:space="preserve"> a um emprego que os deixa insatisfeitos e aborrecidos, mas, ao mesmo tempo, não procuram e até recusam novas propostas de trabalho que lhes são oferecidas, com receio de correrem o risco de não se sentirem ajustados ou satisfeitos com a nova atividade.</w:t>
      </w:r>
    </w:p>
    <w:p w14:paraId="751D558F" w14:textId="77777777" w:rsidR="00B66694" w:rsidRDefault="00B66694" w:rsidP="009C5AA7">
      <w:pPr>
        <w:spacing w:after="0" w:line="240" w:lineRule="auto"/>
        <w:ind w:left="11" w:right="125" w:firstLine="652"/>
        <w:jc w:val="both"/>
        <w:rPr>
          <w:rFonts w:ascii="Arial" w:hAnsi="Arial" w:cs="Arial"/>
          <w:sz w:val="26"/>
          <w:szCs w:val="26"/>
        </w:rPr>
      </w:pPr>
    </w:p>
    <w:p w14:paraId="14586867" w14:textId="3201B3DC" w:rsidR="00B66694" w:rsidRPr="00A457B3" w:rsidRDefault="00B01F46" w:rsidP="00A457B3">
      <w:pPr>
        <w:pStyle w:val="Ttulo3"/>
        <w:spacing w:before="0" w:after="0" w:line="240" w:lineRule="auto"/>
        <w:rPr>
          <w:rFonts w:ascii="Arial" w:hAnsi="Arial" w:cs="Arial"/>
          <w:color w:val="auto"/>
          <w:sz w:val="26"/>
          <w:szCs w:val="26"/>
        </w:rPr>
      </w:pPr>
      <w:bookmarkStart w:id="16" w:name="_Toc160642335"/>
      <w:r>
        <w:rPr>
          <w:rFonts w:ascii="Arial" w:hAnsi="Arial" w:cs="Arial"/>
          <w:color w:val="auto"/>
          <w:sz w:val="26"/>
          <w:szCs w:val="26"/>
        </w:rPr>
        <w:t xml:space="preserve">4.2.2 </w:t>
      </w:r>
      <w:r w:rsidR="00B66694" w:rsidRPr="00A457B3">
        <w:rPr>
          <w:rFonts w:ascii="Arial" w:hAnsi="Arial" w:cs="Arial"/>
          <w:color w:val="auto"/>
          <w:sz w:val="26"/>
          <w:szCs w:val="26"/>
        </w:rPr>
        <w:t>Aceitação pelo grupo como um dos valores mais cultivados</w:t>
      </w:r>
      <w:bookmarkEnd w:id="16"/>
    </w:p>
    <w:p w14:paraId="7C3ECAFB" w14:textId="77777777" w:rsidR="00B66694" w:rsidRDefault="00B66694" w:rsidP="00B66694">
      <w:pPr>
        <w:spacing w:after="0" w:line="240" w:lineRule="auto"/>
        <w:ind w:left="11" w:right="125" w:firstLine="652"/>
        <w:jc w:val="both"/>
        <w:rPr>
          <w:rFonts w:ascii="Arial" w:hAnsi="Arial" w:cs="Arial"/>
          <w:sz w:val="26"/>
          <w:szCs w:val="26"/>
        </w:rPr>
      </w:pPr>
    </w:p>
    <w:p w14:paraId="706FC00A" w14:textId="1AEB464F" w:rsidR="00B66694" w:rsidRPr="00B66694" w:rsidRDefault="00B66694" w:rsidP="00B66694">
      <w:pPr>
        <w:spacing w:after="0" w:line="240" w:lineRule="auto"/>
        <w:ind w:left="11" w:right="125" w:firstLine="652"/>
        <w:jc w:val="both"/>
        <w:rPr>
          <w:rFonts w:ascii="Arial" w:hAnsi="Arial" w:cs="Arial"/>
          <w:sz w:val="26"/>
          <w:szCs w:val="26"/>
        </w:rPr>
      </w:pPr>
      <w:r w:rsidRPr="00B66694">
        <w:rPr>
          <w:rFonts w:ascii="Arial" w:hAnsi="Arial" w:cs="Arial"/>
          <w:sz w:val="26"/>
          <w:szCs w:val="26"/>
        </w:rPr>
        <w:t>A pressão social no sentido de que todos pensem, ajam e se conformem com as normas sociais e do seu grupo é extremamente forte e eficaz, Ein um escudo sobre as características do aluno ideal entre professores do ensino fundamental, um dos atributos que os educadores mais gostariam que seus alunos apresentassem e que mais encorajavam em sala foi o ser bem aceito pelos colegas (Alencar e Rodrigues, 1978). Pudemos cons</w:t>
      </w:r>
      <w:r>
        <w:rPr>
          <w:rFonts w:ascii="Arial" w:hAnsi="Arial" w:cs="Arial"/>
          <w:sz w:val="26"/>
          <w:szCs w:val="26"/>
        </w:rPr>
        <w:t xml:space="preserve">tatar também, em uma pesquisa com crianças sobre as características </w:t>
      </w:r>
      <w:r w:rsidRPr="00B66694">
        <w:rPr>
          <w:rFonts w:ascii="Arial" w:hAnsi="Arial" w:cs="Arial"/>
          <w:sz w:val="26"/>
          <w:szCs w:val="26"/>
        </w:rPr>
        <w:t>que mais gostariam de apresentar, que ser o aluno mais popular, com muitos amigos e que se dá bem com todos os cole</w:t>
      </w:r>
      <w:r w:rsidRPr="00B66694">
        <w:t xml:space="preserve"> </w:t>
      </w:r>
      <w:proofErr w:type="spellStart"/>
      <w:r w:rsidRPr="00B66694">
        <w:rPr>
          <w:rFonts w:ascii="Arial" w:hAnsi="Arial" w:cs="Arial"/>
          <w:sz w:val="26"/>
          <w:szCs w:val="26"/>
        </w:rPr>
        <w:t>gas</w:t>
      </w:r>
      <w:proofErr w:type="spellEnd"/>
      <w:r w:rsidRPr="00B66694">
        <w:rPr>
          <w:rFonts w:ascii="Arial" w:hAnsi="Arial" w:cs="Arial"/>
          <w:sz w:val="26"/>
          <w:szCs w:val="26"/>
        </w:rPr>
        <w:t xml:space="preserve"> foi uma </w:t>
      </w:r>
      <w:r w:rsidRPr="00B66694">
        <w:rPr>
          <w:rFonts w:ascii="Arial" w:hAnsi="Arial" w:cs="Arial"/>
          <w:sz w:val="26"/>
          <w:szCs w:val="26"/>
        </w:rPr>
        <w:lastRenderedPageBreak/>
        <w:t>das características mais desejadas pelas crianças (Alencar, 1984). Estas preferiam apresentar tal característica a</w:t>
      </w:r>
      <w:r>
        <w:rPr>
          <w:rFonts w:ascii="Arial" w:hAnsi="Arial" w:cs="Arial"/>
          <w:sz w:val="26"/>
          <w:szCs w:val="26"/>
        </w:rPr>
        <w:t xml:space="preserve"> </w:t>
      </w:r>
      <w:r w:rsidRPr="00B66694">
        <w:rPr>
          <w:rFonts w:ascii="Arial" w:hAnsi="Arial" w:cs="Arial"/>
          <w:sz w:val="26"/>
          <w:szCs w:val="26"/>
        </w:rPr>
        <w:t xml:space="preserve">outras, como ser o melhor atleta da escola, o aluno que tem mais </w:t>
      </w:r>
      <w:proofErr w:type="spellStart"/>
      <w:r w:rsidRPr="00B66694">
        <w:rPr>
          <w:rFonts w:ascii="Arial" w:hAnsi="Arial" w:cs="Arial"/>
          <w:sz w:val="26"/>
          <w:szCs w:val="26"/>
        </w:rPr>
        <w:t>idéias</w:t>
      </w:r>
      <w:proofErr w:type="spellEnd"/>
      <w:r w:rsidRPr="00B66694">
        <w:rPr>
          <w:rFonts w:ascii="Arial" w:hAnsi="Arial" w:cs="Arial"/>
          <w:sz w:val="26"/>
          <w:szCs w:val="26"/>
        </w:rPr>
        <w:t xml:space="preserve"> e que está sempre inventando novas maneiras de fazer as coisas, ou o aluno com mais senso de humor.</w:t>
      </w:r>
    </w:p>
    <w:p w14:paraId="198BFEAC" w14:textId="44EA2A11" w:rsidR="00B66694" w:rsidRDefault="00B66694" w:rsidP="00B66694">
      <w:pPr>
        <w:spacing w:after="0" w:line="240" w:lineRule="auto"/>
        <w:ind w:left="11" w:right="125" w:firstLine="652"/>
        <w:jc w:val="both"/>
        <w:rPr>
          <w:rFonts w:ascii="Arial" w:hAnsi="Arial" w:cs="Arial"/>
          <w:sz w:val="26"/>
          <w:szCs w:val="26"/>
        </w:rPr>
      </w:pPr>
      <w:r w:rsidRPr="00B66694">
        <w:rPr>
          <w:rFonts w:ascii="Arial" w:hAnsi="Arial" w:cs="Arial"/>
          <w:sz w:val="26"/>
          <w:szCs w:val="26"/>
        </w:rPr>
        <w:t>A necessidade de ser aceito pelo grupo é também ilustra</w:t>
      </w:r>
      <w:r>
        <w:rPr>
          <w:rFonts w:ascii="Arial" w:hAnsi="Arial" w:cs="Arial"/>
          <w:sz w:val="26"/>
          <w:szCs w:val="26"/>
        </w:rPr>
        <w:t xml:space="preserve">da em um relato do comportamento de crianças e adolescentes </w:t>
      </w:r>
      <w:r w:rsidRPr="00B66694">
        <w:rPr>
          <w:rFonts w:ascii="Arial" w:hAnsi="Arial" w:cs="Arial"/>
          <w:sz w:val="26"/>
          <w:szCs w:val="26"/>
        </w:rPr>
        <w:t xml:space="preserve">bem-dotados por Antipoff (1981), que coordenava um programa para alunos </w:t>
      </w:r>
      <w:r w:rsidR="00B22015" w:rsidRPr="00B66694">
        <w:rPr>
          <w:rFonts w:ascii="Arial" w:hAnsi="Arial" w:cs="Arial"/>
          <w:sz w:val="26"/>
          <w:szCs w:val="26"/>
        </w:rPr>
        <w:t>be</w:t>
      </w:r>
      <w:r w:rsidR="00B22015">
        <w:rPr>
          <w:rFonts w:ascii="Arial" w:hAnsi="Arial" w:cs="Arial"/>
          <w:sz w:val="26"/>
          <w:szCs w:val="26"/>
        </w:rPr>
        <w:t>m-dotados</w:t>
      </w:r>
      <w:r w:rsidRPr="00B66694">
        <w:rPr>
          <w:rFonts w:ascii="Arial" w:hAnsi="Arial" w:cs="Arial"/>
          <w:sz w:val="26"/>
          <w:szCs w:val="26"/>
        </w:rPr>
        <w:t xml:space="preserve"> do meio rural e da periferia urbana em Minas Gerais. Observou o autor que era </w:t>
      </w:r>
      <w:proofErr w:type="spellStart"/>
      <w:r w:rsidRPr="00B66694">
        <w:rPr>
          <w:rFonts w:ascii="Arial" w:hAnsi="Arial" w:cs="Arial"/>
          <w:sz w:val="26"/>
          <w:szCs w:val="26"/>
        </w:rPr>
        <w:t>freqüente</w:t>
      </w:r>
      <w:proofErr w:type="spellEnd"/>
      <w:r w:rsidRPr="00B66694">
        <w:rPr>
          <w:rFonts w:ascii="Arial" w:hAnsi="Arial" w:cs="Arial"/>
          <w:sz w:val="26"/>
          <w:szCs w:val="26"/>
        </w:rPr>
        <w:t xml:space="preserve"> mui</w:t>
      </w:r>
      <w:r w:rsidR="00B22015" w:rsidRPr="00B22015">
        <w:rPr>
          <w:rFonts w:ascii="Arial" w:hAnsi="Arial" w:cs="Arial"/>
          <w:sz w:val="26"/>
          <w:szCs w:val="26"/>
        </w:rPr>
        <w:t xml:space="preserve">tas crianças e adolescentes, que participavam dos programas oferecidos pela sua equipe, não manifestarem suas </w:t>
      </w:r>
      <w:proofErr w:type="spellStart"/>
      <w:r w:rsidR="00B22015" w:rsidRPr="00B22015">
        <w:rPr>
          <w:rFonts w:ascii="Arial" w:hAnsi="Arial" w:cs="Arial"/>
          <w:sz w:val="26"/>
          <w:szCs w:val="26"/>
        </w:rPr>
        <w:t>idéias</w:t>
      </w:r>
      <w:proofErr w:type="spellEnd"/>
      <w:r w:rsidR="00B22015" w:rsidRPr="00B22015">
        <w:rPr>
          <w:rFonts w:ascii="Arial" w:hAnsi="Arial" w:cs="Arial"/>
          <w:sz w:val="26"/>
          <w:szCs w:val="26"/>
        </w:rPr>
        <w:t xml:space="preserve"> e pontos de vista por medo de sofrerem zombarias ou serem rotulados pelos seus colegas. Isso ilustra o comportamento típico de muitos alunos, que deixam de demonstrar o que sabem ou se recusam a propor uma </w:t>
      </w:r>
      <w:proofErr w:type="spellStart"/>
      <w:r w:rsidR="00B22015" w:rsidRPr="00B22015">
        <w:rPr>
          <w:rFonts w:ascii="Arial" w:hAnsi="Arial" w:cs="Arial"/>
          <w:sz w:val="26"/>
          <w:szCs w:val="26"/>
        </w:rPr>
        <w:t>idéia</w:t>
      </w:r>
      <w:proofErr w:type="spellEnd"/>
      <w:r w:rsidR="00B22015" w:rsidRPr="00B22015">
        <w:rPr>
          <w:rFonts w:ascii="Arial" w:hAnsi="Arial" w:cs="Arial"/>
          <w:sz w:val="26"/>
          <w:szCs w:val="26"/>
        </w:rPr>
        <w:t xml:space="preserve"> original por medo das sanções do grupo de amigos ou de seus agentes socializadores.</w:t>
      </w:r>
    </w:p>
    <w:p w14:paraId="6B5FA785" w14:textId="77777777" w:rsidR="00A70864" w:rsidRDefault="00A70864" w:rsidP="00B66694">
      <w:pPr>
        <w:spacing w:after="0" w:line="240" w:lineRule="auto"/>
        <w:ind w:left="11" w:right="125" w:firstLine="652"/>
        <w:jc w:val="both"/>
        <w:rPr>
          <w:rFonts w:ascii="Arial" w:hAnsi="Arial" w:cs="Arial"/>
          <w:sz w:val="26"/>
          <w:szCs w:val="26"/>
        </w:rPr>
      </w:pPr>
    </w:p>
    <w:p w14:paraId="01F02436" w14:textId="518D9F2F" w:rsidR="00A70864" w:rsidRPr="00A457B3" w:rsidRDefault="00B01F46" w:rsidP="00A457B3">
      <w:pPr>
        <w:pStyle w:val="Ttulo3"/>
        <w:spacing w:before="0" w:after="0" w:line="240" w:lineRule="auto"/>
        <w:rPr>
          <w:rFonts w:ascii="Arial" w:hAnsi="Arial" w:cs="Arial"/>
          <w:color w:val="auto"/>
          <w:sz w:val="26"/>
          <w:szCs w:val="26"/>
        </w:rPr>
      </w:pPr>
      <w:bookmarkStart w:id="17" w:name="_Toc160642336"/>
      <w:r>
        <w:rPr>
          <w:rFonts w:ascii="Arial" w:hAnsi="Arial" w:cs="Arial"/>
          <w:color w:val="auto"/>
          <w:sz w:val="26"/>
          <w:szCs w:val="26"/>
        </w:rPr>
        <w:t xml:space="preserve">4.2.3 </w:t>
      </w:r>
      <w:r w:rsidR="00A70864" w:rsidRPr="00A457B3">
        <w:rPr>
          <w:rFonts w:ascii="Arial" w:hAnsi="Arial" w:cs="Arial"/>
          <w:color w:val="auto"/>
          <w:sz w:val="26"/>
          <w:szCs w:val="26"/>
        </w:rPr>
        <w:t>As expectativas com relação ao papel sexual</w:t>
      </w:r>
      <w:bookmarkEnd w:id="17"/>
    </w:p>
    <w:p w14:paraId="3D945DF1" w14:textId="77777777" w:rsidR="00A70864" w:rsidRDefault="00A70864" w:rsidP="00A70864">
      <w:pPr>
        <w:spacing w:after="0" w:line="240" w:lineRule="auto"/>
        <w:ind w:left="11" w:right="125" w:firstLine="652"/>
        <w:jc w:val="both"/>
        <w:rPr>
          <w:rFonts w:ascii="Arial" w:hAnsi="Arial" w:cs="Arial"/>
          <w:sz w:val="26"/>
          <w:szCs w:val="26"/>
        </w:rPr>
      </w:pPr>
    </w:p>
    <w:p w14:paraId="74A9D6B3" w14:textId="4CF3A07E" w:rsidR="00A70864" w:rsidRPr="00A70864" w:rsidRDefault="00A70864" w:rsidP="00A70864">
      <w:pPr>
        <w:spacing w:after="0" w:line="240" w:lineRule="auto"/>
        <w:ind w:left="11" w:right="125" w:firstLine="652"/>
        <w:jc w:val="both"/>
        <w:rPr>
          <w:rFonts w:ascii="Arial" w:hAnsi="Arial" w:cs="Arial"/>
          <w:sz w:val="26"/>
          <w:szCs w:val="26"/>
        </w:rPr>
      </w:pPr>
      <w:r w:rsidRPr="00A70864">
        <w:rPr>
          <w:rFonts w:ascii="Arial" w:hAnsi="Arial" w:cs="Arial"/>
          <w:sz w:val="26"/>
          <w:szCs w:val="26"/>
        </w:rPr>
        <w:t>Cada sociedade tem expectativas diversas com relação a indivíduos dos sexos masculino e feminino, reforçando determinados comportamentos e punindo outros, conforme o gênero. Em nossa sociedade, tende-se a esperar menos das mulheres do que dos homens quando o assunto gira em torno de grandes contribuições, novos produtos, novas descobertas e inovações</w:t>
      </w:r>
      <w:r w:rsidR="00876DC6">
        <w:rPr>
          <w:rFonts w:ascii="Arial" w:hAnsi="Arial" w:cs="Arial"/>
          <w:sz w:val="26"/>
          <w:szCs w:val="26"/>
        </w:rPr>
        <w:t>.</w:t>
      </w:r>
      <w:r w:rsidRPr="00A70864">
        <w:rPr>
          <w:rFonts w:ascii="Arial" w:hAnsi="Arial" w:cs="Arial"/>
          <w:sz w:val="26"/>
          <w:szCs w:val="26"/>
        </w:rPr>
        <w:t xml:space="preserve"> As mulheres são ainda socializadas no sentido de serem mais dóceis e </w:t>
      </w:r>
      <w:r w:rsidR="00876DC6">
        <w:rPr>
          <w:rFonts w:ascii="Arial" w:hAnsi="Arial" w:cs="Arial"/>
          <w:sz w:val="26"/>
          <w:szCs w:val="26"/>
        </w:rPr>
        <w:t>mais</w:t>
      </w:r>
      <w:r w:rsidRPr="00A70864">
        <w:rPr>
          <w:rFonts w:ascii="Arial" w:hAnsi="Arial" w:cs="Arial"/>
          <w:sz w:val="26"/>
          <w:szCs w:val="26"/>
        </w:rPr>
        <w:t xml:space="preserve"> submissas, ao passo que os homens são socializados no sentido de serem produtivos, de terem mais iniciativa, coragem e independência.</w:t>
      </w:r>
    </w:p>
    <w:p w14:paraId="329E7BE1" w14:textId="3960F012" w:rsidR="00A70864" w:rsidRPr="00A70864" w:rsidRDefault="00A70864" w:rsidP="00A70864">
      <w:pPr>
        <w:spacing w:after="0" w:line="240" w:lineRule="auto"/>
        <w:ind w:left="11" w:right="125" w:firstLine="652"/>
        <w:jc w:val="both"/>
        <w:rPr>
          <w:rFonts w:ascii="Arial" w:hAnsi="Arial" w:cs="Arial"/>
          <w:sz w:val="26"/>
          <w:szCs w:val="26"/>
        </w:rPr>
      </w:pPr>
      <w:r w:rsidRPr="00A70864">
        <w:rPr>
          <w:rFonts w:ascii="Arial" w:hAnsi="Arial" w:cs="Arial"/>
          <w:sz w:val="26"/>
          <w:szCs w:val="26"/>
        </w:rPr>
        <w:t>As forças sociais já operam desde o início da vida do indivíduo, ampliando ou limitando as possibilidades de crescimento e expressão, modelando os interesses do indivíduo desde os primeiros anos e determinando o grau de confiança que desenvolve para atuar em áreas diversas.</w:t>
      </w:r>
    </w:p>
    <w:p w14:paraId="5FB6D61F" w14:textId="77777777" w:rsidR="00DD4F18" w:rsidRPr="00DD4F18" w:rsidRDefault="00A70864" w:rsidP="00DD4F18">
      <w:pPr>
        <w:spacing w:after="0" w:line="240" w:lineRule="auto"/>
        <w:ind w:left="11" w:right="125" w:firstLine="652"/>
        <w:jc w:val="both"/>
        <w:rPr>
          <w:rFonts w:ascii="Arial" w:hAnsi="Arial" w:cs="Arial"/>
          <w:sz w:val="26"/>
          <w:szCs w:val="26"/>
        </w:rPr>
      </w:pPr>
      <w:r w:rsidRPr="00A70864">
        <w:rPr>
          <w:rFonts w:ascii="Arial" w:hAnsi="Arial" w:cs="Arial"/>
          <w:sz w:val="26"/>
          <w:szCs w:val="26"/>
        </w:rPr>
        <w:t>Certos traços de personalidade que se associam à criatividade (como espontaneidade, sensibilidade e intuição) são mais aceitos quando apresentados por pessoas do gênero feminino, enquanto outros são considerados mais adequados a indivíduos do gênero masculino (como iniciativa e independência)</w:t>
      </w:r>
      <w:r w:rsidR="00876DC6">
        <w:rPr>
          <w:rFonts w:ascii="Arial" w:hAnsi="Arial" w:cs="Arial"/>
          <w:sz w:val="26"/>
          <w:szCs w:val="26"/>
        </w:rPr>
        <w:t>.</w:t>
      </w:r>
      <w:r w:rsidRPr="00A70864">
        <w:rPr>
          <w:rFonts w:ascii="Arial" w:hAnsi="Arial" w:cs="Arial"/>
          <w:sz w:val="26"/>
          <w:szCs w:val="26"/>
        </w:rPr>
        <w:t xml:space="preserve"> Certas áreas de interesse são consideradas tradicionalmente masculinas (ciências e matemática, por exemplo),</w:t>
      </w:r>
      <w:r w:rsidR="00DD4F18">
        <w:rPr>
          <w:rFonts w:ascii="Arial" w:hAnsi="Arial" w:cs="Arial"/>
          <w:sz w:val="26"/>
          <w:szCs w:val="26"/>
        </w:rPr>
        <w:t xml:space="preserve"> </w:t>
      </w:r>
      <w:r w:rsidR="00DD4F18" w:rsidRPr="00DD4F18">
        <w:rPr>
          <w:rFonts w:ascii="Arial" w:hAnsi="Arial" w:cs="Arial"/>
          <w:sz w:val="26"/>
          <w:szCs w:val="26"/>
        </w:rPr>
        <w:t>enquanto outras são consideradas apropriadas para o gênero feminino. Essa divisão tende a limitar o comportamento exploratório e a bloquear o desenvolvimento em determinadas direções. Uma ênfase exagerada na diferenciação dos papéis sexuais limita, pois, certas áreas de experiência e de pensamento, reduzindo desnecessariamente a possibilidade de crescimento do indivíduo e o uso de seu potencial para criar e se expressar.</w:t>
      </w:r>
    </w:p>
    <w:p w14:paraId="04414BDE" w14:textId="77777777" w:rsidR="00DD4F18" w:rsidRDefault="00DD4F18" w:rsidP="00DD4F18">
      <w:pPr>
        <w:spacing w:after="0" w:line="240" w:lineRule="auto"/>
        <w:ind w:left="11" w:right="125" w:firstLine="652"/>
        <w:jc w:val="both"/>
        <w:rPr>
          <w:rFonts w:ascii="Arial" w:hAnsi="Arial" w:cs="Arial"/>
          <w:sz w:val="26"/>
          <w:szCs w:val="26"/>
        </w:rPr>
      </w:pPr>
      <w:r w:rsidRPr="00DD4F18">
        <w:rPr>
          <w:rFonts w:ascii="Arial" w:hAnsi="Arial" w:cs="Arial"/>
          <w:sz w:val="26"/>
          <w:szCs w:val="26"/>
        </w:rPr>
        <w:t>Também presentes em nosso meio estão alguns valores que limitam as possibilidades de se manter acesa a capacidade de criar. Alguns exemplos:</w:t>
      </w:r>
    </w:p>
    <w:p w14:paraId="4AF2F6A6" w14:textId="77777777" w:rsidR="001B77A5" w:rsidRDefault="001B77A5" w:rsidP="00DD4F18">
      <w:pPr>
        <w:spacing w:after="0" w:line="240" w:lineRule="auto"/>
        <w:ind w:left="11" w:right="125" w:firstLine="652"/>
        <w:jc w:val="both"/>
        <w:rPr>
          <w:rFonts w:ascii="Arial" w:hAnsi="Arial" w:cs="Arial"/>
          <w:sz w:val="26"/>
          <w:szCs w:val="26"/>
        </w:rPr>
      </w:pPr>
    </w:p>
    <w:p w14:paraId="544B2F09" w14:textId="77777777" w:rsidR="001B77A5" w:rsidRPr="00DD4F18" w:rsidRDefault="001B77A5" w:rsidP="00DD4F18">
      <w:pPr>
        <w:spacing w:after="0" w:line="240" w:lineRule="auto"/>
        <w:ind w:left="11" w:right="125" w:firstLine="652"/>
        <w:jc w:val="both"/>
        <w:rPr>
          <w:rFonts w:ascii="Arial" w:hAnsi="Arial" w:cs="Arial"/>
          <w:sz w:val="26"/>
          <w:szCs w:val="26"/>
        </w:rPr>
      </w:pPr>
    </w:p>
    <w:p w14:paraId="5A79CB08"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consideração da fantasia e da reflexão como perda de </w:t>
      </w:r>
      <w:r w:rsidR="001B77A5" w:rsidRPr="00DD4F18">
        <w:rPr>
          <w:rFonts w:ascii="Arial" w:hAnsi="Arial" w:cs="Arial"/>
          <w:sz w:val="26"/>
          <w:szCs w:val="26"/>
        </w:rPr>
        <w:t>tempo;</w:t>
      </w:r>
    </w:p>
    <w:p w14:paraId="6DE7576D"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consideração da tradição como preferível mudança;   </w:t>
      </w:r>
    </w:p>
    <w:p w14:paraId="580826A4" w14:textId="5F11F512" w:rsidR="00DD4F18" w:rsidRP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1B77A5">
        <w:rPr>
          <w:rFonts w:ascii="Arial" w:hAnsi="Arial" w:cs="Arial"/>
          <w:sz w:val="26"/>
          <w:szCs w:val="26"/>
        </w:rPr>
        <w:t>ênfase na razão, lógica, utilidade e desvalorização da intuição, dos sentimentos e dos julgamentos qualitativos.</w:t>
      </w:r>
    </w:p>
    <w:p w14:paraId="0E467B17" w14:textId="77777777" w:rsidR="00DD4F18" w:rsidRDefault="00DD4F18" w:rsidP="00DD4F18">
      <w:pPr>
        <w:spacing w:after="0" w:line="240" w:lineRule="auto"/>
        <w:ind w:left="11" w:right="125" w:firstLine="652"/>
        <w:jc w:val="both"/>
        <w:rPr>
          <w:rFonts w:ascii="Arial" w:hAnsi="Arial" w:cs="Arial"/>
          <w:sz w:val="26"/>
          <w:szCs w:val="26"/>
        </w:rPr>
      </w:pPr>
    </w:p>
    <w:p w14:paraId="4BBF34C0" w14:textId="58FE90A3" w:rsidR="00DD4F18" w:rsidRPr="00A457B3" w:rsidRDefault="00B01F46" w:rsidP="00A457B3">
      <w:pPr>
        <w:pStyle w:val="Ttulo3"/>
        <w:spacing w:before="0" w:after="0" w:line="240" w:lineRule="auto"/>
        <w:rPr>
          <w:rFonts w:ascii="Arial" w:hAnsi="Arial" w:cs="Arial"/>
          <w:color w:val="auto"/>
          <w:sz w:val="26"/>
          <w:szCs w:val="26"/>
        </w:rPr>
      </w:pPr>
      <w:bookmarkStart w:id="18" w:name="_Toc160642337"/>
      <w:r>
        <w:rPr>
          <w:rFonts w:ascii="Arial" w:hAnsi="Arial" w:cs="Arial"/>
          <w:color w:val="auto"/>
          <w:sz w:val="26"/>
          <w:szCs w:val="26"/>
        </w:rPr>
        <w:t xml:space="preserve">4.2.4 </w:t>
      </w:r>
      <w:r w:rsidR="00DD4F18" w:rsidRPr="00A457B3">
        <w:rPr>
          <w:rFonts w:ascii="Arial" w:hAnsi="Arial" w:cs="Arial"/>
          <w:color w:val="auto"/>
          <w:sz w:val="26"/>
          <w:szCs w:val="26"/>
        </w:rPr>
        <w:t>Outras barreiras</w:t>
      </w:r>
      <w:bookmarkEnd w:id="18"/>
    </w:p>
    <w:p w14:paraId="5A2C0FD9" w14:textId="77777777" w:rsidR="00DD4F18" w:rsidRDefault="00DD4F18" w:rsidP="00DD4F18">
      <w:pPr>
        <w:spacing w:after="0" w:line="240" w:lineRule="auto"/>
        <w:ind w:left="11" w:right="125" w:firstLine="652"/>
        <w:jc w:val="both"/>
        <w:rPr>
          <w:rFonts w:ascii="Arial" w:hAnsi="Arial" w:cs="Arial"/>
          <w:sz w:val="26"/>
          <w:szCs w:val="26"/>
        </w:rPr>
      </w:pPr>
    </w:p>
    <w:p w14:paraId="0157750F" w14:textId="40ECDECC" w:rsidR="00DD4F18" w:rsidRPr="00DD4F18" w:rsidRDefault="00DD4F18" w:rsidP="00DD4F18">
      <w:pPr>
        <w:spacing w:after="0" w:line="240" w:lineRule="auto"/>
        <w:ind w:left="11" w:right="125" w:firstLine="652"/>
        <w:jc w:val="both"/>
        <w:rPr>
          <w:rFonts w:ascii="Arial" w:hAnsi="Arial" w:cs="Arial"/>
          <w:sz w:val="26"/>
          <w:szCs w:val="26"/>
        </w:rPr>
      </w:pPr>
      <w:r w:rsidRPr="00DD4F18">
        <w:rPr>
          <w:rFonts w:ascii="Arial" w:hAnsi="Arial" w:cs="Arial"/>
          <w:sz w:val="26"/>
          <w:szCs w:val="26"/>
        </w:rPr>
        <w:t>Além das barreiras anteriormente descritas, há muitas outras que podem ser apresentadas pelo indivíduo. Algumas delas são de natureza perceptual, outras de natureza emocional e ainda outras de natureza intelectual.</w:t>
      </w:r>
    </w:p>
    <w:p w14:paraId="1332629F" w14:textId="77777777" w:rsidR="00DD4F18" w:rsidRDefault="00DD4F18" w:rsidP="00DD4F18">
      <w:pPr>
        <w:spacing w:after="0" w:line="240" w:lineRule="auto"/>
        <w:ind w:left="11" w:right="125" w:firstLine="652"/>
        <w:jc w:val="both"/>
        <w:rPr>
          <w:rFonts w:ascii="Arial" w:hAnsi="Arial" w:cs="Arial"/>
          <w:sz w:val="26"/>
          <w:szCs w:val="26"/>
        </w:rPr>
      </w:pPr>
      <w:r w:rsidRPr="00DD4F18">
        <w:rPr>
          <w:rFonts w:ascii="Arial" w:hAnsi="Arial" w:cs="Arial"/>
          <w:sz w:val="26"/>
          <w:szCs w:val="26"/>
        </w:rPr>
        <w:t>Dentre as barreiras perceptuais, salientam-se:</w:t>
      </w:r>
    </w:p>
    <w:p w14:paraId="680DFF2E" w14:textId="77777777" w:rsidR="001B77A5" w:rsidRPr="00DD4F18" w:rsidRDefault="001B77A5" w:rsidP="00DD4F18">
      <w:pPr>
        <w:spacing w:after="0" w:line="240" w:lineRule="auto"/>
        <w:ind w:left="11" w:right="125" w:firstLine="652"/>
        <w:jc w:val="both"/>
        <w:rPr>
          <w:rFonts w:ascii="Arial" w:hAnsi="Arial" w:cs="Arial"/>
          <w:sz w:val="26"/>
          <w:szCs w:val="26"/>
        </w:rPr>
      </w:pPr>
    </w:p>
    <w:p w14:paraId="2AD8FEB6"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inabilidade de relacionar o problema com a situação;    </w:t>
      </w:r>
    </w:p>
    <w:p w14:paraId="442ADD5F"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dificuldade por parte do indivíduo em visualizar um objeto como tendo mais de uma função;   </w:t>
      </w:r>
    </w:p>
    <w:p w14:paraId="04EF296D"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dificuldade para reestruturar um problema, vendo-o sob um novo enfoque, dimensão ou ponto de vista;   </w:t>
      </w:r>
    </w:p>
    <w:p w14:paraId="4BD022A5" w14:textId="77777777" w:rsidR="001B77A5"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 xml:space="preserve">dificuldade para reformular um julgamento previamente formado a respeito de algo;   </w:t>
      </w:r>
    </w:p>
    <w:p w14:paraId="5CD38C07" w14:textId="6614ECDF" w:rsidR="00A70864" w:rsidRPr="004835D0" w:rsidRDefault="00DD4F18" w:rsidP="001B77A5">
      <w:pPr>
        <w:pStyle w:val="PargrafodaLista"/>
        <w:numPr>
          <w:ilvl w:val="0"/>
          <w:numId w:val="9"/>
        </w:numPr>
        <w:spacing w:after="0" w:line="240" w:lineRule="auto"/>
        <w:ind w:right="125"/>
        <w:jc w:val="both"/>
        <w:rPr>
          <w:rFonts w:ascii="Arial" w:hAnsi="Arial" w:cs="Arial"/>
          <w:sz w:val="26"/>
          <w:szCs w:val="26"/>
        </w:rPr>
      </w:pPr>
      <w:r w:rsidRPr="00DD4F18">
        <w:rPr>
          <w:rFonts w:ascii="Arial" w:hAnsi="Arial" w:cs="Arial"/>
          <w:sz w:val="26"/>
          <w:szCs w:val="26"/>
        </w:rPr>
        <w:t>ênfase exagerada nas formas tradicionais de fazer as coisas.</w:t>
      </w:r>
    </w:p>
    <w:p w14:paraId="0E33C256" w14:textId="77968D03" w:rsidR="004835D0" w:rsidRDefault="004835D0" w:rsidP="00F125C2">
      <w:pPr>
        <w:spacing w:after="0" w:line="240" w:lineRule="auto"/>
        <w:ind w:left="11" w:right="125" w:hanging="11"/>
        <w:jc w:val="right"/>
        <w:rPr>
          <w:rFonts w:ascii="Arial" w:hAnsi="Arial" w:cs="Arial"/>
          <w:sz w:val="26"/>
          <w:szCs w:val="26"/>
        </w:rPr>
      </w:pPr>
    </w:p>
    <w:p w14:paraId="2A543FDB" w14:textId="77777777" w:rsidR="00804392" w:rsidRPr="00804392" w:rsidRDefault="00804392" w:rsidP="00804392">
      <w:pPr>
        <w:spacing w:after="0" w:line="240" w:lineRule="auto"/>
        <w:ind w:left="11" w:right="125" w:firstLine="652"/>
        <w:jc w:val="both"/>
        <w:rPr>
          <w:rFonts w:ascii="Arial" w:hAnsi="Arial" w:cs="Arial"/>
          <w:sz w:val="26"/>
          <w:szCs w:val="26"/>
        </w:rPr>
      </w:pPr>
      <w:r w:rsidRPr="00804392">
        <w:rPr>
          <w:rFonts w:ascii="Arial" w:hAnsi="Arial" w:cs="Arial"/>
          <w:sz w:val="26"/>
          <w:szCs w:val="26"/>
        </w:rPr>
        <w:t>Sabe-se que se um problema não for isolado de forma apropriada, dificilmente uma solução adequada aparecerá. Um exemplo seria o diagnóstico médico que depende da habilidade de isolar o problema em um contexto no qual inúmeras informações de sintomas reais e outros imaginários estão disponíveis ao médico.</w:t>
      </w:r>
    </w:p>
    <w:p w14:paraId="22A55DCB" w14:textId="169F9BA2" w:rsidR="00804392" w:rsidRDefault="00804392" w:rsidP="00804392">
      <w:pPr>
        <w:spacing w:after="0" w:line="240" w:lineRule="auto"/>
        <w:ind w:left="11" w:right="125" w:firstLine="652"/>
        <w:jc w:val="both"/>
        <w:rPr>
          <w:rFonts w:ascii="Arial" w:hAnsi="Arial" w:cs="Arial"/>
          <w:sz w:val="26"/>
          <w:szCs w:val="26"/>
        </w:rPr>
      </w:pPr>
      <w:r w:rsidRPr="00804392">
        <w:rPr>
          <w:rFonts w:ascii="Arial" w:hAnsi="Arial" w:cs="Arial"/>
          <w:sz w:val="26"/>
          <w:szCs w:val="26"/>
        </w:rPr>
        <w:t xml:space="preserve"> Também comum é a dificuldade</w:t>
      </w:r>
      <w:r>
        <w:rPr>
          <w:rFonts w:ascii="Arial" w:hAnsi="Arial" w:cs="Arial"/>
          <w:sz w:val="26"/>
          <w:szCs w:val="26"/>
        </w:rPr>
        <w:t xml:space="preserve"> </w:t>
      </w:r>
      <w:r w:rsidRPr="00804392">
        <w:rPr>
          <w:rFonts w:ascii="Arial" w:hAnsi="Arial" w:cs="Arial"/>
          <w:sz w:val="26"/>
          <w:szCs w:val="26"/>
        </w:rPr>
        <w:t>em imaginar ou propor diferentes alternativas, aspecto este relacionado aos bloqueios perceptuais comentados. Por exemplo, diante do conhecido problema, apresentado a seguir, de traçar quatro linhas retas sem tirar a lápis do papel e ao mesmo tempo cruzar os nove pontos,</w:t>
      </w:r>
      <w:r w:rsidR="00873AE3">
        <w:rPr>
          <w:rFonts w:ascii="Arial" w:hAnsi="Arial" w:cs="Arial"/>
          <w:sz w:val="26"/>
          <w:szCs w:val="26"/>
        </w:rPr>
        <w:t xml:space="preserve"> </w:t>
      </w:r>
      <w:r w:rsidR="00873AE3" w:rsidRPr="00873AE3">
        <w:rPr>
          <w:rFonts w:ascii="Arial" w:hAnsi="Arial" w:cs="Arial"/>
          <w:sz w:val="26"/>
          <w:szCs w:val="26"/>
        </w:rPr>
        <w:t>muitas pessoas têm dificuldade, uma vez que tendem a limitar suas alternativas.</w:t>
      </w:r>
    </w:p>
    <w:p w14:paraId="32AD53FA" w14:textId="77777777" w:rsidR="00873AE3" w:rsidRDefault="00873AE3" w:rsidP="00804392">
      <w:pPr>
        <w:spacing w:after="0" w:line="240" w:lineRule="auto"/>
        <w:ind w:left="11" w:right="125" w:firstLine="652"/>
        <w:jc w:val="both"/>
        <w:rPr>
          <w:rFonts w:ascii="Arial" w:hAnsi="Arial" w:cs="Arial"/>
          <w:sz w:val="26"/>
          <w:szCs w:val="26"/>
        </w:rPr>
      </w:pPr>
    </w:p>
    <w:p w14:paraId="017E88FB" w14:textId="77777777" w:rsidR="00873AE3" w:rsidRDefault="00873AE3" w:rsidP="00804392">
      <w:pPr>
        <w:spacing w:after="0" w:line="240" w:lineRule="auto"/>
        <w:ind w:left="11" w:right="125" w:firstLine="652"/>
        <w:jc w:val="both"/>
        <w:rPr>
          <w:rFonts w:ascii="Arial" w:hAnsi="Arial" w:cs="Arial"/>
          <w:sz w:val="26"/>
          <w:szCs w:val="26"/>
        </w:rPr>
      </w:pPr>
    </w:p>
    <w:p w14:paraId="019E0DA0" w14:textId="07815385" w:rsidR="00873AE3" w:rsidRDefault="00873AE3" w:rsidP="00873AE3">
      <w:pPr>
        <w:spacing w:after="0" w:line="240" w:lineRule="auto"/>
        <w:ind w:left="11" w:right="125" w:firstLine="652"/>
        <w:jc w:val="center"/>
        <w:rPr>
          <w:rFonts w:ascii="Arial" w:hAnsi="Arial" w:cs="Arial"/>
          <w:sz w:val="26"/>
          <w:szCs w:val="26"/>
        </w:rPr>
      </w:pPr>
      <w:r w:rsidRPr="00873AE3">
        <w:rPr>
          <w:rFonts w:ascii="Arial" w:hAnsi="Arial" w:cs="Arial"/>
          <w:noProof/>
          <w:sz w:val="26"/>
          <w:szCs w:val="26"/>
        </w:rPr>
        <w:drawing>
          <wp:inline distT="0" distB="0" distL="0" distR="0" wp14:anchorId="076DBEAE" wp14:editId="1EA12535">
            <wp:extent cx="2667372" cy="1800476"/>
            <wp:effectExtent l="0" t="0" r="0" b="9525"/>
            <wp:docPr id="362976447" name="Imagem 1" descr="Ilustração contendo nove pontos dispostos em três linhas e três colu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76447" name="Imagem 1" descr="Ilustração contendo nove pontos dispostos em três linhas e três colunas."/>
                    <pic:cNvPicPr/>
                  </pic:nvPicPr>
                  <pic:blipFill>
                    <a:blip r:embed="rId9"/>
                    <a:stretch>
                      <a:fillRect/>
                    </a:stretch>
                  </pic:blipFill>
                  <pic:spPr>
                    <a:xfrm>
                      <a:off x="0" y="0"/>
                      <a:ext cx="2667372" cy="1800476"/>
                    </a:xfrm>
                    <a:prstGeom prst="rect">
                      <a:avLst/>
                    </a:prstGeom>
                  </pic:spPr>
                </pic:pic>
              </a:graphicData>
            </a:graphic>
          </wp:inline>
        </w:drawing>
      </w:r>
    </w:p>
    <w:p w14:paraId="09D1AA75" w14:textId="6DEED6B4" w:rsidR="00873AE3" w:rsidRDefault="00873AE3" w:rsidP="00873AE3">
      <w:pPr>
        <w:spacing w:after="0" w:line="240" w:lineRule="auto"/>
        <w:ind w:left="11" w:right="125" w:firstLine="652"/>
        <w:jc w:val="both"/>
        <w:rPr>
          <w:rFonts w:ascii="Arial" w:hAnsi="Arial" w:cs="Arial"/>
          <w:sz w:val="26"/>
          <w:szCs w:val="26"/>
        </w:rPr>
      </w:pPr>
      <w:r w:rsidRPr="00873AE3">
        <w:rPr>
          <w:rFonts w:ascii="Arial" w:hAnsi="Arial" w:cs="Arial"/>
          <w:sz w:val="26"/>
          <w:szCs w:val="26"/>
        </w:rPr>
        <w:lastRenderedPageBreak/>
        <w:t>Uma possível solução como</w:t>
      </w:r>
      <w:r w:rsidR="00C71EEB">
        <w:rPr>
          <w:rFonts w:ascii="Arial" w:hAnsi="Arial" w:cs="Arial"/>
          <w:sz w:val="26"/>
          <w:szCs w:val="26"/>
        </w:rPr>
        <w:t xml:space="preserve"> </w:t>
      </w:r>
      <w:r w:rsidR="00C71EEB" w:rsidRPr="00C71EEB">
        <w:rPr>
          <w:rFonts w:ascii="Arial" w:hAnsi="Arial" w:cs="Arial"/>
          <w:sz w:val="26"/>
          <w:szCs w:val="26"/>
        </w:rPr>
        <w:t>não é lembrada por muitos, que não conseguem imaginar alternativas que exigem ultrapassar os limites dos nove pontos.</w:t>
      </w:r>
    </w:p>
    <w:p w14:paraId="6A528755" w14:textId="77777777" w:rsidR="003A1ED9" w:rsidRDefault="003A1ED9" w:rsidP="00873AE3">
      <w:pPr>
        <w:spacing w:after="0" w:line="240" w:lineRule="auto"/>
        <w:ind w:left="11" w:right="125" w:firstLine="652"/>
        <w:jc w:val="both"/>
        <w:rPr>
          <w:rFonts w:ascii="Arial" w:hAnsi="Arial" w:cs="Arial"/>
          <w:sz w:val="26"/>
          <w:szCs w:val="26"/>
        </w:rPr>
      </w:pPr>
    </w:p>
    <w:p w14:paraId="630C0C0C" w14:textId="01F99B75" w:rsidR="003A1ED9" w:rsidRDefault="003A1ED9" w:rsidP="003A1ED9">
      <w:pPr>
        <w:spacing w:after="0" w:line="240" w:lineRule="auto"/>
        <w:ind w:left="11" w:right="125" w:firstLine="652"/>
        <w:jc w:val="center"/>
        <w:rPr>
          <w:rFonts w:ascii="Arial" w:hAnsi="Arial" w:cs="Arial"/>
          <w:sz w:val="26"/>
          <w:szCs w:val="26"/>
        </w:rPr>
      </w:pPr>
      <w:r w:rsidRPr="003A1ED9">
        <w:rPr>
          <w:rFonts w:ascii="Arial" w:hAnsi="Arial" w:cs="Arial"/>
          <w:noProof/>
          <w:sz w:val="26"/>
          <w:szCs w:val="26"/>
        </w:rPr>
        <w:drawing>
          <wp:inline distT="0" distB="0" distL="0" distR="0" wp14:anchorId="5FCD8C54" wp14:editId="203A29DB">
            <wp:extent cx="3390663" cy="2190750"/>
            <wp:effectExtent l="0" t="0" r="635" b="0"/>
            <wp:docPr id="1398416418" name="Imagem 1" descr="os pontos estão ligados, sendo que extrapolando os limites dos nove po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16418" name="Imagem 1" descr="os pontos estão ligados, sendo que extrapolando os limites dos nove pontos."/>
                    <pic:cNvPicPr/>
                  </pic:nvPicPr>
                  <pic:blipFill>
                    <a:blip r:embed="rId10"/>
                    <a:stretch>
                      <a:fillRect/>
                    </a:stretch>
                  </pic:blipFill>
                  <pic:spPr>
                    <a:xfrm>
                      <a:off x="0" y="0"/>
                      <a:ext cx="3394827" cy="2193441"/>
                    </a:xfrm>
                    <a:prstGeom prst="rect">
                      <a:avLst/>
                    </a:prstGeom>
                  </pic:spPr>
                </pic:pic>
              </a:graphicData>
            </a:graphic>
          </wp:inline>
        </w:drawing>
      </w:r>
    </w:p>
    <w:p w14:paraId="54F2907B" w14:textId="77777777" w:rsidR="00331667" w:rsidRDefault="00331667" w:rsidP="00331667">
      <w:pPr>
        <w:spacing w:after="0" w:line="240" w:lineRule="auto"/>
        <w:ind w:left="11" w:right="125" w:firstLine="652"/>
        <w:jc w:val="both"/>
        <w:rPr>
          <w:rFonts w:ascii="Arial" w:hAnsi="Arial" w:cs="Arial"/>
          <w:sz w:val="26"/>
          <w:szCs w:val="26"/>
        </w:rPr>
      </w:pPr>
    </w:p>
    <w:p w14:paraId="4DA5EFB9" w14:textId="06310DDA" w:rsidR="00331667" w:rsidRDefault="00331667" w:rsidP="00331667">
      <w:pPr>
        <w:spacing w:after="0" w:line="240" w:lineRule="auto"/>
        <w:ind w:left="11" w:right="125" w:firstLine="652"/>
        <w:jc w:val="both"/>
        <w:rPr>
          <w:rFonts w:ascii="Arial" w:hAnsi="Arial" w:cs="Arial"/>
          <w:sz w:val="26"/>
          <w:szCs w:val="26"/>
        </w:rPr>
      </w:pPr>
      <w:r w:rsidRPr="00331667">
        <w:rPr>
          <w:rFonts w:ascii="Arial" w:hAnsi="Arial" w:cs="Arial"/>
          <w:sz w:val="26"/>
          <w:szCs w:val="26"/>
        </w:rPr>
        <w:t xml:space="preserve">Também muito </w:t>
      </w:r>
      <w:proofErr w:type="spellStart"/>
      <w:r w:rsidRPr="00331667">
        <w:rPr>
          <w:rFonts w:ascii="Arial" w:hAnsi="Arial" w:cs="Arial"/>
          <w:sz w:val="26"/>
          <w:szCs w:val="26"/>
        </w:rPr>
        <w:t>freqüentes</w:t>
      </w:r>
      <w:proofErr w:type="spellEnd"/>
      <w:r w:rsidRPr="00331667">
        <w:rPr>
          <w:rFonts w:ascii="Arial" w:hAnsi="Arial" w:cs="Arial"/>
          <w:sz w:val="26"/>
          <w:szCs w:val="26"/>
        </w:rPr>
        <w:t xml:space="preserve"> são as barreiras de natureza emocional. Estas dificultam ao indivíduo expressar de forma mais plena seu potencial para criar. Alguns exemplos:</w:t>
      </w:r>
    </w:p>
    <w:p w14:paraId="7C7B6C9B" w14:textId="77777777" w:rsidR="00331667" w:rsidRDefault="00331667" w:rsidP="00331667">
      <w:pPr>
        <w:spacing w:after="0" w:line="240" w:lineRule="auto"/>
        <w:ind w:left="11" w:right="125" w:firstLine="652"/>
        <w:jc w:val="both"/>
        <w:rPr>
          <w:rFonts w:ascii="Arial" w:hAnsi="Arial" w:cs="Arial"/>
          <w:sz w:val="26"/>
          <w:szCs w:val="26"/>
        </w:rPr>
      </w:pPr>
    </w:p>
    <w:p w14:paraId="27DFBB82" w14:textId="52B5EC25" w:rsidR="00331667" w:rsidRP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Negativismo, ou seja, dificuldade por parte do indivíduo em admitir sugestões ou considerar pontos de vista alheios.  Desconhecimento por parte do indivíduo de seus próprios recursos internas, potenciais e capacidades.</w:t>
      </w:r>
    </w:p>
    <w:p w14:paraId="4D292259" w14:textId="77777777" w:rsidR="00331667" w:rsidRP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Medo do ridículo e da crítica.</w:t>
      </w:r>
    </w:p>
    <w:p w14:paraId="3E178C0B" w14:textId="3EDCCC43" w:rsidR="00331667" w:rsidRP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 xml:space="preserve">Preferência por julgar </w:t>
      </w:r>
      <w:proofErr w:type="spellStart"/>
      <w:r w:rsidRPr="00331667">
        <w:rPr>
          <w:rFonts w:ascii="Arial" w:hAnsi="Arial" w:cs="Arial"/>
          <w:sz w:val="26"/>
          <w:szCs w:val="26"/>
        </w:rPr>
        <w:t>idéias</w:t>
      </w:r>
      <w:proofErr w:type="spellEnd"/>
      <w:r w:rsidRPr="00331667">
        <w:rPr>
          <w:rFonts w:ascii="Arial" w:hAnsi="Arial" w:cs="Arial"/>
          <w:sz w:val="26"/>
          <w:szCs w:val="26"/>
        </w:rPr>
        <w:t xml:space="preserve">, em vez de gerar </w:t>
      </w:r>
      <w:proofErr w:type="spellStart"/>
      <w:r w:rsidRPr="00331667">
        <w:rPr>
          <w:rFonts w:ascii="Arial" w:hAnsi="Arial" w:cs="Arial"/>
          <w:sz w:val="26"/>
          <w:szCs w:val="26"/>
        </w:rPr>
        <w:t>idéias</w:t>
      </w:r>
      <w:proofErr w:type="spellEnd"/>
      <w:r w:rsidRPr="00331667">
        <w:rPr>
          <w:rFonts w:ascii="Arial" w:hAnsi="Arial" w:cs="Arial"/>
          <w:sz w:val="26"/>
          <w:szCs w:val="26"/>
        </w:rPr>
        <w:t xml:space="preserve">. Observa-se uma tendência em se cultivar o julgamento e a crítica de </w:t>
      </w:r>
      <w:proofErr w:type="spellStart"/>
      <w:r w:rsidRPr="00331667">
        <w:rPr>
          <w:rFonts w:ascii="Arial" w:hAnsi="Arial" w:cs="Arial"/>
          <w:sz w:val="26"/>
          <w:szCs w:val="26"/>
        </w:rPr>
        <w:t>idéias</w:t>
      </w:r>
      <w:proofErr w:type="spellEnd"/>
      <w:r w:rsidRPr="00331667">
        <w:rPr>
          <w:rFonts w:ascii="Arial" w:hAnsi="Arial" w:cs="Arial"/>
          <w:sz w:val="26"/>
          <w:szCs w:val="26"/>
        </w:rPr>
        <w:t xml:space="preserve">, em detrimento da elaboração de novas </w:t>
      </w:r>
      <w:proofErr w:type="spellStart"/>
      <w:r w:rsidRPr="00331667">
        <w:rPr>
          <w:rFonts w:ascii="Arial" w:hAnsi="Arial" w:cs="Arial"/>
          <w:sz w:val="26"/>
          <w:szCs w:val="26"/>
        </w:rPr>
        <w:t>idéias</w:t>
      </w:r>
      <w:proofErr w:type="spellEnd"/>
      <w:r>
        <w:rPr>
          <w:rFonts w:ascii="Arial" w:hAnsi="Arial" w:cs="Arial"/>
          <w:sz w:val="26"/>
          <w:szCs w:val="26"/>
        </w:rPr>
        <w:t>.</w:t>
      </w:r>
      <w:r w:rsidRPr="00331667">
        <w:rPr>
          <w:rFonts w:ascii="Arial" w:hAnsi="Arial" w:cs="Arial"/>
          <w:sz w:val="26"/>
          <w:szCs w:val="26"/>
        </w:rPr>
        <w:t xml:space="preserve"> Esse aspecto é </w:t>
      </w:r>
      <w:r>
        <w:rPr>
          <w:rFonts w:ascii="Arial" w:hAnsi="Arial" w:cs="Arial"/>
          <w:sz w:val="26"/>
          <w:szCs w:val="26"/>
        </w:rPr>
        <w:t>mais</w:t>
      </w:r>
      <w:r w:rsidRPr="00331667">
        <w:rPr>
          <w:rFonts w:ascii="Arial" w:hAnsi="Arial" w:cs="Arial"/>
          <w:sz w:val="26"/>
          <w:szCs w:val="26"/>
        </w:rPr>
        <w:t xml:space="preserve"> enfatizado em muitas instituições de ensino, onde o aluno é muitas vezes criticado por suas </w:t>
      </w:r>
      <w:proofErr w:type="spellStart"/>
      <w:r w:rsidRPr="00331667">
        <w:rPr>
          <w:rFonts w:ascii="Arial" w:hAnsi="Arial" w:cs="Arial"/>
          <w:sz w:val="26"/>
          <w:szCs w:val="26"/>
        </w:rPr>
        <w:t>idéias</w:t>
      </w:r>
      <w:proofErr w:type="spellEnd"/>
      <w:r w:rsidRPr="00331667">
        <w:rPr>
          <w:rFonts w:ascii="Arial" w:hAnsi="Arial" w:cs="Arial"/>
          <w:sz w:val="26"/>
          <w:szCs w:val="26"/>
        </w:rPr>
        <w:t>, sem chances de aprimorá-las e testá-las.</w:t>
      </w:r>
    </w:p>
    <w:p w14:paraId="6BB3052E" w14:textId="05607DEF" w:rsid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Concepção que o indivíduo tem de si mesmo</w:t>
      </w:r>
      <w:r>
        <w:rPr>
          <w:rFonts w:ascii="Arial" w:hAnsi="Arial" w:cs="Arial"/>
          <w:sz w:val="26"/>
          <w:szCs w:val="26"/>
        </w:rPr>
        <w:t>.</w:t>
      </w:r>
      <w:r w:rsidRPr="00331667">
        <w:rPr>
          <w:rFonts w:ascii="Arial" w:hAnsi="Arial" w:cs="Arial"/>
          <w:sz w:val="26"/>
          <w:szCs w:val="26"/>
        </w:rPr>
        <w:t xml:space="preserve"> Caso a pessoa se perceba como incapaz de ter muitas </w:t>
      </w:r>
      <w:proofErr w:type="spellStart"/>
      <w:r w:rsidRPr="00331667">
        <w:rPr>
          <w:rFonts w:ascii="Arial" w:hAnsi="Arial" w:cs="Arial"/>
          <w:sz w:val="26"/>
          <w:szCs w:val="26"/>
        </w:rPr>
        <w:t>idéias</w:t>
      </w:r>
      <w:proofErr w:type="spellEnd"/>
      <w:r w:rsidRPr="00331667">
        <w:rPr>
          <w:rFonts w:ascii="Arial" w:hAnsi="Arial" w:cs="Arial"/>
          <w:sz w:val="26"/>
          <w:szCs w:val="26"/>
        </w:rPr>
        <w:t xml:space="preserve"> ou como pouco criativa, seus pensamentos e ações serão orientados no sentido de confirmar </w:t>
      </w:r>
      <w:proofErr w:type="gramStart"/>
      <w:r w:rsidRPr="00331667">
        <w:rPr>
          <w:rFonts w:ascii="Arial" w:hAnsi="Arial" w:cs="Arial"/>
          <w:sz w:val="26"/>
          <w:szCs w:val="26"/>
        </w:rPr>
        <w:t>esta</w:t>
      </w:r>
      <w:proofErr w:type="gramEnd"/>
      <w:r w:rsidRPr="00331667">
        <w:rPr>
          <w:rFonts w:ascii="Arial" w:hAnsi="Arial" w:cs="Arial"/>
          <w:sz w:val="26"/>
          <w:szCs w:val="26"/>
        </w:rPr>
        <w:t xml:space="preserve"> </w:t>
      </w:r>
      <w:proofErr w:type="spellStart"/>
      <w:r w:rsidRPr="00331667">
        <w:rPr>
          <w:rFonts w:ascii="Arial" w:hAnsi="Arial" w:cs="Arial"/>
          <w:sz w:val="26"/>
          <w:szCs w:val="26"/>
        </w:rPr>
        <w:t>auto</w:t>
      </w:r>
      <w:r>
        <w:rPr>
          <w:rFonts w:ascii="Arial" w:hAnsi="Arial" w:cs="Arial"/>
          <w:sz w:val="26"/>
          <w:szCs w:val="26"/>
        </w:rPr>
        <w:t>-</w:t>
      </w:r>
      <w:r w:rsidRPr="00331667">
        <w:rPr>
          <w:rFonts w:ascii="Arial" w:hAnsi="Arial" w:cs="Arial"/>
          <w:sz w:val="26"/>
          <w:szCs w:val="26"/>
        </w:rPr>
        <w:t>imagem</w:t>
      </w:r>
      <w:proofErr w:type="spellEnd"/>
      <w:r w:rsidRPr="00331667">
        <w:rPr>
          <w:rFonts w:ascii="Arial" w:hAnsi="Arial" w:cs="Arial"/>
          <w:sz w:val="26"/>
          <w:szCs w:val="26"/>
        </w:rPr>
        <w:t xml:space="preserve">  </w:t>
      </w:r>
    </w:p>
    <w:p w14:paraId="2864686D" w14:textId="37950A25" w:rsidR="00331667" w:rsidRP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Sentimentos de inferioridade. Estes podem contribuir para o bloqueio da expressão da criatividade pessoal, independentemente de terem estes sentimentos suas raízes em críticas recebidas ao próprio trabalho, fracassos anteriores ou falta de habilidades necessárias para realizar determinadas tarefas.</w:t>
      </w:r>
    </w:p>
    <w:p w14:paraId="16C02364" w14:textId="77777777" w:rsidR="00331667" w:rsidRDefault="00331667" w:rsidP="00331667">
      <w:pPr>
        <w:pStyle w:val="PargrafodaLista"/>
        <w:numPr>
          <w:ilvl w:val="0"/>
          <w:numId w:val="9"/>
        </w:numPr>
        <w:spacing w:after="0" w:line="240" w:lineRule="auto"/>
        <w:ind w:right="125"/>
        <w:jc w:val="both"/>
        <w:rPr>
          <w:rFonts w:ascii="Arial" w:hAnsi="Arial" w:cs="Arial"/>
          <w:sz w:val="26"/>
          <w:szCs w:val="26"/>
        </w:rPr>
      </w:pPr>
      <w:r w:rsidRPr="00331667">
        <w:rPr>
          <w:rFonts w:ascii="Arial" w:hAnsi="Arial" w:cs="Arial"/>
          <w:sz w:val="26"/>
          <w:szCs w:val="26"/>
        </w:rPr>
        <w:t xml:space="preserve">Ansiedade. Para que o indivíduo possa estar aberto às próprias </w:t>
      </w:r>
      <w:proofErr w:type="spellStart"/>
      <w:r w:rsidRPr="00331667">
        <w:rPr>
          <w:rFonts w:ascii="Arial" w:hAnsi="Arial" w:cs="Arial"/>
          <w:sz w:val="26"/>
          <w:szCs w:val="26"/>
        </w:rPr>
        <w:t>idéias</w:t>
      </w:r>
      <w:proofErr w:type="spellEnd"/>
      <w:r w:rsidRPr="00331667">
        <w:rPr>
          <w:rFonts w:ascii="Arial" w:hAnsi="Arial" w:cs="Arial"/>
          <w:sz w:val="26"/>
          <w:szCs w:val="26"/>
        </w:rPr>
        <w:t xml:space="preserve">, é indispensável que </w:t>
      </w:r>
      <w:r>
        <w:rPr>
          <w:rFonts w:ascii="Arial" w:hAnsi="Arial" w:cs="Arial"/>
          <w:sz w:val="26"/>
          <w:szCs w:val="26"/>
        </w:rPr>
        <w:t>o</w:t>
      </w:r>
      <w:r w:rsidRPr="00331667">
        <w:rPr>
          <w:rFonts w:ascii="Arial" w:hAnsi="Arial" w:cs="Arial"/>
          <w:sz w:val="26"/>
          <w:szCs w:val="26"/>
        </w:rPr>
        <w:t>s vários ruídos internos</w:t>
      </w:r>
      <w:r>
        <w:rPr>
          <w:rFonts w:ascii="Arial" w:hAnsi="Arial" w:cs="Arial"/>
          <w:sz w:val="26"/>
          <w:szCs w:val="26"/>
        </w:rPr>
        <w:t>,</w:t>
      </w:r>
      <w:r w:rsidRPr="00331667">
        <w:rPr>
          <w:rFonts w:ascii="Arial" w:hAnsi="Arial" w:cs="Arial"/>
          <w:sz w:val="26"/>
          <w:szCs w:val="26"/>
        </w:rPr>
        <w:t xml:space="preserve"> como preocupações, ansiedades, medos, sejam também reduzidos ao mí</w:t>
      </w:r>
      <w:r>
        <w:rPr>
          <w:rFonts w:ascii="Arial" w:hAnsi="Arial" w:cs="Arial"/>
          <w:sz w:val="26"/>
          <w:szCs w:val="26"/>
        </w:rPr>
        <w:t>nimo</w:t>
      </w:r>
      <w:r w:rsidRPr="00331667">
        <w:rPr>
          <w:rFonts w:ascii="Arial" w:hAnsi="Arial" w:cs="Arial"/>
          <w:sz w:val="26"/>
          <w:szCs w:val="26"/>
        </w:rPr>
        <w:t xml:space="preserve">. Sobre esse aspecto, </w:t>
      </w:r>
      <w:proofErr w:type="spellStart"/>
      <w:r w:rsidRPr="00331667">
        <w:rPr>
          <w:rFonts w:ascii="Arial" w:hAnsi="Arial" w:cs="Arial"/>
          <w:sz w:val="26"/>
          <w:szCs w:val="26"/>
        </w:rPr>
        <w:t>Alamshad</w:t>
      </w:r>
      <w:proofErr w:type="spellEnd"/>
      <w:r w:rsidRPr="00331667">
        <w:rPr>
          <w:rFonts w:ascii="Arial" w:hAnsi="Arial" w:cs="Arial"/>
          <w:sz w:val="26"/>
          <w:szCs w:val="26"/>
        </w:rPr>
        <w:t xml:space="preserve"> (1972:108) comenta: </w:t>
      </w:r>
      <w:r>
        <w:rPr>
          <w:rFonts w:ascii="Arial" w:hAnsi="Arial" w:cs="Arial"/>
          <w:sz w:val="26"/>
          <w:szCs w:val="26"/>
        </w:rPr>
        <w:t>“Uma</w:t>
      </w:r>
      <w:r w:rsidRPr="00331667">
        <w:rPr>
          <w:rFonts w:ascii="Arial" w:hAnsi="Arial" w:cs="Arial"/>
          <w:sz w:val="26"/>
          <w:szCs w:val="26"/>
        </w:rPr>
        <w:t xml:space="preserve"> </w:t>
      </w:r>
      <w:r>
        <w:rPr>
          <w:rFonts w:ascii="Arial" w:hAnsi="Arial" w:cs="Arial"/>
          <w:sz w:val="26"/>
          <w:szCs w:val="26"/>
        </w:rPr>
        <w:t>das</w:t>
      </w:r>
      <w:r w:rsidRPr="00331667">
        <w:rPr>
          <w:rFonts w:ascii="Arial" w:hAnsi="Arial" w:cs="Arial"/>
          <w:sz w:val="26"/>
          <w:szCs w:val="26"/>
        </w:rPr>
        <w:t xml:space="preserve"> condições para a criatividade receptividade, e nós não podemos estar receptivos a </w:t>
      </w:r>
      <w:r w:rsidRPr="00331667">
        <w:rPr>
          <w:rFonts w:ascii="Arial" w:hAnsi="Arial" w:cs="Arial"/>
          <w:sz w:val="26"/>
          <w:szCs w:val="26"/>
        </w:rPr>
        <w:lastRenderedPageBreak/>
        <w:t xml:space="preserve">novas imagens e </w:t>
      </w:r>
      <w:proofErr w:type="spellStart"/>
      <w:r w:rsidRPr="00331667">
        <w:rPr>
          <w:rFonts w:ascii="Arial" w:hAnsi="Arial" w:cs="Arial"/>
          <w:sz w:val="26"/>
          <w:szCs w:val="26"/>
        </w:rPr>
        <w:t>idéias</w:t>
      </w:r>
      <w:proofErr w:type="spellEnd"/>
      <w:r w:rsidRPr="00331667">
        <w:rPr>
          <w:rFonts w:ascii="Arial" w:hAnsi="Arial" w:cs="Arial"/>
          <w:sz w:val="26"/>
          <w:szCs w:val="26"/>
        </w:rPr>
        <w:t>, se estivermos perturbados pelas vozes da ansiedade e do medo". A ansiedade leva ainda o indivíduo a agarrar-se à primeira resposta para um problema e a não tolerar situações ambíguas ou pouco estruturadas.</w:t>
      </w:r>
    </w:p>
    <w:p w14:paraId="7263C8DE" w14:textId="77777777" w:rsidR="00331667" w:rsidRPr="00331667" w:rsidRDefault="00331667" w:rsidP="00331667">
      <w:pPr>
        <w:pStyle w:val="PargrafodaLista"/>
        <w:spacing w:after="0" w:line="240" w:lineRule="auto"/>
        <w:ind w:right="125"/>
        <w:jc w:val="both"/>
        <w:rPr>
          <w:rFonts w:ascii="Arial" w:hAnsi="Arial" w:cs="Arial"/>
          <w:sz w:val="26"/>
          <w:szCs w:val="26"/>
        </w:rPr>
      </w:pPr>
    </w:p>
    <w:p w14:paraId="641A6AFF" w14:textId="0257F670" w:rsidR="00331667" w:rsidRPr="00331667" w:rsidRDefault="00331667" w:rsidP="00331667">
      <w:pPr>
        <w:spacing w:after="0" w:line="240" w:lineRule="auto"/>
        <w:ind w:left="11" w:right="125" w:firstLine="652"/>
        <w:jc w:val="both"/>
        <w:rPr>
          <w:rFonts w:ascii="Arial" w:hAnsi="Arial" w:cs="Arial"/>
          <w:sz w:val="26"/>
          <w:szCs w:val="26"/>
        </w:rPr>
      </w:pPr>
      <w:r w:rsidRPr="00331667">
        <w:rPr>
          <w:rFonts w:ascii="Arial" w:hAnsi="Arial" w:cs="Arial"/>
          <w:sz w:val="26"/>
          <w:szCs w:val="26"/>
        </w:rPr>
        <w:t xml:space="preserve">Observa-se ainda que não é raro o indivíduo apresentar crenças </w:t>
      </w:r>
      <w:r>
        <w:rPr>
          <w:rFonts w:ascii="Arial" w:hAnsi="Arial" w:cs="Arial"/>
          <w:sz w:val="26"/>
          <w:szCs w:val="26"/>
        </w:rPr>
        <w:t>irracionais</w:t>
      </w:r>
      <w:r w:rsidRPr="00331667">
        <w:rPr>
          <w:rFonts w:ascii="Arial" w:hAnsi="Arial" w:cs="Arial"/>
          <w:sz w:val="26"/>
          <w:szCs w:val="26"/>
        </w:rPr>
        <w:t xml:space="preserve">, ou seja, suposições sobre si mesmo que o impedem de utilizar as estratégias necessárias para a produção de respostas mais criativas. Alguns enunciados que refletem tais crenças são: </w:t>
      </w:r>
      <w:r>
        <w:rPr>
          <w:rFonts w:ascii="Arial" w:hAnsi="Arial" w:cs="Arial"/>
          <w:sz w:val="26"/>
          <w:szCs w:val="26"/>
        </w:rPr>
        <w:t>“</w:t>
      </w:r>
      <w:r w:rsidRPr="00331667">
        <w:rPr>
          <w:rFonts w:ascii="Arial" w:hAnsi="Arial" w:cs="Arial"/>
          <w:sz w:val="26"/>
          <w:szCs w:val="26"/>
        </w:rPr>
        <w:t>eu não consigo mudar</w:t>
      </w:r>
      <w:r>
        <w:rPr>
          <w:rFonts w:ascii="Arial" w:hAnsi="Arial" w:cs="Arial"/>
          <w:sz w:val="26"/>
          <w:szCs w:val="26"/>
        </w:rPr>
        <w:t>”</w:t>
      </w:r>
      <w:r w:rsidRPr="00331667">
        <w:rPr>
          <w:rFonts w:ascii="Arial" w:hAnsi="Arial" w:cs="Arial"/>
          <w:sz w:val="26"/>
          <w:szCs w:val="26"/>
        </w:rPr>
        <w:t xml:space="preserve">; </w:t>
      </w:r>
      <w:r>
        <w:rPr>
          <w:rFonts w:ascii="Arial" w:hAnsi="Arial" w:cs="Arial"/>
          <w:sz w:val="26"/>
          <w:szCs w:val="26"/>
        </w:rPr>
        <w:t>“</w:t>
      </w:r>
      <w:r w:rsidRPr="00331667">
        <w:rPr>
          <w:rFonts w:ascii="Arial" w:hAnsi="Arial" w:cs="Arial"/>
          <w:sz w:val="26"/>
          <w:szCs w:val="26"/>
        </w:rPr>
        <w:t>eu não sou criativo</w:t>
      </w:r>
      <w:r>
        <w:rPr>
          <w:rFonts w:ascii="Arial" w:hAnsi="Arial" w:cs="Arial"/>
          <w:sz w:val="26"/>
          <w:szCs w:val="26"/>
        </w:rPr>
        <w:t>”</w:t>
      </w:r>
      <w:r w:rsidRPr="00331667">
        <w:rPr>
          <w:rFonts w:ascii="Arial" w:hAnsi="Arial" w:cs="Arial"/>
          <w:sz w:val="26"/>
          <w:szCs w:val="26"/>
        </w:rPr>
        <w:t xml:space="preserve">; </w:t>
      </w:r>
      <w:r>
        <w:rPr>
          <w:rFonts w:ascii="Arial" w:hAnsi="Arial" w:cs="Arial"/>
          <w:sz w:val="26"/>
          <w:szCs w:val="26"/>
        </w:rPr>
        <w:t>“</w:t>
      </w:r>
      <w:r w:rsidRPr="00331667">
        <w:rPr>
          <w:rFonts w:ascii="Arial" w:hAnsi="Arial" w:cs="Arial"/>
          <w:sz w:val="26"/>
          <w:szCs w:val="26"/>
        </w:rPr>
        <w:t>eu nasci desse jeito</w:t>
      </w:r>
      <w:r>
        <w:rPr>
          <w:rFonts w:ascii="Arial" w:hAnsi="Arial" w:cs="Arial"/>
          <w:sz w:val="26"/>
          <w:szCs w:val="26"/>
        </w:rPr>
        <w:t>”</w:t>
      </w:r>
      <w:r w:rsidRPr="00331667">
        <w:rPr>
          <w:rFonts w:ascii="Arial" w:hAnsi="Arial" w:cs="Arial"/>
          <w:sz w:val="26"/>
          <w:szCs w:val="26"/>
        </w:rPr>
        <w:t xml:space="preserve">; </w:t>
      </w:r>
      <w:r>
        <w:rPr>
          <w:rFonts w:ascii="Arial" w:hAnsi="Arial" w:cs="Arial"/>
          <w:sz w:val="26"/>
          <w:szCs w:val="26"/>
        </w:rPr>
        <w:t>“</w:t>
      </w:r>
      <w:r w:rsidRPr="00331667">
        <w:rPr>
          <w:rFonts w:ascii="Arial" w:hAnsi="Arial" w:cs="Arial"/>
          <w:sz w:val="26"/>
          <w:szCs w:val="26"/>
        </w:rPr>
        <w:t>eu sei que não sou capaz</w:t>
      </w:r>
      <w:r>
        <w:rPr>
          <w:rFonts w:ascii="Arial" w:hAnsi="Arial" w:cs="Arial"/>
          <w:sz w:val="26"/>
          <w:szCs w:val="26"/>
        </w:rPr>
        <w:t>”</w:t>
      </w:r>
      <w:r w:rsidRPr="00331667">
        <w:rPr>
          <w:rFonts w:ascii="Arial" w:hAnsi="Arial" w:cs="Arial"/>
          <w:sz w:val="26"/>
          <w:szCs w:val="26"/>
        </w:rPr>
        <w:t xml:space="preserve">. Essas crenças estão, comumente, associadas à baixa </w:t>
      </w:r>
      <w:proofErr w:type="spellStart"/>
      <w:proofErr w:type="gramStart"/>
      <w:r w:rsidRPr="00331667">
        <w:rPr>
          <w:rFonts w:ascii="Arial" w:hAnsi="Arial" w:cs="Arial"/>
          <w:sz w:val="26"/>
          <w:szCs w:val="26"/>
        </w:rPr>
        <w:t>auto-estima</w:t>
      </w:r>
      <w:proofErr w:type="spellEnd"/>
      <w:proofErr w:type="gramEnd"/>
      <w:r w:rsidRPr="00331667">
        <w:rPr>
          <w:rFonts w:ascii="Arial" w:hAnsi="Arial" w:cs="Arial"/>
          <w:sz w:val="26"/>
          <w:szCs w:val="26"/>
        </w:rPr>
        <w:t>, à falta de autoconfiança e à concepção negativa de si mesmo.</w:t>
      </w:r>
    </w:p>
    <w:p w14:paraId="7D2E3B8A" w14:textId="68C14534" w:rsidR="00331667" w:rsidRPr="00331667" w:rsidRDefault="00331667" w:rsidP="00331667">
      <w:pPr>
        <w:spacing w:after="0" w:line="240" w:lineRule="auto"/>
        <w:ind w:left="11" w:right="125" w:firstLine="652"/>
        <w:jc w:val="both"/>
        <w:rPr>
          <w:rFonts w:ascii="Arial" w:hAnsi="Arial" w:cs="Arial"/>
          <w:sz w:val="26"/>
          <w:szCs w:val="26"/>
        </w:rPr>
      </w:pPr>
      <w:r w:rsidRPr="00331667">
        <w:rPr>
          <w:rFonts w:ascii="Arial" w:hAnsi="Arial" w:cs="Arial"/>
          <w:sz w:val="26"/>
          <w:szCs w:val="26"/>
        </w:rPr>
        <w:t xml:space="preserve">Várias pesquisas foram realizadas por nós com o objetivo de identificar as barreiras mais frequentes à expressão da criatividade. Nas primeiras (Alencar, </w:t>
      </w:r>
      <w:proofErr w:type="spellStart"/>
      <w:r w:rsidRPr="00331667">
        <w:rPr>
          <w:rFonts w:ascii="Arial" w:hAnsi="Arial" w:cs="Arial"/>
          <w:sz w:val="26"/>
          <w:szCs w:val="26"/>
        </w:rPr>
        <w:t>Fleith</w:t>
      </w:r>
      <w:proofErr w:type="spellEnd"/>
      <w:r w:rsidRPr="00331667">
        <w:rPr>
          <w:rFonts w:ascii="Arial" w:hAnsi="Arial" w:cs="Arial"/>
          <w:sz w:val="26"/>
          <w:szCs w:val="26"/>
        </w:rPr>
        <w:t xml:space="preserve"> e </w:t>
      </w:r>
      <w:proofErr w:type="spellStart"/>
      <w:r w:rsidRPr="00331667">
        <w:rPr>
          <w:rFonts w:ascii="Arial" w:hAnsi="Arial" w:cs="Arial"/>
          <w:sz w:val="26"/>
          <w:szCs w:val="26"/>
        </w:rPr>
        <w:t>Virgolim</w:t>
      </w:r>
      <w:proofErr w:type="spellEnd"/>
      <w:r w:rsidRPr="00331667">
        <w:rPr>
          <w:rFonts w:ascii="Arial" w:hAnsi="Arial" w:cs="Arial"/>
          <w:sz w:val="26"/>
          <w:szCs w:val="26"/>
        </w:rPr>
        <w:t>, 1995;</w:t>
      </w:r>
      <w:r>
        <w:rPr>
          <w:rFonts w:ascii="Arial" w:hAnsi="Arial" w:cs="Arial"/>
          <w:sz w:val="26"/>
          <w:szCs w:val="26"/>
        </w:rPr>
        <w:t xml:space="preserve"> </w:t>
      </w:r>
      <w:r w:rsidRPr="00331667">
        <w:rPr>
          <w:rFonts w:ascii="Arial" w:hAnsi="Arial" w:cs="Arial"/>
          <w:sz w:val="26"/>
          <w:szCs w:val="26"/>
        </w:rPr>
        <w:t xml:space="preserve">Alencar e Martínez, 1998; Alencar, Oliveira, Ribeiro e Brandão,1996), solicitamos a distintas amostras para completar de forma o mais sincera possível a seguinte sentença: </w:t>
      </w:r>
      <w:r w:rsidRPr="00C96B21">
        <w:rPr>
          <w:rFonts w:ascii="Arial" w:hAnsi="Arial" w:cs="Arial"/>
          <w:i/>
          <w:iCs/>
          <w:sz w:val="26"/>
          <w:szCs w:val="26"/>
        </w:rPr>
        <w:t>Eu seria mais criativo se...</w:t>
      </w:r>
      <w:r w:rsidRPr="00331667">
        <w:rPr>
          <w:rFonts w:ascii="Arial" w:hAnsi="Arial" w:cs="Arial"/>
          <w:sz w:val="26"/>
          <w:szCs w:val="26"/>
        </w:rPr>
        <w:t xml:space="preserve"> Os dados obtidos indicaram que tanto fatores de ordem pessoal como outros de ordem social foram lembrados, como ilustrado nas seguintes respostas</w:t>
      </w:r>
    </w:p>
    <w:p w14:paraId="2A664CFB" w14:textId="77777777" w:rsidR="00C96B21" w:rsidRDefault="00C96B21" w:rsidP="00457463">
      <w:pPr>
        <w:spacing w:after="0" w:line="240" w:lineRule="auto"/>
        <w:ind w:left="708" w:right="125" w:firstLine="708"/>
        <w:jc w:val="both"/>
        <w:rPr>
          <w:rFonts w:ascii="Arial" w:hAnsi="Arial" w:cs="Arial"/>
          <w:i/>
          <w:iCs/>
          <w:sz w:val="26"/>
          <w:szCs w:val="26"/>
        </w:rPr>
      </w:pPr>
    </w:p>
    <w:p w14:paraId="71AF0C79" w14:textId="792F65EE" w:rsidR="00331667" w:rsidRDefault="00331667" w:rsidP="00457463">
      <w:pPr>
        <w:spacing w:after="0" w:line="240" w:lineRule="auto"/>
        <w:ind w:left="708" w:right="125" w:firstLine="708"/>
        <w:jc w:val="both"/>
        <w:rPr>
          <w:rFonts w:ascii="Arial" w:hAnsi="Arial" w:cs="Arial"/>
          <w:i/>
          <w:iCs/>
          <w:sz w:val="26"/>
          <w:szCs w:val="26"/>
        </w:rPr>
      </w:pPr>
      <w:r w:rsidRPr="00457463">
        <w:rPr>
          <w:rFonts w:ascii="Arial" w:hAnsi="Arial" w:cs="Arial"/>
          <w:i/>
          <w:iCs/>
          <w:sz w:val="26"/>
          <w:szCs w:val="26"/>
        </w:rPr>
        <w:t>E</w:t>
      </w:r>
      <w:r w:rsidR="00457463">
        <w:rPr>
          <w:rFonts w:ascii="Arial" w:hAnsi="Arial" w:cs="Arial"/>
          <w:i/>
          <w:iCs/>
          <w:sz w:val="26"/>
          <w:szCs w:val="26"/>
        </w:rPr>
        <w:t>u</w:t>
      </w:r>
      <w:r w:rsidRPr="00457463">
        <w:rPr>
          <w:rFonts w:ascii="Arial" w:hAnsi="Arial" w:cs="Arial"/>
          <w:i/>
          <w:iCs/>
          <w:sz w:val="26"/>
          <w:szCs w:val="26"/>
        </w:rPr>
        <w:t xml:space="preserve"> se</w:t>
      </w:r>
      <w:r w:rsidR="00457463">
        <w:rPr>
          <w:rFonts w:ascii="Arial" w:hAnsi="Arial" w:cs="Arial"/>
          <w:i/>
          <w:iCs/>
          <w:sz w:val="26"/>
          <w:szCs w:val="26"/>
        </w:rPr>
        <w:t>ri</w:t>
      </w:r>
      <w:r w:rsidRPr="00457463">
        <w:rPr>
          <w:rFonts w:ascii="Arial" w:hAnsi="Arial" w:cs="Arial"/>
          <w:i/>
          <w:iCs/>
          <w:sz w:val="26"/>
          <w:szCs w:val="26"/>
        </w:rPr>
        <w:t>a mais criativ</w:t>
      </w:r>
      <w:r w:rsidR="00457463">
        <w:rPr>
          <w:rFonts w:ascii="Arial" w:hAnsi="Arial" w:cs="Arial"/>
          <w:i/>
          <w:iCs/>
          <w:sz w:val="26"/>
          <w:szCs w:val="26"/>
        </w:rPr>
        <w:t>o(a)</w:t>
      </w:r>
      <w:r w:rsidRPr="00457463">
        <w:rPr>
          <w:rFonts w:ascii="Arial" w:hAnsi="Arial" w:cs="Arial"/>
          <w:i/>
          <w:iCs/>
          <w:sz w:val="26"/>
          <w:szCs w:val="26"/>
        </w:rPr>
        <w:t>, se.</w:t>
      </w:r>
    </w:p>
    <w:p w14:paraId="637E7B29" w14:textId="30D49106" w:rsidR="00331667" w:rsidRPr="00331667" w:rsidRDefault="00331667" w:rsidP="00C96B21">
      <w:pPr>
        <w:pStyle w:val="PargrafodaLista"/>
        <w:numPr>
          <w:ilvl w:val="2"/>
          <w:numId w:val="9"/>
        </w:numPr>
        <w:spacing w:after="0" w:line="240" w:lineRule="auto"/>
        <w:ind w:right="125"/>
        <w:jc w:val="both"/>
        <w:rPr>
          <w:rFonts w:ascii="Arial" w:hAnsi="Arial" w:cs="Arial"/>
          <w:sz w:val="26"/>
          <w:szCs w:val="26"/>
        </w:rPr>
      </w:pPr>
      <w:r w:rsidRPr="00331667">
        <w:rPr>
          <w:rFonts w:ascii="Arial" w:hAnsi="Arial" w:cs="Arial"/>
          <w:sz w:val="26"/>
          <w:szCs w:val="26"/>
        </w:rPr>
        <w:t>acredi</w:t>
      </w:r>
      <w:r w:rsidR="00457463">
        <w:rPr>
          <w:rFonts w:ascii="Arial" w:hAnsi="Arial" w:cs="Arial"/>
          <w:sz w:val="26"/>
          <w:szCs w:val="26"/>
        </w:rPr>
        <w:t>t</w:t>
      </w:r>
      <w:r w:rsidRPr="00331667">
        <w:rPr>
          <w:rFonts w:ascii="Arial" w:hAnsi="Arial" w:cs="Arial"/>
          <w:sz w:val="26"/>
          <w:szCs w:val="26"/>
        </w:rPr>
        <w:t>asse ma</w:t>
      </w:r>
      <w:r w:rsidR="00457463">
        <w:rPr>
          <w:rFonts w:ascii="Arial" w:hAnsi="Arial" w:cs="Arial"/>
          <w:sz w:val="26"/>
          <w:szCs w:val="26"/>
        </w:rPr>
        <w:t>i</w:t>
      </w:r>
      <w:r w:rsidRPr="00331667">
        <w:rPr>
          <w:rFonts w:ascii="Arial" w:hAnsi="Arial" w:cs="Arial"/>
          <w:sz w:val="26"/>
          <w:szCs w:val="26"/>
        </w:rPr>
        <w:t>s em minha capacidade.</w:t>
      </w:r>
    </w:p>
    <w:p w14:paraId="0647C1D1" w14:textId="65CC559A" w:rsidR="00331667" w:rsidRPr="00331667" w:rsidRDefault="00331667" w:rsidP="00C96B21">
      <w:pPr>
        <w:pStyle w:val="PargrafodaLista"/>
        <w:numPr>
          <w:ilvl w:val="2"/>
          <w:numId w:val="9"/>
        </w:numPr>
        <w:spacing w:after="0" w:line="240" w:lineRule="auto"/>
        <w:ind w:right="125"/>
        <w:jc w:val="both"/>
        <w:rPr>
          <w:rFonts w:ascii="Arial" w:hAnsi="Arial" w:cs="Arial"/>
          <w:sz w:val="26"/>
          <w:szCs w:val="26"/>
        </w:rPr>
      </w:pPr>
      <w:r w:rsidRPr="00331667">
        <w:rPr>
          <w:rFonts w:ascii="Arial" w:hAnsi="Arial" w:cs="Arial"/>
          <w:sz w:val="26"/>
          <w:szCs w:val="26"/>
        </w:rPr>
        <w:t>dispusesse de mais conhecimentos.</w:t>
      </w:r>
    </w:p>
    <w:p w14:paraId="09E33450" w14:textId="7797D145" w:rsidR="00331667" w:rsidRPr="00331667" w:rsidRDefault="00331667" w:rsidP="00C96B21">
      <w:pPr>
        <w:pStyle w:val="PargrafodaLista"/>
        <w:numPr>
          <w:ilvl w:val="2"/>
          <w:numId w:val="9"/>
        </w:numPr>
        <w:spacing w:after="0" w:line="240" w:lineRule="auto"/>
        <w:ind w:right="125"/>
        <w:jc w:val="both"/>
        <w:rPr>
          <w:rFonts w:ascii="Arial" w:hAnsi="Arial" w:cs="Arial"/>
          <w:sz w:val="26"/>
          <w:szCs w:val="26"/>
        </w:rPr>
      </w:pPr>
      <w:r w:rsidRPr="00331667">
        <w:rPr>
          <w:rFonts w:ascii="Arial" w:hAnsi="Arial" w:cs="Arial"/>
          <w:sz w:val="26"/>
          <w:szCs w:val="26"/>
        </w:rPr>
        <w:t xml:space="preserve">tivesse mais tempo para </w:t>
      </w:r>
      <w:r w:rsidR="00457463">
        <w:rPr>
          <w:rFonts w:ascii="Arial" w:hAnsi="Arial" w:cs="Arial"/>
          <w:sz w:val="26"/>
          <w:szCs w:val="26"/>
        </w:rPr>
        <w:t>e</w:t>
      </w:r>
      <w:r w:rsidRPr="00331667">
        <w:rPr>
          <w:rFonts w:ascii="Arial" w:hAnsi="Arial" w:cs="Arial"/>
          <w:sz w:val="26"/>
          <w:szCs w:val="26"/>
        </w:rPr>
        <w:t>laborar minhas ideias.</w:t>
      </w:r>
    </w:p>
    <w:p w14:paraId="53D54518" w14:textId="0D69D53D" w:rsidR="00331667" w:rsidRDefault="00331667" w:rsidP="00C96B21">
      <w:pPr>
        <w:pStyle w:val="PargrafodaLista"/>
        <w:numPr>
          <w:ilvl w:val="2"/>
          <w:numId w:val="9"/>
        </w:numPr>
        <w:spacing w:after="0" w:line="240" w:lineRule="auto"/>
        <w:ind w:right="125"/>
        <w:jc w:val="both"/>
        <w:rPr>
          <w:rFonts w:ascii="Arial" w:hAnsi="Arial" w:cs="Arial"/>
          <w:sz w:val="26"/>
          <w:szCs w:val="26"/>
        </w:rPr>
      </w:pPr>
      <w:r w:rsidRPr="00331667">
        <w:rPr>
          <w:rFonts w:ascii="Arial" w:hAnsi="Arial" w:cs="Arial"/>
          <w:sz w:val="26"/>
          <w:szCs w:val="26"/>
        </w:rPr>
        <w:t>não fosse o medo que tenho das opiniões dos outros.</w:t>
      </w:r>
      <w:r w:rsidR="00457463">
        <w:rPr>
          <w:rFonts w:ascii="Arial" w:hAnsi="Arial" w:cs="Arial"/>
          <w:sz w:val="26"/>
          <w:szCs w:val="26"/>
        </w:rPr>
        <w:t xml:space="preserve"> </w:t>
      </w:r>
      <w:r w:rsidRPr="00457463">
        <w:rPr>
          <w:rFonts w:ascii="Arial" w:hAnsi="Arial" w:cs="Arial"/>
          <w:sz w:val="26"/>
          <w:szCs w:val="26"/>
        </w:rPr>
        <w:t xml:space="preserve">O medo do ridículo ou de errar me faz tremer e </w:t>
      </w:r>
      <w:r w:rsidR="00457463">
        <w:rPr>
          <w:rFonts w:ascii="Arial" w:hAnsi="Arial" w:cs="Arial"/>
          <w:sz w:val="26"/>
          <w:szCs w:val="26"/>
        </w:rPr>
        <w:t>aí</w:t>
      </w:r>
      <w:r w:rsidRPr="00457463">
        <w:rPr>
          <w:rFonts w:ascii="Arial" w:hAnsi="Arial" w:cs="Arial"/>
          <w:sz w:val="26"/>
          <w:szCs w:val="26"/>
        </w:rPr>
        <w:t xml:space="preserve"> não</w:t>
      </w:r>
      <w:r w:rsidR="00457463">
        <w:rPr>
          <w:rFonts w:ascii="Arial" w:hAnsi="Arial" w:cs="Arial"/>
          <w:sz w:val="26"/>
          <w:szCs w:val="26"/>
        </w:rPr>
        <w:t xml:space="preserve"> </w:t>
      </w:r>
      <w:r w:rsidRPr="00457463">
        <w:rPr>
          <w:rFonts w:ascii="Arial" w:hAnsi="Arial" w:cs="Arial"/>
          <w:sz w:val="26"/>
          <w:szCs w:val="26"/>
        </w:rPr>
        <w:t xml:space="preserve">consigo nem </w:t>
      </w:r>
      <w:r w:rsidR="00457463">
        <w:rPr>
          <w:rFonts w:ascii="Arial" w:hAnsi="Arial" w:cs="Arial"/>
          <w:sz w:val="26"/>
          <w:szCs w:val="26"/>
        </w:rPr>
        <w:t>ter</w:t>
      </w:r>
      <w:r w:rsidRPr="00457463">
        <w:rPr>
          <w:rFonts w:ascii="Arial" w:hAnsi="Arial" w:cs="Arial"/>
          <w:sz w:val="26"/>
          <w:szCs w:val="26"/>
        </w:rPr>
        <w:t xml:space="preserve"> </w:t>
      </w:r>
      <w:proofErr w:type="spellStart"/>
      <w:r w:rsidR="00457463">
        <w:rPr>
          <w:rFonts w:ascii="Arial" w:hAnsi="Arial" w:cs="Arial"/>
          <w:sz w:val="26"/>
          <w:szCs w:val="26"/>
        </w:rPr>
        <w:t>idéias</w:t>
      </w:r>
      <w:proofErr w:type="spellEnd"/>
      <w:r w:rsidR="00457463">
        <w:rPr>
          <w:rFonts w:ascii="Arial" w:hAnsi="Arial" w:cs="Arial"/>
          <w:sz w:val="26"/>
          <w:szCs w:val="26"/>
        </w:rPr>
        <w:t>.</w:t>
      </w:r>
    </w:p>
    <w:p w14:paraId="3FB7420E" w14:textId="30F77F95" w:rsidR="00C96B21" w:rsidRDefault="00C96B21" w:rsidP="00C96B21">
      <w:pPr>
        <w:pStyle w:val="PargrafodaLista"/>
        <w:numPr>
          <w:ilvl w:val="2"/>
          <w:numId w:val="9"/>
        </w:numPr>
        <w:spacing w:after="0" w:line="240" w:lineRule="auto"/>
        <w:ind w:right="125"/>
        <w:jc w:val="both"/>
        <w:rPr>
          <w:rFonts w:ascii="Arial" w:hAnsi="Arial" w:cs="Arial"/>
          <w:sz w:val="26"/>
          <w:szCs w:val="26"/>
        </w:rPr>
      </w:pPr>
      <w:r>
        <w:rPr>
          <w:rFonts w:ascii="Arial" w:hAnsi="Arial" w:cs="Arial"/>
          <w:sz w:val="26"/>
          <w:szCs w:val="26"/>
        </w:rPr>
        <w:t>a sociedade e a escola na qual estudei não tivessem podado minha criatividade.</w:t>
      </w:r>
    </w:p>
    <w:p w14:paraId="17677DB0" w14:textId="5ED40A52" w:rsidR="00C96B21" w:rsidRDefault="00C96B21" w:rsidP="00C96B21">
      <w:pPr>
        <w:pStyle w:val="PargrafodaLista"/>
        <w:numPr>
          <w:ilvl w:val="2"/>
          <w:numId w:val="9"/>
        </w:numPr>
        <w:spacing w:after="0" w:line="240" w:lineRule="auto"/>
        <w:ind w:right="125"/>
        <w:jc w:val="both"/>
        <w:rPr>
          <w:rFonts w:ascii="Arial" w:hAnsi="Arial" w:cs="Arial"/>
          <w:sz w:val="26"/>
          <w:szCs w:val="26"/>
        </w:rPr>
      </w:pPr>
      <w:r>
        <w:rPr>
          <w:rFonts w:ascii="Arial" w:hAnsi="Arial" w:cs="Arial"/>
          <w:sz w:val="26"/>
          <w:szCs w:val="26"/>
        </w:rPr>
        <w:t>houvesse mais incentivo, motivação e liberdade.</w:t>
      </w:r>
    </w:p>
    <w:p w14:paraId="27FF9900" w14:textId="5FD7E9C0" w:rsidR="00C96B21" w:rsidRDefault="00C96B21" w:rsidP="00C96B21">
      <w:pPr>
        <w:pStyle w:val="PargrafodaLista"/>
        <w:numPr>
          <w:ilvl w:val="2"/>
          <w:numId w:val="9"/>
        </w:numPr>
        <w:spacing w:after="0" w:line="240" w:lineRule="auto"/>
        <w:ind w:right="125"/>
        <w:jc w:val="both"/>
        <w:rPr>
          <w:rFonts w:ascii="Arial" w:hAnsi="Arial" w:cs="Arial"/>
          <w:sz w:val="26"/>
          <w:szCs w:val="26"/>
        </w:rPr>
      </w:pPr>
      <w:r>
        <w:rPr>
          <w:rFonts w:ascii="Arial" w:hAnsi="Arial" w:cs="Arial"/>
          <w:sz w:val="26"/>
          <w:szCs w:val="26"/>
        </w:rPr>
        <w:t>fosse menos criticado(a) ou não tivesse medo de ser criticado(a).</w:t>
      </w:r>
    </w:p>
    <w:p w14:paraId="7D3994FF" w14:textId="77777777" w:rsidR="00C96B21" w:rsidRDefault="00C96B21" w:rsidP="00C96B21">
      <w:pPr>
        <w:spacing w:after="0" w:line="240" w:lineRule="auto"/>
        <w:ind w:right="125"/>
        <w:jc w:val="both"/>
        <w:rPr>
          <w:rFonts w:ascii="Arial" w:hAnsi="Arial" w:cs="Arial"/>
          <w:sz w:val="26"/>
          <w:szCs w:val="26"/>
        </w:rPr>
      </w:pPr>
    </w:p>
    <w:p w14:paraId="58C0B12A" w14:textId="067A36EE" w:rsidR="00C96B21" w:rsidRPr="00C96B21" w:rsidRDefault="00C96B21" w:rsidP="00C96B21">
      <w:pPr>
        <w:pStyle w:val="PargrafodaLista"/>
        <w:spacing w:after="0" w:line="240" w:lineRule="auto"/>
        <w:ind w:left="0" w:right="125" w:firstLine="720"/>
        <w:jc w:val="both"/>
        <w:rPr>
          <w:rFonts w:ascii="Arial" w:hAnsi="Arial" w:cs="Arial"/>
          <w:sz w:val="26"/>
          <w:szCs w:val="26"/>
        </w:rPr>
      </w:pPr>
      <w:r w:rsidRPr="00C96B21">
        <w:rPr>
          <w:rFonts w:ascii="Arial" w:hAnsi="Arial" w:cs="Arial"/>
          <w:sz w:val="26"/>
          <w:szCs w:val="26"/>
        </w:rPr>
        <w:t>Com base nas respostas obtidas nesses estudos, construímos um instrumento, denominado Inventário de barreiras à criatividade Pessoal (Alencar, 1999), que inclui itens relativos a quatro categorias denominadas inibição/timide</w:t>
      </w:r>
      <w:r>
        <w:rPr>
          <w:rFonts w:ascii="Arial" w:hAnsi="Arial" w:cs="Arial"/>
          <w:sz w:val="26"/>
          <w:szCs w:val="26"/>
        </w:rPr>
        <w:t>z</w:t>
      </w:r>
      <w:r w:rsidRPr="00C96B21">
        <w:rPr>
          <w:rFonts w:ascii="Arial" w:hAnsi="Arial" w:cs="Arial"/>
          <w:sz w:val="26"/>
          <w:szCs w:val="26"/>
        </w:rPr>
        <w:t xml:space="preserve"> falta de tempo/oportunidade, repressão social e falta de motivação, co</w:t>
      </w:r>
      <w:r>
        <w:rPr>
          <w:rFonts w:ascii="Arial" w:hAnsi="Arial" w:cs="Arial"/>
          <w:sz w:val="26"/>
          <w:szCs w:val="26"/>
        </w:rPr>
        <w:t>m</w:t>
      </w:r>
      <w:r w:rsidRPr="00C96B21">
        <w:rPr>
          <w:rFonts w:ascii="Arial" w:hAnsi="Arial" w:cs="Arial"/>
          <w:sz w:val="26"/>
          <w:szCs w:val="26"/>
        </w:rPr>
        <w:t>o os apresentados a seguir:</w:t>
      </w:r>
    </w:p>
    <w:p w14:paraId="45430243" w14:textId="77777777" w:rsidR="00C96B21" w:rsidRDefault="00C96B21" w:rsidP="00C96B21">
      <w:pPr>
        <w:spacing w:after="30" w:line="250" w:lineRule="auto"/>
        <w:ind w:right="22" w:firstLine="720"/>
      </w:pPr>
    </w:p>
    <w:p w14:paraId="7359705F" w14:textId="199A0874" w:rsidR="00C96B21" w:rsidRPr="00C96B21" w:rsidRDefault="00C96B21" w:rsidP="00C96B21">
      <w:pPr>
        <w:spacing w:after="0" w:line="240" w:lineRule="auto"/>
        <w:ind w:left="708" w:right="125" w:firstLine="708"/>
        <w:jc w:val="both"/>
        <w:rPr>
          <w:rFonts w:ascii="Arial" w:hAnsi="Arial" w:cs="Arial"/>
          <w:i/>
          <w:iCs/>
          <w:sz w:val="26"/>
          <w:szCs w:val="26"/>
        </w:rPr>
      </w:pPr>
      <w:r w:rsidRPr="00C96B21">
        <w:rPr>
          <w:rFonts w:ascii="Arial" w:hAnsi="Arial" w:cs="Arial"/>
          <w:i/>
          <w:iCs/>
          <w:sz w:val="26"/>
          <w:szCs w:val="26"/>
        </w:rPr>
        <w:t>Eu seria mais criativo se...</w:t>
      </w:r>
    </w:p>
    <w:p w14:paraId="79B55C90" w14:textId="3DAD0A55" w:rsidR="00C96B21" w:rsidRPr="00C96B21" w:rsidRDefault="00C96B21" w:rsidP="00C96B21">
      <w:pPr>
        <w:pStyle w:val="PargrafodaLista"/>
        <w:numPr>
          <w:ilvl w:val="2"/>
          <w:numId w:val="9"/>
        </w:numPr>
        <w:spacing w:after="0" w:line="240" w:lineRule="auto"/>
        <w:ind w:right="125"/>
        <w:jc w:val="both"/>
        <w:rPr>
          <w:rFonts w:ascii="Arial" w:hAnsi="Arial" w:cs="Arial"/>
          <w:sz w:val="26"/>
          <w:szCs w:val="26"/>
        </w:rPr>
      </w:pPr>
      <w:r w:rsidRPr="00C96B21">
        <w:rPr>
          <w:rFonts w:ascii="Arial" w:hAnsi="Arial" w:cs="Arial"/>
          <w:sz w:val="26"/>
          <w:szCs w:val="26"/>
        </w:rPr>
        <w:t xml:space="preserve">não tivesse tanto medo de errar (inibição/timidez). </w:t>
      </w:r>
    </w:p>
    <w:p w14:paraId="37973C42" w14:textId="327228D6" w:rsidR="00C96B21" w:rsidRPr="00C96B21" w:rsidRDefault="00C96B21" w:rsidP="00C96B21">
      <w:pPr>
        <w:pStyle w:val="PargrafodaLista"/>
        <w:numPr>
          <w:ilvl w:val="2"/>
          <w:numId w:val="9"/>
        </w:numPr>
        <w:spacing w:after="0" w:line="240" w:lineRule="auto"/>
        <w:ind w:right="125"/>
        <w:jc w:val="both"/>
        <w:rPr>
          <w:rFonts w:ascii="Arial" w:hAnsi="Arial" w:cs="Arial"/>
          <w:sz w:val="26"/>
          <w:szCs w:val="26"/>
        </w:rPr>
      </w:pPr>
      <w:r w:rsidRPr="00C96B21">
        <w:rPr>
          <w:rFonts w:ascii="Arial" w:hAnsi="Arial" w:cs="Arial"/>
          <w:sz w:val="26"/>
          <w:szCs w:val="26"/>
        </w:rPr>
        <w:t xml:space="preserve">tivesse mais oportunidades de pôr em prática as minhas </w:t>
      </w:r>
      <w:proofErr w:type="spellStart"/>
      <w:r w:rsidRPr="00C96B21">
        <w:rPr>
          <w:rFonts w:ascii="Arial" w:hAnsi="Arial" w:cs="Arial"/>
          <w:sz w:val="26"/>
          <w:szCs w:val="26"/>
        </w:rPr>
        <w:t>idéias</w:t>
      </w:r>
      <w:proofErr w:type="spellEnd"/>
      <w:r w:rsidRPr="00C96B21">
        <w:rPr>
          <w:rFonts w:ascii="Arial" w:hAnsi="Arial" w:cs="Arial"/>
          <w:sz w:val="26"/>
          <w:szCs w:val="26"/>
        </w:rPr>
        <w:t xml:space="preserve"> (falta de tempo/oportunidade).</w:t>
      </w:r>
    </w:p>
    <w:p w14:paraId="3FEF8060" w14:textId="77777777" w:rsidR="00C96B21" w:rsidRPr="00C96B21" w:rsidRDefault="00C96B21" w:rsidP="00C96B21">
      <w:pPr>
        <w:pStyle w:val="PargrafodaLista"/>
        <w:numPr>
          <w:ilvl w:val="2"/>
          <w:numId w:val="9"/>
        </w:numPr>
        <w:spacing w:after="0" w:line="240" w:lineRule="auto"/>
        <w:ind w:right="125"/>
        <w:jc w:val="both"/>
        <w:rPr>
          <w:rFonts w:ascii="Arial" w:hAnsi="Arial" w:cs="Arial"/>
          <w:sz w:val="26"/>
          <w:szCs w:val="26"/>
        </w:rPr>
      </w:pPr>
      <w:r w:rsidRPr="00C96B21">
        <w:rPr>
          <w:rFonts w:ascii="Arial" w:hAnsi="Arial" w:cs="Arial"/>
          <w:sz w:val="26"/>
          <w:szCs w:val="26"/>
        </w:rPr>
        <w:t>não tivesse recebido uma educação rígida (repressão social).</w:t>
      </w:r>
    </w:p>
    <w:p w14:paraId="621CB8E4" w14:textId="77777777" w:rsidR="00C96B21" w:rsidRDefault="00C96B21" w:rsidP="00C96B21">
      <w:pPr>
        <w:pStyle w:val="PargrafodaLista"/>
        <w:numPr>
          <w:ilvl w:val="2"/>
          <w:numId w:val="9"/>
        </w:numPr>
        <w:spacing w:after="0" w:line="240" w:lineRule="auto"/>
        <w:ind w:right="125"/>
        <w:jc w:val="both"/>
        <w:rPr>
          <w:rFonts w:ascii="Arial" w:hAnsi="Arial" w:cs="Arial"/>
          <w:sz w:val="26"/>
          <w:szCs w:val="26"/>
        </w:rPr>
      </w:pPr>
      <w:r w:rsidRPr="00C96B21">
        <w:rPr>
          <w:rFonts w:ascii="Arial" w:hAnsi="Arial" w:cs="Arial"/>
          <w:sz w:val="26"/>
          <w:szCs w:val="26"/>
        </w:rPr>
        <w:lastRenderedPageBreak/>
        <w:t>me concentrasse mais no que faço (falta de motivação).</w:t>
      </w:r>
    </w:p>
    <w:p w14:paraId="53759B30" w14:textId="77777777" w:rsidR="003957B6" w:rsidRDefault="003957B6" w:rsidP="003957B6">
      <w:pPr>
        <w:spacing w:after="0" w:line="240" w:lineRule="auto"/>
        <w:ind w:right="125"/>
        <w:jc w:val="both"/>
        <w:rPr>
          <w:rFonts w:ascii="Arial" w:hAnsi="Arial" w:cs="Arial"/>
          <w:sz w:val="26"/>
          <w:szCs w:val="26"/>
        </w:rPr>
      </w:pPr>
    </w:p>
    <w:p w14:paraId="732F8EE8" w14:textId="3CFD0835" w:rsidR="003957B6" w:rsidRDefault="003957B6" w:rsidP="003957B6">
      <w:pPr>
        <w:pStyle w:val="PargrafodaLista"/>
        <w:spacing w:after="0" w:line="240" w:lineRule="auto"/>
        <w:ind w:left="0" w:right="125" w:firstLine="720"/>
        <w:jc w:val="both"/>
        <w:rPr>
          <w:rFonts w:ascii="Arial" w:hAnsi="Arial" w:cs="Arial"/>
          <w:sz w:val="26"/>
          <w:szCs w:val="26"/>
        </w:rPr>
      </w:pPr>
      <w:r w:rsidRPr="003957B6">
        <w:rPr>
          <w:rFonts w:ascii="Arial" w:hAnsi="Arial" w:cs="Arial"/>
          <w:sz w:val="26"/>
          <w:szCs w:val="26"/>
        </w:rPr>
        <w:t xml:space="preserve">Estudos com estudantes universitários e professores de distintos níveis de ensino (Alencar, 2001a; Alencar e </w:t>
      </w:r>
      <w:proofErr w:type="spellStart"/>
      <w:r w:rsidRPr="003957B6">
        <w:rPr>
          <w:rFonts w:ascii="Arial" w:hAnsi="Arial" w:cs="Arial"/>
          <w:sz w:val="26"/>
          <w:szCs w:val="26"/>
        </w:rPr>
        <w:t>Fleith</w:t>
      </w:r>
      <w:proofErr w:type="spellEnd"/>
      <w:r w:rsidRPr="003957B6">
        <w:rPr>
          <w:rFonts w:ascii="Arial" w:hAnsi="Arial" w:cs="Arial"/>
          <w:sz w:val="26"/>
          <w:szCs w:val="26"/>
        </w:rPr>
        <w:t xml:space="preserve">, no prelo) indicaram que os itens relativos </w:t>
      </w:r>
      <w:proofErr w:type="gramStart"/>
      <w:r w:rsidRPr="003957B6">
        <w:rPr>
          <w:rFonts w:ascii="Arial" w:hAnsi="Arial" w:cs="Arial"/>
          <w:sz w:val="26"/>
          <w:szCs w:val="26"/>
        </w:rPr>
        <w:t>a</w:t>
      </w:r>
      <w:proofErr w:type="gramEnd"/>
      <w:r w:rsidRPr="003957B6">
        <w:rPr>
          <w:rFonts w:ascii="Arial" w:hAnsi="Arial" w:cs="Arial"/>
          <w:sz w:val="26"/>
          <w:szCs w:val="26"/>
        </w:rPr>
        <w:t xml:space="preserve"> falta de tempo/oportunidade foram os mais </w:t>
      </w:r>
      <w:proofErr w:type="spellStart"/>
      <w:r w:rsidRPr="003957B6">
        <w:rPr>
          <w:rFonts w:ascii="Arial" w:hAnsi="Arial" w:cs="Arial"/>
          <w:sz w:val="26"/>
          <w:szCs w:val="26"/>
        </w:rPr>
        <w:t>freqüentemente</w:t>
      </w:r>
      <w:proofErr w:type="spellEnd"/>
      <w:r w:rsidRPr="003957B6">
        <w:rPr>
          <w:rFonts w:ascii="Arial" w:hAnsi="Arial" w:cs="Arial"/>
          <w:sz w:val="26"/>
          <w:szCs w:val="26"/>
        </w:rPr>
        <w:t xml:space="preserve"> apontados como obstácu</w:t>
      </w:r>
      <w:r>
        <w:rPr>
          <w:rFonts w:ascii="Arial" w:hAnsi="Arial" w:cs="Arial"/>
          <w:sz w:val="26"/>
          <w:szCs w:val="26"/>
        </w:rPr>
        <w:t>lo</w:t>
      </w:r>
      <w:r w:rsidRPr="003957B6">
        <w:rPr>
          <w:rFonts w:ascii="Arial" w:hAnsi="Arial" w:cs="Arial"/>
          <w:sz w:val="26"/>
          <w:szCs w:val="26"/>
        </w:rPr>
        <w:t>s à criatividade pessoal. Quando comparamos as respostas dos estudantes do gênero masculino e feminino, constatamos diferenças tanto nos itens relativos à repressão socia</w:t>
      </w:r>
      <w:r>
        <w:rPr>
          <w:rFonts w:ascii="Arial" w:hAnsi="Arial" w:cs="Arial"/>
          <w:sz w:val="26"/>
          <w:szCs w:val="26"/>
        </w:rPr>
        <w:t>l</w:t>
      </w:r>
      <w:r w:rsidRPr="003957B6">
        <w:rPr>
          <w:rFonts w:ascii="Arial" w:hAnsi="Arial" w:cs="Arial"/>
          <w:sz w:val="26"/>
          <w:szCs w:val="26"/>
        </w:rPr>
        <w:t xml:space="preserve">, mais </w:t>
      </w:r>
      <w:proofErr w:type="spellStart"/>
      <w:r w:rsidRPr="003957B6">
        <w:rPr>
          <w:rFonts w:ascii="Arial" w:hAnsi="Arial" w:cs="Arial"/>
          <w:sz w:val="26"/>
          <w:szCs w:val="26"/>
        </w:rPr>
        <w:t>freqüentemente</w:t>
      </w:r>
      <w:proofErr w:type="spellEnd"/>
      <w:r w:rsidRPr="003957B6">
        <w:rPr>
          <w:rFonts w:ascii="Arial" w:hAnsi="Arial" w:cs="Arial"/>
          <w:sz w:val="26"/>
          <w:szCs w:val="26"/>
        </w:rPr>
        <w:t xml:space="preserve"> apontados pelos universitários do gênero feminino, como à falta de motivaçã</w:t>
      </w:r>
      <w:r>
        <w:rPr>
          <w:rFonts w:ascii="Arial" w:hAnsi="Arial" w:cs="Arial"/>
          <w:sz w:val="26"/>
          <w:szCs w:val="26"/>
        </w:rPr>
        <w:t>o</w:t>
      </w:r>
      <w:r w:rsidRPr="003957B6">
        <w:rPr>
          <w:rFonts w:ascii="Arial" w:hAnsi="Arial" w:cs="Arial"/>
          <w:sz w:val="26"/>
          <w:szCs w:val="26"/>
        </w:rPr>
        <w:t xml:space="preserve"> mais citados pelos universitários do gênero masculino. Diferenças foram também observadas entre os professores dos gêneros </w:t>
      </w:r>
      <w:r>
        <w:rPr>
          <w:rFonts w:ascii="Arial" w:hAnsi="Arial" w:cs="Arial"/>
          <w:sz w:val="26"/>
          <w:szCs w:val="26"/>
        </w:rPr>
        <w:t>ma</w:t>
      </w:r>
      <w:r w:rsidRPr="003957B6">
        <w:rPr>
          <w:rFonts w:ascii="Arial" w:hAnsi="Arial" w:cs="Arial"/>
          <w:sz w:val="26"/>
          <w:szCs w:val="26"/>
        </w:rPr>
        <w:t>sculino e feminino, tendo as</w:t>
      </w:r>
      <w:r w:rsidR="004F68FD">
        <w:rPr>
          <w:rFonts w:ascii="Arial" w:hAnsi="Arial" w:cs="Arial"/>
          <w:sz w:val="26"/>
          <w:szCs w:val="26"/>
        </w:rPr>
        <w:t xml:space="preserve"> </w:t>
      </w:r>
      <w:r w:rsidR="004F68FD" w:rsidRPr="004F68FD">
        <w:rPr>
          <w:rFonts w:ascii="Arial" w:hAnsi="Arial" w:cs="Arial"/>
          <w:sz w:val="26"/>
          <w:szCs w:val="26"/>
        </w:rPr>
        <w:t xml:space="preserve">professoras mais </w:t>
      </w:r>
      <w:proofErr w:type="spellStart"/>
      <w:r w:rsidR="004F68FD" w:rsidRPr="004F68FD">
        <w:rPr>
          <w:rFonts w:ascii="Arial" w:hAnsi="Arial" w:cs="Arial"/>
          <w:sz w:val="26"/>
          <w:szCs w:val="26"/>
        </w:rPr>
        <w:t>freqüentemente</w:t>
      </w:r>
      <w:proofErr w:type="spellEnd"/>
      <w:r w:rsidR="004F68FD" w:rsidRPr="004F68FD">
        <w:rPr>
          <w:rFonts w:ascii="Arial" w:hAnsi="Arial" w:cs="Arial"/>
          <w:sz w:val="26"/>
          <w:szCs w:val="26"/>
        </w:rPr>
        <w:t xml:space="preserve"> se referido à repressão social como fator que restringe sua criatividade pessoal</w:t>
      </w:r>
      <w:r w:rsidR="004F68FD">
        <w:rPr>
          <w:rFonts w:ascii="Arial" w:hAnsi="Arial" w:cs="Arial"/>
          <w:sz w:val="26"/>
          <w:szCs w:val="26"/>
        </w:rPr>
        <w:t>.</w:t>
      </w:r>
    </w:p>
    <w:p w14:paraId="2FD242B9" w14:textId="77777777" w:rsidR="004F68FD" w:rsidRDefault="004F68FD" w:rsidP="003957B6">
      <w:pPr>
        <w:pStyle w:val="PargrafodaLista"/>
        <w:spacing w:after="0" w:line="240" w:lineRule="auto"/>
        <w:ind w:left="0" w:right="125" w:firstLine="720"/>
        <w:jc w:val="both"/>
        <w:rPr>
          <w:rFonts w:ascii="Arial" w:hAnsi="Arial" w:cs="Arial"/>
          <w:sz w:val="26"/>
          <w:szCs w:val="26"/>
        </w:rPr>
      </w:pPr>
    </w:p>
    <w:p w14:paraId="2BB427BB" w14:textId="4781772D" w:rsidR="004F68FD" w:rsidRPr="00A457B3" w:rsidRDefault="00B01F46" w:rsidP="00A457B3">
      <w:pPr>
        <w:pStyle w:val="Ttulo3"/>
        <w:spacing w:before="0" w:after="0" w:line="240" w:lineRule="auto"/>
        <w:rPr>
          <w:rFonts w:ascii="Arial" w:hAnsi="Arial" w:cs="Arial"/>
          <w:color w:val="auto"/>
          <w:sz w:val="26"/>
          <w:szCs w:val="26"/>
        </w:rPr>
      </w:pPr>
      <w:bookmarkStart w:id="19" w:name="_Toc160642338"/>
      <w:r>
        <w:rPr>
          <w:rFonts w:ascii="Arial" w:hAnsi="Arial" w:cs="Arial"/>
          <w:color w:val="auto"/>
          <w:sz w:val="26"/>
          <w:szCs w:val="26"/>
        </w:rPr>
        <w:t xml:space="preserve">4.2.5 </w:t>
      </w:r>
      <w:r w:rsidR="004F68FD" w:rsidRPr="00A457B3">
        <w:rPr>
          <w:rFonts w:ascii="Arial" w:hAnsi="Arial" w:cs="Arial"/>
          <w:color w:val="auto"/>
          <w:sz w:val="26"/>
          <w:szCs w:val="26"/>
        </w:rPr>
        <w:t>Influência de variáveis do contexto familiar no desenvolvimento do potencial criador</w:t>
      </w:r>
      <w:bookmarkEnd w:id="19"/>
    </w:p>
    <w:p w14:paraId="1A52FEBD" w14:textId="77777777" w:rsidR="004F68FD" w:rsidRDefault="004F68FD" w:rsidP="004F68FD">
      <w:pPr>
        <w:pStyle w:val="PargrafodaLista"/>
        <w:spacing w:after="0" w:line="240" w:lineRule="auto"/>
        <w:ind w:left="0" w:right="125" w:firstLine="720"/>
        <w:jc w:val="both"/>
        <w:rPr>
          <w:rFonts w:ascii="Arial" w:hAnsi="Arial" w:cs="Arial"/>
          <w:sz w:val="26"/>
          <w:szCs w:val="26"/>
        </w:rPr>
      </w:pPr>
    </w:p>
    <w:p w14:paraId="3964E84E" w14:textId="0A6EA75B" w:rsidR="004F68FD" w:rsidRPr="004F68FD" w:rsidRDefault="004F68FD" w:rsidP="004F68FD">
      <w:pPr>
        <w:pStyle w:val="PargrafodaLista"/>
        <w:spacing w:after="0" w:line="240" w:lineRule="auto"/>
        <w:ind w:left="0" w:right="125" w:firstLine="720"/>
        <w:jc w:val="both"/>
        <w:rPr>
          <w:rFonts w:ascii="Arial" w:hAnsi="Arial" w:cs="Arial"/>
          <w:sz w:val="26"/>
          <w:szCs w:val="26"/>
        </w:rPr>
      </w:pPr>
      <w:r w:rsidRPr="004F68FD">
        <w:rPr>
          <w:rFonts w:ascii="Arial" w:hAnsi="Arial" w:cs="Arial"/>
          <w:sz w:val="26"/>
          <w:szCs w:val="26"/>
        </w:rPr>
        <w:t xml:space="preserve">Destacamos anteriormente que a criatividade tem mais chances de se manifestar </w:t>
      </w:r>
      <w:r w:rsidR="002C0C0B">
        <w:rPr>
          <w:rFonts w:ascii="Arial" w:hAnsi="Arial" w:cs="Arial"/>
          <w:sz w:val="26"/>
          <w:szCs w:val="26"/>
        </w:rPr>
        <w:t>em</w:t>
      </w:r>
      <w:r w:rsidRPr="004F68FD">
        <w:rPr>
          <w:rFonts w:ascii="Arial" w:hAnsi="Arial" w:cs="Arial"/>
          <w:sz w:val="26"/>
          <w:szCs w:val="26"/>
        </w:rPr>
        <w:t xml:space="preserve"> pessoas que apresentam um conjunto de atitudes, valores, interesses, motivações e traços de personalidade que predispõe o indivíduo a pensar de uma forma independente, flexível e imaginativa</w:t>
      </w:r>
      <w:r w:rsidR="002C0C0B">
        <w:rPr>
          <w:rFonts w:ascii="Arial" w:hAnsi="Arial" w:cs="Arial"/>
          <w:sz w:val="26"/>
          <w:szCs w:val="26"/>
        </w:rPr>
        <w:t>.</w:t>
      </w:r>
      <w:r w:rsidRPr="004F68FD">
        <w:rPr>
          <w:rFonts w:ascii="Arial" w:hAnsi="Arial" w:cs="Arial"/>
          <w:sz w:val="26"/>
          <w:szCs w:val="26"/>
        </w:rPr>
        <w:t xml:space="preserve"> Esses elementos são desenvolvidos e modelados ao longo da vida, sofrendo influência dos distintos ambientes em que o indivíduo foi socializado. Nos primeiros anos, exercem uma influência poderosa os atributos de personalidade dos pais, suas atitudes com relação à forma adequada de se criar filhos, expectativas com relação à criança, grau de confiança na capacidade da criança de explorar o mundo e </w:t>
      </w:r>
      <w:r w:rsidR="002C0C0B">
        <w:rPr>
          <w:rFonts w:ascii="Arial" w:hAnsi="Arial" w:cs="Arial"/>
          <w:sz w:val="26"/>
          <w:szCs w:val="26"/>
        </w:rPr>
        <w:t>de</w:t>
      </w:r>
      <w:r w:rsidRPr="004F68FD">
        <w:rPr>
          <w:rFonts w:ascii="Arial" w:hAnsi="Arial" w:cs="Arial"/>
          <w:sz w:val="26"/>
          <w:szCs w:val="26"/>
        </w:rPr>
        <w:t xml:space="preserve"> ser responsável, bem como grau de aceitação e respeito pelas </w:t>
      </w:r>
      <w:proofErr w:type="spellStart"/>
      <w:r w:rsidRPr="004F68FD">
        <w:rPr>
          <w:rFonts w:ascii="Arial" w:hAnsi="Arial" w:cs="Arial"/>
          <w:sz w:val="26"/>
          <w:szCs w:val="26"/>
        </w:rPr>
        <w:t>idéias</w:t>
      </w:r>
      <w:proofErr w:type="spellEnd"/>
      <w:r w:rsidRPr="004F68FD">
        <w:rPr>
          <w:rFonts w:ascii="Arial" w:hAnsi="Arial" w:cs="Arial"/>
          <w:sz w:val="26"/>
          <w:szCs w:val="26"/>
        </w:rPr>
        <w:t>, sentimentos, indagações e fantasias da criança.</w:t>
      </w:r>
    </w:p>
    <w:p w14:paraId="7FE17FE5" w14:textId="1435D099" w:rsidR="004F68FD" w:rsidRDefault="004F68FD" w:rsidP="002C0C0B">
      <w:pPr>
        <w:pStyle w:val="PargrafodaLista"/>
        <w:spacing w:after="0" w:line="240" w:lineRule="auto"/>
        <w:ind w:left="0" w:right="125" w:firstLine="720"/>
        <w:jc w:val="both"/>
        <w:rPr>
          <w:rFonts w:ascii="Arial" w:hAnsi="Arial" w:cs="Arial"/>
          <w:sz w:val="26"/>
          <w:szCs w:val="26"/>
        </w:rPr>
      </w:pPr>
      <w:r w:rsidRPr="004F68FD">
        <w:rPr>
          <w:rFonts w:ascii="Arial" w:hAnsi="Arial" w:cs="Arial"/>
          <w:sz w:val="26"/>
          <w:szCs w:val="26"/>
        </w:rPr>
        <w:t>Quanto aos estudos realizados sobre os antecedentes familiares da criatividade, constata-se, porém, um número relativamente menor de pesquisas se comparado a outros aspectos</w:t>
      </w:r>
      <w:r w:rsidR="002C0C0B">
        <w:rPr>
          <w:rFonts w:ascii="Arial" w:hAnsi="Arial" w:cs="Arial"/>
          <w:sz w:val="26"/>
          <w:szCs w:val="26"/>
        </w:rPr>
        <w:t>,</w:t>
      </w:r>
      <w:r w:rsidRPr="004F68FD">
        <w:rPr>
          <w:rFonts w:ascii="Arial" w:hAnsi="Arial" w:cs="Arial"/>
          <w:sz w:val="26"/>
          <w:szCs w:val="26"/>
        </w:rPr>
        <w:t xml:space="preserve"> tais como efeitos de programas de treinamento de criatividade ou variáveis do contexto escolar que têm influência no desenvolvimento da capacidade de criar</w:t>
      </w:r>
      <w:r w:rsidR="002C0C0B">
        <w:rPr>
          <w:rFonts w:ascii="Arial" w:hAnsi="Arial" w:cs="Arial"/>
          <w:sz w:val="26"/>
          <w:szCs w:val="26"/>
        </w:rPr>
        <w:t>.</w:t>
      </w:r>
      <w:r w:rsidRPr="004F68FD">
        <w:rPr>
          <w:rFonts w:ascii="Arial" w:hAnsi="Arial" w:cs="Arial"/>
          <w:sz w:val="26"/>
          <w:szCs w:val="26"/>
        </w:rPr>
        <w:t xml:space="preserve"> Os anos que antecedem </w:t>
      </w:r>
      <w:r w:rsidR="002C0C0B">
        <w:rPr>
          <w:rFonts w:ascii="Arial" w:hAnsi="Arial" w:cs="Arial"/>
          <w:sz w:val="26"/>
          <w:szCs w:val="26"/>
        </w:rPr>
        <w:t>à</w:t>
      </w:r>
      <w:r w:rsidRPr="004F68FD">
        <w:rPr>
          <w:rFonts w:ascii="Arial" w:hAnsi="Arial" w:cs="Arial"/>
          <w:sz w:val="26"/>
          <w:szCs w:val="26"/>
        </w:rPr>
        <w:t xml:space="preserve"> entrada na escola são, entretanto, de crucial importância para todo o desenvolvimento. Nesse período, cabe à família prover à criança experiências que favoreçam seu desenvolvimento intelectual e afetivo, fortalecendo sua </w:t>
      </w:r>
      <w:proofErr w:type="spellStart"/>
      <w:proofErr w:type="gramStart"/>
      <w:r w:rsidRPr="004F68FD">
        <w:rPr>
          <w:rFonts w:ascii="Arial" w:hAnsi="Arial" w:cs="Arial"/>
          <w:sz w:val="26"/>
          <w:szCs w:val="26"/>
        </w:rPr>
        <w:t>auto-estima</w:t>
      </w:r>
      <w:proofErr w:type="spellEnd"/>
      <w:proofErr w:type="gramEnd"/>
      <w:r w:rsidRPr="004F68FD">
        <w:rPr>
          <w:rFonts w:ascii="Arial" w:hAnsi="Arial" w:cs="Arial"/>
          <w:sz w:val="26"/>
          <w:szCs w:val="26"/>
        </w:rPr>
        <w:t xml:space="preserve"> e propiciando</w:t>
      </w:r>
      <w:r w:rsidR="002C0C0B">
        <w:rPr>
          <w:rFonts w:ascii="Arial" w:hAnsi="Arial" w:cs="Arial"/>
          <w:sz w:val="26"/>
          <w:szCs w:val="26"/>
        </w:rPr>
        <w:t xml:space="preserve"> </w:t>
      </w:r>
      <w:r w:rsidRPr="004F68FD">
        <w:rPr>
          <w:rFonts w:ascii="Arial" w:hAnsi="Arial" w:cs="Arial"/>
          <w:sz w:val="26"/>
          <w:szCs w:val="26"/>
        </w:rPr>
        <w:t>oportunidades para que possa aprender e conhecer seus talentos e competências.</w:t>
      </w:r>
    </w:p>
    <w:p w14:paraId="72E27B91" w14:textId="7C2C6C55" w:rsidR="00156A4E" w:rsidRPr="00156A4E" w:rsidRDefault="00156A4E" w:rsidP="00864F9B">
      <w:pPr>
        <w:pStyle w:val="PargrafodaLista"/>
        <w:spacing w:after="0" w:line="240" w:lineRule="auto"/>
        <w:ind w:left="0" w:right="125" w:firstLine="709"/>
        <w:jc w:val="both"/>
        <w:rPr>
          <w:rFonts w:ascii="Arial" w:hAnsi="Arial" w:cs="Arial"/>
          <w:sz w:val="26"/>
          <w:szCs w:val="26"/>
        </w:rPr>
      </w:pPr>
      <w:r w:rsidRPr="00156A4E">
        <w:rPr>
          <w:rFonts w:ascii="Arial" w:hAnsi="Arial" w:cs="Arial"/>
          <w:sz w:val="26"/>
          <w:szCs w:val="26"/>
        </w:rPr>
        <w:t xml:space="preserve">Sabe-se que, desde os primeiros meses de vida, o bebê que tem suas necessidades básicas de alimento, calor, afeto e segurança adequadamente atendidas apresenta-se curioso e interessado pelo mundo que o rodeia. Desde muito cedo, tende a se comportar como um observador incansável: pega os objetos, coloca-os na boca, manipula-os das mais diversas formas; explora seu próprio </w:t>
      </w:r>
      <w:proofErr w:type="spellStart"/>
      <w:r w:rsidRPr="00156A4E">
        <w:rPr>
          <w:rFonts w:ascii="Arial" w:hAnsi="Arial" w:cs="Arial"/>
          <w:sz w:val="26"/>
          <w:szCs w:val="26"/>
        </w:rPr>
        <w:t>corpcx</w:t>
      </w:r>
      <w:proofErr w:type="spellEnd"/>
      <w:r w:rsidRPr="00156A4E">
        <w:rPr>
          <w:rFonts w:ascii="Arial" w:hAnsi="Arial" w:cs="Arial"/>
          <w:sz w:val="26"/>
          <w:szCs w:val="26"/>
        </w:rPr>
        <w:t xml:space="preserve"> examina tudo o que está ao seu redor, </w:t>
      </w:r>
      <w:r w:rsidRPr="00156A4E">
        <w:rPr>
          <w:rFonts w:ascii="Arial" w:hAnsi="Arial" w:cs="Arial"/>
          <w:sz w:val="26"/>
          <w:szCs w:val="26"/>
        </w:rPr>
        <w:lastRenderedPageBreak/>
        <w:t xml:space="preserve">demonstrando um interesse e uma curiosidade insaciáveis, a par de </w:t>
      </w:r>
      <w:r w:rsidR="00864F9B">
        <w:rPr>
          <w:rFonts w:ascii="Arial" w:hAnsi="Arial" w:cs="Arial"/>
          <w:sz w:val="26"/>
          <w:szCs w:val="26"/>
        </w:rPr>
        <w:t>uma</w:t>
      </w:r>
      <w:r w:rsidRPr="00156A4E">
        <w:rPr>
          <w:rFonts w:ascii="Arial" w:hAnsi="Arial" w:cs="Arial"/>
          <w:sz w:val="26"/>
          <w:szCs w:val="26"/>
        </w:rPr>
        <w:t xml:space="preserve"> tendência acentuada para descobrir e explorar.</w:t>
      </w:r>
    </w:p>
    <w:p w14:paraId="75AB5E13" w14:textId="77777777" w:rsidR="00156A4E" w:rsidRPr="00156A4E" w:rsidRDefault="00156A4E" w:rsidP="00864F9B">
      <w:pPr>
        <w:pStyle w:val="PargrafodaLista"/>
        <w:spacing w:after="0" w:line="240" w:lineRule="auto"/>
        <w:ind w:left="0" w:right="125" w:firstLine="709"/>
        <w:jc w:val="both"/>
        <w:rPr>
          <w:rFonts w:ascii="Arial" w:hAnsi="Arial" w:cs="Arial"/>
          <w:sz w:val="26"/>
          <w:szCs w:val="26"/>
        </w:rPr>
      </w:pPr>
      <w:r w:rsidRPr="00156A4E">
        <w:rPr>
          <w:rFonts w:ascii="Arial" w:hAnsi="Arial" w:cs="Arial"/>
          <w:sz w:val="26"/>
          <w:szCs w:val="26"/>
        </w:rPr>
        <w:t>As primeiras manifestações rudimentares do pensamento criativo estariam relacionadas a esse comportamento manipulativo do bebê e a seus esforços de interpretar os gestos e as expressões faciais daqueles que o rodeiam.</w:t>
      </w:r>
    </w:p>
    <w:p w14:paraId="522415C4" w14:textId="5DDC3A35" w:rsidR="00156A4E" w:rsidRPr="00864F9B" w:rsidRDefault="00864F9B" w:rsidP="00864F9B">
      <w:pPr>
        <w:pStyle w:val="PargrafodaLista"/>
        <w:spacing w:after="0" w:line="240" w:lineRule="auto"/>
        <w:ind w:left="0" w:right="125" w:firstLine="709"/>
        <w:jc w:val="both"/>
        <w:rPr>
          <w:rFonts w:ascii="Arial" w:hAnsi="Arial" w:cs="Arial"/>
          <w:sz w:val="26"/>
          <w:szCs w:val="26"/>
        </w:rPr>
      </w:pPr>
      <w:r w:rsidRPr="00156A4E">
        <w:rPr>
          <w:rFonts w:ascii="Arial" w:hAnsi="Arial" w:cs="Arial"/>
          <w:sz w:val="26"/>
          <w:szCs w:val="26"/>
        </w:rPr>
        <w:t>À</w:t>
      </w:r>
      <w:r w:rsidR="00156A4E" w:rsidRPr="00156A4E">
        <w:rPr>
          <w:rFonts w:ascii="Arial" w:hAnsi="Arial" w:cs="Arial"/>
          <w:sz w:val="26"/>
          <w:szCs w:val="26"/>
        </w:rPr>
        <w:t xml:space="preserve"> medida que se vai desenvolvendo, continua a expandir seus interesses, a explorar o mundo que o cerca com os novos recursos que vai adquirindo e a fazer uso de uma linguagem</w:t>
      </w:r>
      <w:r>
        <w:rPr>
          <w:rFonts w:ascii="Arial" w:hAnsi="Arial" w:cs="Arial"/>
          <w:sz w:val="26"/>
          <w:szCs w:val="26"/>
        </w:rPr>
        <w:t xml:space="preserve"> </w:t>
      </w:r>
      <w:r w:rsidR="00156A4E" w:rsidRPr="00864F9B">
        <w:rPr>
          <w:rFonts w:ascii="Arial" w:hAnsi="Arial" w:cs="Arial"/>
          <w:sz w:val="26"/>
          <w:szCs w:val="26"/>
        </w:rPr>
        <w:t>que lhe dá acesso a um universo progressivamente maior. E espontâneo e sua invaginação é surpreendente.</w:t>
      </w:r>
    </w:p>
    <w:p w14:paraId="4D63D1E0" w14:textId="19197543" w:rsidR="00156A4E" w:rsidRPr="00156A4E" w:rsidRDefault="00156A4E" w:rsidP="00864F9B">
      <w:pPr>
        <w:pStyle w:val="PargrafodaLista"/>
        <w:spacing w:after="0" w:line="240" w:lineRule="auto"/>
        <w:ind w:left="0" w:right="125" w:firstLine="709"/>
        <w:jc w:val="both"/>
        <w:rPr>
          <w:rFonts w:ascii="Arial" w:hAnsi="Arial" w:cs="Arial"/>
          <w:sz w:val="26"/>
          <w:szCs w:val="26"/>
        </w:rPr>
      </w:pPr>
      <w:r w:rsidRPr="00156A4E">
        <w:rPr>
          <w:rFonts w:ascii="Arial" w:hAnsi="Arial" w:cs="Arial"/>
          <w:sz w:val="26"/>
          <w:szCs w:val="26"/>
        </w:rPr>
        <w:t xml:space="preserve">Dependendo, porém, do </w:t>
      </w:r>
      <w:r w:rsidR="00864F9B">
        <w:rPr>
          <w:rFonts w:ascii="Arial" w:hAnsi="Arial" w:cs="Arial"/>
          <w:sz w:val="26"/>
          <w:szCs w:val="26"/>
        </w:rPr>
        <w:t>ambiente</w:t>
      </w:r>
      <w:r w:rsidRPr="00156A4E">
        <w:rPr>
          <w:rFonts w:ascii="Arial" w:hAnsi="Arial" w:cs="Arial"/>
          <w:sz w:val="26"/>
          <w:szCs w:val="26"/>
        </w:rPr>
        <w:t xml:space="preserve"> presente no lar, os ele mentos que fazem parte do repertório de comportamentos de qualquer criança mais nova e que a predispõem a um comportamento mais criativo são gradualmente eliminados. Desde muito tempo, tem-se observado, por exemplo, que a imaginação da criança é progressivamente bloqueada e inibida. Entretanto, a imaginação é um recurso valioso que o ser humano dispõe. Há inúmeros relatos de pessoas que sobreviveram em situações adversas graças à sua imaginação (Barron, 1969; </w:t>
      </w:r>
      <w:proofErr w:type="spellStart"/>
      <w:r w:rsidRPr="00156A4E">
        <w:rPr>
          <w:rFonts w:ascii="Arial" w:hAnsi="Arial" w:cs="Arial"/>
          <w:sz w:val="26"/>
          <w:szCs w:val="26"/>
        </w:rPr>
        <w:t>Csikszentmihalyi</w:t>
      </w:r>
      <w:proofErr w:type="spellEnd"/>
      <w:r w:rsidRPr="00156A4E">
        <w:rPr>
          <w:rFonts w:ascii="Arial" w:hAnsi="Arial" w:cs="Arial"/>
          <w:sz w:val="26"/>
          <w:szCs w:val="26"/>
        </w:rPr>
        <w:t>, 1992). A imaginação pode ajudar os indivíduos a</w:t>
      </w:r>
      <w:r w:rsidR="00864F9B">
        <w:rPr>
          <w:rFonts w:ascii="Arial" w:hAnsi="Arial" w:cs="Arial"/>
          <w:sz w:val="26"/>
          <w:szCs w:val="26"/>
        </w:rPr>
        <w:t xml:space="preserve"> </w:t>
      </w:r>
      <w:r w:rsidRPr="00156A4E">
        <w:rPr>
          <w:rFonts w:ascii="Arial" w:hAnsi="Arial" w:cs="Arial"/>
          <w:sz w:val="26"/>
          <w:szCs w:val="26"/>
        </w:rPr>
        <w:t>enfrentar situaç</w:t>
      </w:r>
      <w:r w:rsidR="00864F9B">
        <w:rPr>
          <w:rFonts w:ascii="Arial" w:hAnsi="Arial" w:cs="Arial"/>
          <w:sz w:val="26"/>
          <w:szCs w:val="26"/>
        </w:rPr>
        <w:t>õe</w:t>
      </w:r>
      <w:r w:rsidRPr="00156A4E">
        <w:rPr>
          <w:rFonts w:ascii="Arial" w:hAnsi="Arial" w:cs="Arial"/>
          <w:sz w:val="26"/>
          <w:szCs w:val="26"/>
        </w:rPr>
        <w:t>s novas ou a se projetar em situações inusitadas e desconhecidas</w:t>
      </w:r>
      <w:r w:rsidR="00864F9B">
        <w:rPr>
          <w:rFonts w:ascii="Arial" w:hAnsi="Arial" w:cs="Arial"/>
          <w:sz w:val="26"/>
          <w:szCs w:val="26"/>
        </w:rPr>
        <w:t>.</w:t>
      </w:r>
    </w:p>
    <w:p w14:paraId="1A74334A" w14:textId="73490DEE" w:rsidR="00D65C5A" w:rsidRPr="00D65C5A" w:rsidRDefault="00156A4E" w:rsidP="00E628DD">
      <w:pPr>
        <w:pStyle w:val="PargrafodaLista"/>
        <w:spacing w:after="0" w:line="240" w:lineRule="auto"/>
        <w:ind w:left="0" w:right="125" w:firstLine="709"/>
        <w:jc w:val="both"/>
        <w:rPr>
          <w:rFonts w:ascii="Arial" w:hAnsi="Arial" w:cs="Arial"/>
          <w:sz w:val="26"/>
          <w:szCs w:val="26"/>
        </w:rPr>
      </w:pPr>
      <w:r w:rsidRPr="00156A4E">
        <w:rPr>
          <w:rFonts w:ascii="Arial" w:hAnsi="Arial" w:cs="Arial"/>
          <w:sz w:val="26"/>
          <w:szCs w:val="26"/>
        </w:rPr>
        <w:t xml:space="preserve">Sabe-se que, especialmente entre dois e seis anos, o </w:t>
      </w:r>
      <w:r w:rsidR="00055CF4" w:rsidRPr="00156A4E">
        <w:rPr>
          <w:rFonts w:ascii="Arial" w:hAnsi="Arial" w:cs="Arial"/>
          <w:sz w:val="26"/>
          <w:szCs w:val="26"/>
        </w:rPr>
        <w:t>jogo imaginativo</w:t>
      </w:r>
      <w:r w:rsidRPr="00156A4E">
        <w:rPr>
          <w:rFonts w:ascii="Arial" w:hAnsi="Arial" w:cs="Arial"/>
          <w:sz w:val="26"/>
          <w:szCs w:val="26"/>
        </w:rPr>
        <w:t xml:space="preserve"> ocorre com grande </w:t>
      </w:r>
      <w:proofErr w:type="spellStart"/>
      <w:r w:rsidRPr="00156A4E">
        <w:rPr>
          <w:rFonts w:ascii="Arial" w:hAnsi="Arial" w:cs="Arial"/>
          <w:sz w:val="26"/>
          <w:szCs w:val="26"/>
        </w:rPr>
        <w:t>freqüência</w:t>
      </w:r>
      <w:proofErr w:type="spellEnd"/>
      <w:r w:rsidRPr="00156A4E">
        <w:rPr>
          <w:rFonts w:ascii="Arial" w:hAnsi="Arial" w:cs="Arial"/>
          <w:sz w:val="26"/>
          <w:szCs w:val="26"/>
        </w:rPr>
        <w:t>: a criança imita os</w:t>
      </w:r>
      <w:r w:rsidR="00D65C5A">
        <w:rPr>
          <w:rFonts w:ascii="Arial" w:hAnsi="Arial" w:cs="Arial"/>
          <w:sz w:val="26"/>
          <w:szCs w:val="26"/>
        </w:rPr>
        <w:t xml:space="preserve"> </w:t>
      </w:r>
      <w:r w:rsidR="00D65C5A" w:rsidRPr="00D65C5A">
        <w:rPr>
          <w:rFonts w:ascii="Arial" w:hAnsi="Arial" w:cs="Arial"/>
          <w:sz w:val="26"/>
          <w:szCs w:val="26"/>
        </w:rPr>
        <w:t>mais velhos, transforma objetos (faz, por exemplo, de uma caixa, um castelo, e de um bloco de madeira, uma boneca), ela tem amigos imaginários, elabora histórias fantásticas, dramatiza com grande facilidade. Progressivamente, porém, à medida que desenvolve a razão e o raciocínio, sua imaginação vai declinando. A família muito contribui para isso, na medida em que questiona, critica e mesmo pune as manifestações de fantasia e imaginação da criança. Na escola, isso costuma ocorrer de uma forma mais incensa, e o declínio da imaginação, da curiosidade e do pensamento original é um aspecto constatado e comentado pelos professores.</w:t>
      </w:r>
    </w:p>
    <w:p w14:paraId="19F9816E" w14:textId="32416F26" w:rsidR="00D65C5A" w:rsidRPr="00E628DD" w:rsidRDefault="00D65C5A" w:rsidP="00E628DD">
      <w:pPr>
        <w:pStyle w:val="PargrafodaLista"/>
        <w:spacing w:after="0" w:line="240" w:lineRule="auto"/>
        <w:ind w:left="0" w:right="125" w:firstLine="709"/>
        <w:jc w:val="both"/>
        <w:rPr>
          <w:rFonts w:ascii="Arial" w:hAnsi="Arial" w:cs="Arial"/>
          <w:sz w:val="26"/>
          <w:szCs w:val="26"/>
        </w:rPr>
      </w:pPr>
      <w:r w:rsidRPr="00D65C5A">
        <w:rPr>
          <w:rFonts w:ascii="Arial" w:hAnsi="Arial" w:cs="Arial"/>
          <w:sz w:val="26"/>
          <w:szCs w:val="26"/>
        </w:rPr>
        <w:t>Quanto à influência de variáveis do contexto familiar, há algumas características dos pais que parecem ter influência no desenvolvimento da criatividade, a saber: um relaciona</w:t>
      </w:r>
      <w:r w:rsidR="00E628DD">
        <w:rPr>
          <w:rFonts w:ascii="Arial" w:hAnsi="Arial" w:cs="Arial"/>
          <w:sz w:val="26"/>
          <w:szCs w:val="26"/>
        </w:rPr>
        <w:t>m</w:t>
      </w:r>
      <w:r w:rsidRPr="00D65C5A">
        <w:rPr>
          <w:rFonts w:ascii="Arial" w:hAnsi="Arial" w:cs="Arial"/>
          <w:sz w:val="26"/>
          <w:szCs w:val="26"/>
        </w:rPr>
        <w:t>ento não possessivo pais—criança, no qual a independência da criança e sua autoconfiança são aspectos cultivados (</w:t>
      </w:r>
      <w:proofErr w:type="spellStart"/>
      <w:r w:rsidRPr="00D65C5A">
        <w:rPr>
          <w:rFonts w:ascii="Arial" w:hAnsi="Arial" w:cs="Arial"/>
          <w:sz w:val="26"/>
          <w:szCs w:val="26"/>
        </w:rPr>
        <w:t>Dewing</w:t>
      </w:r>
      <w:proofErr w:type="spellEnd"/>
      <w:r w:rsidRPr="00D65C5A">
        <w:rPr>
          <w:rFonts w:ascii="Arial" w:hAnsi="Arial" w:cs="Arial"/>
          <w:sz w:val="26"/>
          <w:szCs w:val="26"/>
        </w:rPr>
        <w:t xml:space="preserve"> e </w:t>
      </w:r>
      <w:proofErr w:type="spellStart"/>
      <w:r w:rsidRPr="00D65C5A">
        <w:rPr>
          <w:rFonts w:ascii="Arial" w:hAnsi="Arial" w:cs="Arial"/>
          <w:sz w:val="26"/>
          <w:szCs w:val="26"/>
        </w:rPr>
        <w:t>Taft</w:t>
      </w:r>
      <w:proofErr w:type="spellEnd"/>
      <w:r w:rsidRPr="00D65C5A">
        <w:rPr>
          <w:rFonts w:ascii="Arial" w:hAnsi="Arial" w:cs="Arial"/>
          <w:sz w:val="26"/>
          <w:szCs w:val="26"/>
        </w:rPr>
        <w:t xml:space="preserve">, 1973); uma atitude mais permissiva, que também favorece a independência, aliada a uma estimulação dos interesses e do entusiasmo pela vida; a </w:t>
      </w:r>
      <w:r w:rsidR="00E628DD">
        <w:rPr>
          <w:rFonts w:ascii="Arial" w:hAnsi="Arial" w:cs="Arial"/>
          <w:sz w:val="26"/>
          <w:szCs w:val="26"/>
        </w:rPr>
        <w:t>promoção</w:t>
      </w:r>
      <w:r w:rsidRPr="00D65C5A">
        <w:rPr>
          <w:rFonts w:ascii="Arial" w:hAnsi="Arial" w:cs="Arial"/>
          <w:sz w:val="26"/>
          <w:szCs w:val="26"/>
        </w:rPr>
        <w:t xml:space="preserve"> de condições que permitam à criança ter uma abertura às próprias experiências e explorar seu mundo interior, com seus anseios, alegrias e temores (</w:t>
      </w:r>
      <w:proofErr w:type="spellStart"/>
      <w:r w:rsidRPr="00D65C5A">
        <w:rPr>
          <w:rFonts w:ascii="Arial" w:hAnsi="Arial" w:cs="Arial"/>
          <w:sz w:val="26"/>
          <w:szCs w:val="26"/>
        </w:rPr>
        <w:t>Getzels</w:t>
      </w:r>
      <w:proofErr w:type="spellEnd"/>
      <w:r w:rsidRPr="00D65C5A">
        <w:rPr>
          <w:rFonts w:ascii="Arial" w:hAnsi="Arial" w:cs="Arial"/>
          <w:sz w:val="26"/>
          <w:szCs w:val="26"/>
        </w:rPr>
        <w:t xml:space="preserve"> e Jackson, 1962); grau de rigidez ou flexibilidade dos pais em suas</w:t>
      </w:r>
      <w:r w:rsidR="00E628DD">
        <w:rPr>
          <w:rFonts w:ascii="Arial" w:hAnsi="Arial" w:cs="Arial"/>
          <w:sz w:val="26"/>
          <w:szCs w:val="26"/>
        </w:rPr>
        <w:t xml:space="preserve"> </w:t>
      </w:r>
      <w:r w:rsidR="00503D7C">
        <w:rPr>
          <w:rFonts w:ascii="Arial" w:hAnsi="Arial" w:cs="Arial"/>
          <w:sz w:val="26"/>
          <w:szCs w:val="26"/>
        </w:rPr>
        <w:t>at</w:t>
      </w:r>
      <w:r w:rsidR="003467C2">
        <w:rPr>
          <w:rFonts w:ascii="Arial" w:hAnsi="Arial" w:cs="Arial"/>
          <w:sz w:val="26"/>
          <w:szCs w:val="26"/>
        </w:rPr>
        <w:t>i</w:t>
      </w:r>
      <w:r w:rsidRPr="00E628DD">
        <w:rPr>
          <w:rFonts w:ascii="Arial" w:hAnsi="Arial" w:cs="Arial"/>
          <w:sz w:val="26"/>
          <w:szCs w:val="26"/>
        </w:rPr>
        <w:t>vidades exploratórias (</w:t>
      </w:r>
      <w:proofErr w:type="spellStart"/>
      <w:r w:rsidRPr="00E628DD">
        <w:rPr>
          <w:rFonts w:ascii="Arial" w:hAnsi="Arial" w:cs="Arial"/>
          <w:sz w:val="26"/>
          <w:szCs w:val="26"/>
        </w:rPr>
        <w:t>Tannenbaum</w:t>
      </w:r>
      <w:proofErr w:type="spellEnd"/>
      <w:r w:rsidRPr="00E628DD">
        <w:rPr>
          <w:rFonts w:ascii="Arial" w:hAnsi="Arial" w:cs="Arial"/>
          <w:sz w:val="26"/>
          <w:szCs w:val="26"/>
        </w:rPr>
        <w:t>, 1983)</w:t>
      </w:r>
    </w:p>
    <w:p w14:paraId="7A497A9D" w14:textId="06C38811" w:rsidR="003467C2" w:rsidRPr="003467C2" w:rsidRDefault="00D65C5A" w:rsidP="003467C2">
      <w:pPr>
        <w:pStyle w:val="PargrafodaLista"/>
        <w:spacing w:after="0" w:line="240" w:lineRule="auto"/>
        <w:ind w:left="0" w:right="125" w:firstLine="709"/>
        <w:jc w:val="both"/>
        <w:rPr>
          <w:rFonts w:ascii="Arial" w:hAnsi="Arial" w:cs="Arial"/>
          <w:sz w:val="26"/>
          <w:szCs w:val="26"/>
        </w:rPr>
      </w:pPr>
      <w:r w:rsidRPr="00D65C5A">
        <w:rPr>
          <w:rFonts w:ascii="Arial" w:hAnsi="Arial" w:cs="Arial"/>
          <w:sz w:val="26"/>
          <w:szCs w:val="26"/>
        </w:rPr>
        <w:t xml:space="preserve">Em termos do ambiente dominante no lar, Domino (1979), em um estudo com uma </w:t>
      </w:r>
      <w:r w:rsidR="00503D7C">
        <w:rPr>
          <w:rFonts w:ascii="Arial" w:hAnsi="Arial" w:cs="Arial"/>
          <w:sz w:val="26"/>
          <w:szCs w:val="26"/>
        </w:rPr>
        <w:t>amostra</w:t>
      </w:r>
      <w:r w:rsidRPr="00D65C5A">
        <w:rPr>
          <w:rFonts w:ascii="Arial" w:hAnsi="Arial" w:cs="Arial"/>
          <w:sz w:val="26"/>
          <w:szCs w:val="26"/>
        </w:rPr>
        <w:t xml:space="preserve"> de crianças mais criativas e uma outra amostra de crianças escolhidas ao acaso, constatou, no primeiro grupo, que os pais permitiam uma maior independência aos filhos, eram mais flexíveis e exibiam um maior envolvimento em atividades criativas. Também </w:t>
      </w:r>
      <w:proofErr w:type="spellStart"/>
      <w:r w:rsidRPr="00D65C5A">
        <w:rPr>
          <w:rFonts w:ascii="Arial" w:hAnsi="Arial" w:cs="Arial"/>
          <w:sz w:val="26"/>
          <w:szCs w:val="26"/>
        </w:rPr>
        <w:t>Getzels</w:t>
      </w:r>
      <w:proofErr w:type="spellEnd"/>
      <w:r w:rsidRPr="00D65C5A">
        <w:rPr>
          <w:rFonts w:ascii="Arial" w:hAnsi="Arial" w:cs="Arial"/>
          <w:sz w:val="26"/>
          <w:szCs w:val="26"/>
        </w:rPr>
        <w:t xml:space="preserve"> e Jackson </w:t>
      </w:r>
      <w:r w:rsidRPr="00D65C5A">
        <w:rPr>
          <w:rFonts w:ascii="Arial" w:hAnsi="Arial" w:cs="Arial"/>
          <w:sz w:val="26"/>
          <w:szCs w:val="26"/>
        </w:rPr>
        <w:lastRenderedPageBreak/>
        <w:t xml:space="preserve">(1962), em </w:t>
      </w:r>
      <w:r w:rsidR="00503D7C">
        <w:rPr>
          <w:rFonts w:ascii="Arial" w:hAnsi="Arial" w:cs="Arial"/>
          <w:sz w:val="26"/>
          <w:szCs w:val="26"/>
        </w:rPr>
        <w:t>uma</w:t>
      </w:r>
      <w:r w:rsidRPr="00D65C5A">
        <w:rPr>
          <w:rFonts w:ascii="Arial" w:hAnsi="Arial" w:cs="Arial"/>
          <w:sz w:val="26"/>
          <w:szCs w:val="26"/>
        </w:rPr>
        <w:t xml:space="preserve"> pesquisa com uma </w:t>
      </w:r>
      <w:r w:rsidR="00503D7C">
        <w:rPr>
          <w:rFonts w:ascii="Arial" w:hAnsi="Arial" w:cs="Arial"/>
          <w:sz w:val="26"/>
          <w:szCs w:val="26"/>
        </w:rPr>
        <w:t>a</w:t>
      </w:r>
      <w:r w:rsidR="003467C2">
        <w:rPr>
          <w:rFonts w:ascii="Arial" w:hAnsi="Arial" w:cs="Arial"/>
          <w:sz w:val="26"/>
          <w:szCs w:val="26"/>
        </w:rPr>
        <w:t>m</w:t>
      </w:r>
      <w:r w:rsidRPr="00D65C5A">
        <w:rPr>
          <w:rFonts w:ascii="Arial" w:hAnsi="Arial" w:cs="Arial"/>
          <w:sz w:val="26"/>
          <w:szCs w:val="26"/>
        </w:rPr>
        <w:t xml:space="preserve">ostra de estudantes </w:t>
      </w:r>
      <w:r w:rsidR="00503D7C">
        <w:rPr>
          <w:rFonts w:ascii="Arial" w:hAnsi="Arial" w:cs="Arial"/>
          <w:sz w:val="26"/>
          <w:szCs w:val="26"/>
        </w:rPr>
        <w:t>mais</w:t>
      </w:r>
      <w:r w:rsidRPr="00D65C5A">
        <w:rPr>
          <w:rFonts w:ascii="Arial" w:hAnsi="Arial" w:cs="Arial"/>
          <w:sz w:val="26"/>
          <w:szCs w:val="26"/>
        </w:rPr>
        <w:t xml:space="preserve"> inteligentes e outra de estudantes criativos, obser</w:t>
      </w:r>
      <w:r w:rsidR="003467C2" w:rsidRPr="003467C2">
        <w:rPr>
          <w:rFonts w:ascii="Arial" w:hAnsi="Arial" w:cs="Arial"/>
          <w:sz w:val="26"/>
          <w:szCs w:val="26"/>
        </w:rPr>
        <w:t xml:space="preserve">varam que no segundo grupo os pais eram menos autoritários, enfatizavam tanto a abertura às experiências como o entusiasmo pela vida, enquanto no primeiro grupo havia uma ênfase maior em se conformar com as normas e ser bom aluno. Em um estudo retrospectivo com uma amostra dos arquitetos mais criativos dos Estados Unidos, MacKinnon (1965) constatou que este grupo, ao informar sobre o ambiente predominante em seus lares durante a infância, fez referência ao fato de que seus pais tinham grande respeito por sua forma de pensar e agir, demonstrando confiança em suas habilidades, oferecendo-lhe ao mesmo tempo oportunidades para tomadas de decisões. O encorajamento dos interesses criativos, da autonomia e da independência a par de uma ausência de comportamento crítico, restritivo e punitivo foram alguns aspectos também observados em famílias de indivíduos mais criativos (Miller e Gerard, 1979). </w:t>
      </w:r>
    </w:p>
    <w:p w14:paraId="6FF1CEBF" w14:textId="5379600D" w:rsidR="003467C2" w:rsidRPr="003467C2" w:rsidRDefault="003467C2" w:rsidP="003467C2">
      <w:pPr>
        <w:pStyle w:val="PargrafodaLista"/>
        <w:spacing w:after="0" w:line="240" w:lineRule="auto"/>
        <w:ind w:left="0" w:right="125" w:firstLine="709"/>
        <w:jc w:val="both"/>
        <w:rPr>
          <w:rFonts w:ascii="Arial" w:hAnsi="Arial" w:cs="Arial"/>
          <w:sz w:val="26"/>
          <w:szCs w:val="26"/>
        </w:rPr>
      </w:pPr>
      <w:r w:rsidRPr="003467C2">
        <w:rPr>
          <w:rFonts w:ascii="Arial" w:hAnsi="Arial" w:cs="Arial"/>
          <w:sz w:val="26"/>
          <w:szCs w:val="26"/>
        </w:rPr>
        <w:t xml:space="preserve">Já a hostilidade, a rejeição, a crítica e o autoritarismo são </w:t>
      </w:r>
      <w:proofErr w:type="spellStart"/>
      <w:r w:rsidRPr="003467C2">
        <w:rPr>
          <w:rFonts w:ascii="Arial" w:hAnsi="Arial" w:cs="Arial"/>
          <w:sz w:val="26"/>
          <w:szCs w:val="26"/>
        </w:rPr>
        <w:t>detrimentais</w:t>
      </w:r>
      <w:proofErr w:type="spellEnd"/>
      <w:r w:rsidRPr="003467C2">
        <w:rPr>
          <w:rFonts w:ascii="Arial" w:hAnsi="Arial" w:cs="Arial"/>
          <w:sz w:val="26"/>
          <w:szCs w:val="26"/>
        </w:rPr>
        <w:t xml:space="preserve"> à criatividade, uma vez que não favorecem o fortalecimento de certos traços de personalidade, como a autoconfiança; tampouco contribuem para a formação de um autoconceito positivo, que é também necessário para que </w:t>
      </w:r>
      <w:r w:rsidR="000F4F04">
        <w:rPr>
          <w:rFonts w:ascii="Arial" w:hAnsi="Arial" w:cs="Arial"/>
          <w:sz w:val="26"/>
          <w:szCs w:val="26"/>
        </w:rPr>
        <w:t>o in</w:t>
      </w:r>
      <w:r w:rsidRPr="003467C2">
        <w:rPr>
          <w:rFonts w:ascii="Arial" w:hAnsi="Arial" w:cs="Arial"/>
          <w:sz w:val="26"/>
          <w:szCs w:val="26"/>
        </w:rPr>
        <w:t>divíduo faça um uso maior de sua capacidade de criar.</w:t>
      </w:r>
    </w:p>
    <w:p w14:paraId="68E48532" w14:textId="1CF8346E" w:rsidR="00156A4E" w:rsidRDefault="003467C2" w:rsidP="003467C2">
      <w:pPr>
        <w:pStyle w:val="PargrafodaLista"/>
        <w:spacing w:after="0" w:line="240" w:lineRule="auto"/>
        <w:ind w:left="0" w:right="125" w:firstLine="709"/>
        <w:jc w:val="both"/>
        <w:rPr>
          <w:rFonts w:ascii="Arial" w:hAnsi="Arial" w:cs="Arial"/>
          <w:sz w:val="26"/>
          <w:szCs w:val="26"/>
        </w:rPr>
      </w:pPr>
      <w:r w:rsidRPr="003467C2">
        <w:rPr>
          <w:rFonts w:ascii="Arial" w:hAnsi="Arial" w:cs="Arial"/>
          <w:sz w:val="26"/>
          <w:szCs w:val="26"/>
        </w:rPr>
        <w:t xml:space="preserve">Também </w:t>
      </w:r>
      <w:proofErr w:type="spellStart"/>
      <w:r w:rsidRPr="003467C2">
        <w:rPr>
          <w:rFonts w:ascii="Arial" w:hAnsi="Arial" w:cs="Arial"/>
          <w:sz w:val="26"/>
          <w:szCs w:val="26"/>
        </w:rPr>
        <w:t>Amabile</w:t>
      </w:r>
      <w:proofErr w:type="spellEnd"/>
      <w:r w:rsidRPr="003467C2">
        <w:rPr>
          <w:rFonts w:ascii="Arial" w:hAnsi="Arial" w:cs="Arial"/>
          <w:sz w:val="26"/>
          <w:szCs w:val="26"/>
        </w:rPr>
        <w:t xml:space="preserve"> (1989) chama atenção para as características familiares que favorecem o desenvolvimento do potencial criativo de crianças e adolescentes. Essa autora sugere que os pais: a) respeitem e acreditem na capacidade de seus filhos; b) valorizem a liberdade de expressão e opinião; c) encorajem a independência e a iniciativa dos filhos, evitando estabelecer vínculos de total dependência emocional entre eles e sua prole; d) discutam valores e regras; e) valorizem comportamentos criativos; f) criem um ambiente familiar com descontração e humor; e g) atue</w:t>
      </w:r>
      <w:r>
        <w:rPr>
          <w:rFonts w:ascii="Arial" w:hAnsi="Arial" w:cs="Arial"/>
          <w:sz w:val="26"/>
          <w:szCs w:val="26"/>
        </w:rPr>
        <w:t xml:space="preserve">m </w:t>
      </w:r>
      <w:r w:rsidRPr="003467C2">
        <w:rPr>
          <w:rFonts w:ascii="Arial" w:hAnsi="Arial" w:cs="Arial"/>
          <w:sz w:val="26"/>
          <w:szCs w:val="26"/>
        </w:rPr>
        <w:t>como modelos de criatividade para seus filhos.</w:t>
      </w:r>
    </w:p>
    <w:p w14:paraId="09BECAAC" w14:textId="61828263" w:rsidR="00E85FBD" w:rsidRDefault="00E85FBD" w:rsidP="00E85FBD">
      <w:pPr>
        <w:pStyle w:val="PargrafodaLista"/>
        <w:spacing w:after="0" w:line="240" w:lineRule="auto"/>
        <w:ind w:left="0" w:right="125" w:firstLine="709"/>
        <w:jc w:val="both"/>
        <w:rPr>
          <w:rFonts w:ascii="Arial" w:hAnsi="Arial" w:cs="Arial"/>
          <w:sz w:val="26"/>
          <w:szCs w:val="26"/>
        </w:rPr>
      </w:pPr>
      <w:r w:rsidRPr="00E85FBD">
        <w:rPr>
          <w:rFonts w:ascii="Arial" w:hAnsi="Arial" w:cs="Arial"/>
          <w:sz w:val="26"/>
          <w:szCs w:val="26"/>
        </w:rPr>
        <w:t>Poderíamos salientar</w:t>
      </w:r>
      <w:r>
        <w:rPr>
          <w:rFonts w:ascii="Arial" w:hAnsi="Arial" w:cs="Arial"/>
          <w:sz w:val="26"/>
          <w:szCs w:val="26"/>
        </w:rPr>
        <w:t>,</w:t>
      </w:r>
      <w:r w:rsidRPr="00E85FBD">
        <w:rPr>
          <w:rFonts w:ascii="Arial" w:hAnsi="Arial" w:cs="Arial"/>
          <w:sz w:val="26"/>
          <w:szCs w:val="26"/>
        </w:rPr>
        <w:t xml:space="preserve"> ainda, que o ambiente familiar tem uma influência fundamental no desenvolvimento da inteligência da criança, destacando uma série de variáveis deste contexto que parecem influir no desenvolvimento intelectual, como   as apresentadas a seguir (</w:t>
      </w:r>
      <w:proofErr w:type="spellStart"/>
      <w:r w:rsidRPr="00E85FBD">
        <w:rPr>
          <w:rFonts w:ascii="Arial" w:hAnsi="Arial" w:cs="Arial"/>
          <w:sz w:val="26"/>
          <w:szCs w:val="26"/>
        </w:rPr>
        <w:t>Tannenbaum</w:t>
      </w:r>
      <w:proofErr w:type="spellEnd"/>
      <w:r w:rsidRPr="00E85FBD">
        <w:rPr>
          <w:rFonts w:ascii="Arial" w:hAnsi="Arial" w:cs="Arial"/>
          <w:sz w:val="26"/>
          <w:szCs w:val="26"/>
        </w:rPr>
        <w:t>, 1983)</w:t>
      </w:r>
      <w:r>
        <w:rPr>
          <w:rFonts w:ascii="Arial" w:hAnsi="Arial" w:cs="Arial"/>
          <w:sz w:val="26"/>
          <w:szCs w:val="26"/>
        </w:rPr>
        <w:t>:</w:t>
      </w:r>
    </w:p>
    <w:p w14:paraId="780DD0D9" w14:textId="77777777" w:rsidR="00E85FBD" w:rsidRPr="00E85FBD" w:rsidRDefault="00E85FBD" w:rsidP="00E85FBD">
      <w:pPr>
        <w:pStyle w:val="PargrafodaLista"/>
        <w:spacing w:after="0" w:line="240" w:lineRule="auto"/>
        <w:ind w:left="0" w:right="125" w:firstLine="709"/>
        <w:jc w:val="both"/>
        <w:rPr>
          <w:rFonts w:ascii="Arial" w:hAnsi="Arial" w:cs="Arial"/>
          <w:sz w:val="26"/>
          <w:szCs w:val="26"/>
        </w:rPr>
      </w:pPr>
    </w:p>
    <w:p w14:paraId="0340FAE3"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aspirações dos pais com relação ao desenvolvimento intelectual da criança;   </w:t>
      </w:r>
    </w:p>
    <w:p w14:paraId="74DE8BC2"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ênfase no uso da linguagem nas mais diversas situações;   </w:t>
      </w:r>
    </w:p>
    <w:p w14:paraId="7D4488A5"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oportunidades oferecidas à criança para ampliar o seu vocabulário;   </w:t>
      </w:r>
    </w:p>
    <w:p w14:paraId="7AE717A7"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ênfase no uso correto da linguagem;   </w:t>
      </w:r>
    </w:p>
    <w:p w14:paraId="795AFCA3" w14:textId="329AE244"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oportunidades para aprender oferecidas à criança no lar;   </w:t>
      </w:r>
    </w:p>
    <w:p w14:paraId="5EB0B7F7"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oportunidades para aprender oferecidas à criança fora do lar e da escola;   </w:t>
      </w:r>
    </w:p>
    <w:p w14:paraId="3E19317E"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disponibilidade de materiais educativos no lar;    </w:t>
      </w:r>
    </w:p>
    <w:p w14:paraId="159E1DFE" w14:textId="77777777" w:rsid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t xml:space="preserve">disponibilidade de livros e encorajamento dos pais para que as crianças façam uso deste material;   </w:t>
      </w:r>
    </w:p>
    <w:p w14:paraId="7771E22D" w14:textId="678C8A2F" w:rsidR="00E85FBD" w:rsidRPr="00E85FBD" w:rsidRDefault="00E85FBD" w:rsidP="00E85FBD">
      <w:pPr>
        <w:pStyle w:val="PargrafodaLista"/>
        <w:numPr>
          <w:ilvl w:val="0"/>
          <w:numId w:val="9"/>
        </w:numPr>
        <w:spacing w:after="0" w:line="240" w:lineRule="auto"/>
        <w:ind w:right="125"/>
        <w:jc w:val="both"/>
        <w:rPr>
          <w:rFonts w:ascii="Arial" w:hAnsi="Arial" w:cs="Arial"/>
          <w:sz w:val="26"/>
          <w:szCs w:val="26"/>
        </w:rPr>
      </w:pPr>
      <w:r w:rsidRPr="00E85FBD">
        <w:rPr>
          <w:rFonts w:ascii="Arial" w:hAnsi="Arial" w:cs="Arial"/>
          <w:sz w:val="26"/>
          <w:szCs w:val="26"/>
        </w:rPr>
        <w:lastRenderedPageBreak/>
        <w:t>natureza e qualidade da assistência que é oferecida pelos pais no processo de ensinar a criança a pensar, aprender e criar.</w:t>
      </w:r>
    </w:p>
    <w:p w14:paraId="615022EC" w14:textId="77777777" w:rsidR="00E85FBD" w:rsidRDefault="00E85FBD" w:rsidP="00E85FBD">
      <w:pPr>
        <w:pStyle w:val="PargrafodaLista"/>
        <w:spacing w:after="0" w:line="240" w:lineRule="auto"/>
        <w:ind w:left="0" w:right="125" w:firstLine="709"/>
        <w:jc w:val="both"/>
        <w:rPr>
          <w:rFonts w:ascii="Arial" w:hAnsi="Arial" w:cs="Arial"/>
          <w:sz w:val="26"/>
          <w:szCs w:val="26"/>
        </w:rPr>
      </w:pPr>
    </w:p>
    <w:p w14:paraId="635E35CB" w14:textId="401727BD" w:rsidR="000F4F04" w:rsidRPr="000F4F04" w:rsidRDefault="00E85FBD" w:rsidP="00CA585D">
      <w:pPr>
        <w:pStyle w:val="PargrafodaLista"/>
        <w:spacing w:after="0" w:line="240" w:lineRule="auto"/>
        <w:ind w:left="0" w:right="125" w:firstLine="709"/>
        <w:jc w:val="both"/>
        <w:rPr>
          <w:rFonts w:ascii="Arial" w:hAnsi="Arial" w:cs="Arial"/>
          <w:sz w:val="26"/>
          <w:szCs w:val="26"/>
        </w:rPr>
      </w:pPr>
      <w:r w:rsidRPr="00E85FBD">
        <w:rPr>
          <w:rFonts w:ascii="Arial" w:hAnsi="Arial" w:cs="Arial"/>
          <w:sz w:val="26"/>
          <w:szCs w:val="26"/>
        </w:rPr>
        <w:t xml:space="preserve">Um fator relevante para o desenvolvimento e a expressão da criatividade diz respeito ao grau de autoconfiança aliado à concepção que o indivíduo tem de si </w:t>
      </w:r>
      <w:r w:rsidR="00804319">
        <w:rPr>
          <w:rFonts w:ascii="Arial" w:hAnsi="Arial" w:cs="Arial"/>
          <w:sz w:val="26"/>
          <w:szCs w:val="26"/>
        </w:rPr>
        <w:t>m</w:t>
      </w:r>
      <w:r w:rsidRPr="00E85FBD">
        <w:rPr>
          <w:rFonts w:ascii="Arial" w:hAnsi="Arial" w:cs="Arial"/>
          <w:sz w:val="26"/>
          <w:szCs w:val="26"/>
        </w:rPr>
        <w:t>esmo. A maneira como o indivíduo se percebe (como capaz de criar ou, pelo contrário, como incompetente e incapaz), suas crenças e seus sentimentos a respeito de si mesmo e de suas capacidades têm a sua forma</w:t>
      </w:r>
      <w:r w:rsidR="00804319">
        <w:rPr>
          <w:rFonts w:ascii="Arial" w:hAnsi="Arial" w:cs="Arial"/>
          <w:sz w:val="26"/>
          <w:szCs w:val="26"/>
        </w:rPr>
        <w:t>çã</w:t>
      </w:r>
      <w:r w:rsidRPr="00E85FBD">
        <w:rPr>
          <w:rFonts w:ascii="Arial" w:hAnsi="Arial" w:cs="Arial"/>
          <w:sz w:val="26"/>
          <w:szCs w:val="26"/>
        </w:rPr>
        <w:t xml:space="preserve">o iniciada nos </w:t>
      </w:r>
      <w:r w:rsidR="00804319">
        <w:rPr>
          <w:rFonts w:ascii="Arial" w:hAnsi="Arial" w:cs="Arial"/>
          <w:sz w:val="26"/>
          <w:szCs w:val="26"/>
        </w:rPr>
        <w:t>primeiros</w:t>
      </w:r>
      <w:r w:rsidRPr="00E85FBD">
        <w:rPr>
          <w:rFonts w:ascii="Arial" w:hAnsi="Arial" w:cs="Arial"/>
          <w:sz w:val="26"/>
          <w:szCs w:val="26"/>
        </w:rPr>
        <w:t xml:space="preserve"> anos do ciclo vital, sofrendo urna profunda influência de seus agentes socializadores — pais e professores„ Esse atributo, ao qual </w:t>
      </w:r>
      <w:r w:rsidR="00804319">
        <w:rPr>
          <w:rFonts w:ascii="Arial" w:hAnsi="Arial" w:cs="Arial"/>
          <w:sz w:val="26"/>
          <w:szCs w:val="26"/>
        </w:rPr>
        <w:t>chamamos</w:t>
      </w:r>
      <w:r w:rsidRPr="00E85FBD">
        <w:rPr>
          <w:rFonts w:ascii="Arial" w:hAnsi="Arial" w:cs="Arial"/>
          <w:sz w:val="26"/>
          <w:szCs w:val="26"/>
        </w:rPr>
        <w:t xml:space="preserve"> de autoconceito, afeta todas as facetas </w:t>
      </w:r>
      <w:r w:rsidR="00804319">
        <w:rPr>
          <w:rFonts w:ascii="Arial" w:hAnsi="Arial" w:cs="Arial"/>
          <w:sz w:val="26"/>
          <w:szCs w:val="26"/>
        </w:rPr>
        <w:t xml:space="preserve">da </w:t>
      </w:r>
      <w:r w:rsidRPr="00E85FBD">
        <w:rPr>
          <w:rFonts w:ascii="Arial" w:hAnsi="Arial" w:cs="Arial"/>
          <w:sz w:val="26"/>
          <w:szCs w:val="26"/>
        </w:rPr>
        <w:t>personalidade e pode tanto restringir como</w:t>
      </w:r>
      <w:r w:rsidR="000F4F04">
        <w:rPr>
          <w:rFonts w:ascii="Arial" w:hAnsi="Arial" w:cs="Arial"/>
          <w:sz w:val="26"/>
          <w:szCs w:val="26"/>
        </w:rPr>
        <w:t xml:space="preserve"> </w:t>
      </w:r>
      <w:r w:rsidR="000F4F04" w:rsidRPr="000F4F04">
        <w:rPr>
          <w:rFonts w:ascii="Arial" w:hAnsi="Arial" w:cs="Arial"/>
          <w:sz w:val="26"/>
          <w:szCs w:val="26"/>
        </w:rPr>
        <w:t>sendo importante para o ajustamento e o desenvolvimento do indivíduo. Alguns aspectos relacionados à sua formação são apresentados a seguir</w:t>
      </w:r>
      <w:r w:rsidR="00CA585D">
        <w:rPr>
          <w:rFonts w:ascii="Arial" w:hAnsi="Arial" w:cs="Arial"/>
          <w:sz w:val="26"/>
          <w:szCs w:val="26"/>
        </w:rPr>
        <w:t>.</w:t>
      </w:r>
    </w:p>
    <w:p w14:paraId="4C9A8FBB" w14:textId="77777777" w:rsidR="000F4F04" w:rsidRDefault="000F4F04" w:rsidP="000F4F04">
      <w:pPr>
        <w:pStyle w:val="PargrafodaLista"/>
        <w:spacing w:after="0" w:line="240" w:lineRule="auto"/>
        <w:ind w:right="125" w:firstLine="709"/>
        <w:jc w:val="both"/>
        <w:rPr>
          <w:rFonts w:ascii="Arial" w:hAnsi="Arial" w:cs="Arial"/>
          <w:sz w:val="26"/>
          <w:szCs w:val="26"/>
        </w:rPr>
      </w:pPr>
    </w:p>
    <w:p w14:paraId="30428F21" w14:textId="41D094BF" w:rsidR="000F4F04" w:rsidRPr="00C74308" w:rsidRDefault="00B01F46" w:rsidP="00C74308">
      <w:pPr>
        <w:pStyle w:val="Ttulo2"/>
        <w:spacing w:before="0" w:after="0" w:line="240" w:lineRule="auto"/>
        <w:rPr>
          <w:rFonts w:ascii="Arial" w:hAnsi="Arial" w:cs="Arial"/>
          <w:b/>
          <w:bCs/>
          <w:color w:val="auto"/>
          <w:sz w:val="26"/>
          <w:szCs w:val="26"/>
        </w:rPr>
      </w:pPr>
      <w:bookmarkStart w:id="20" w:name="_Toc160642339"/>
      <w:r>
        <w:rPr>
          <w:rFonts w:ascii="Arial" w:hAnsi="Arial" w:cs="Arial"/>
          <w:b/>
          <w:bCs/>
          <w:color w:val="auto"/>
          <w:sz w:val="26"/>
          <w:szCs w:val="26"/>
        </w:rPr>
        <w:t xml:space="preserve">4.3 </w:t>
      </w:r>
      <w:r w:rsidR="000F4F04" w:rsidRPr="00C74308">
        <w:rPr>
          <w:rFonts w:ascii="Arial" w:hAnsi="Arial" w:cs="Arial"/>
          <w:b/>
          <w:bCs/>
          <w:color w:val="auto"/>
          <w:sz w:val="26"/>
          <w:szCs w:val="26"/>
        </w:rPr>
        <w:t>O autoconceito</w:t>
      </w:r>
      <w:bookmarkEnd w:id="20"/>
    </w:p>
    <w:p w14:paraId="7B21F213" w14:textId="77777777" w:rsidR="000F4F04" w:rsidRDefault="000F4F04" w:rsidP="000F4F04">
      <w:pPr>
        <w:pStyle w:val="PargrafodaLista"/>
        <w:spacing w:after="0" w:line="240" w:lineRule="auto"/>
        <w:ind w:right="125" w:firstLine="709"/>
        <w:jc w:val="both"/>
        <w:rPr>
          <w:rFonts w:ascii="Arial" w:hAnsi="Arial" w:cs="Arial"/>
          <w:sz w:val="26"/>
          <w:szCs w:val="26"/>
        </w:rPr>
      </w:pPr>
    </w:p>
    <w:p w14:paraId="4C69EA65" w14:textId="79FE9252" w:rsidR="000F4F04" w:rsidRPr="000F4F04" w:rsidRDefault="000F4F04" w:rsidP="004061A1">
      <w:pPr>
        <w:pStyle w:val="PargrafodaLista"/>
        <w:spacing w:after="0" w:line="240" w:lineRule="auto"/>
        <w:ind w:left="0" w:right="125" w:firstLine="709"/>
        <w:jc w:val="both"/>
        <w:rPr>
          <w:rFonts w:ascii="Arial" w:hAnsi="Arial" w:cs="Arial"/>
          <w:sz w:val="26"/>
          <w:szCs w:val="26"/>
        </w:rPr>
      </w:pPr>
      <w:r w:rsidRPr="000F4F04">
        <w:rPr>
          <w:rFonts w:ascii="Arial" w:hAnsi="Arial" w:cs="Arial"/>
          <w:sz w:val="26"/>
          <w:szCs w:val="26"/>
        </w:rPr>
        <w:t xml:space="preserve">O autoconceito diz respeito à imagem subjetiva que cada pessoa tem de si mesma e que passa a vida tentando manter e/ou melhorar, Ele é formado pelas crenças que a pessoa tem a respeito de si própria, sendo </w:t>
      </w:r>
      <w:proofErr w:type="spellStart"/>
      <w:r w:rsidRPr="000F4F04">
        <w:rPr>
          <w:rFonts w:ascii="Arial" w:hAnsi="Arial" w:cs="Arial"/>
          <w:sz w:val="26"/>
          <w:szCs w:val="26"/>
        </w:rPr>
        <w:t>esta</w:t>
      </w:r>
      <w:proofErr w:type="spellEnd"/>
      <w:r w:rsidRPr="000F4F04">
        <w:rPr>
          <w:rFonts w:ascii="Arial" w:hAnsi="Arial" w:cs="Arial"/>
          <w:sz w:val="26"/>
          <w:szCs w:val="26"/>
        </w:rPr>
        <w:t xml:space="preserve"> altamente influenciada pela percepção do que os outros pensam a seu respeito. Constitui uni determinante da pessoa que somos; determina ainda o que pensamos a respeito de nós mesmos, o que fazemos e o que acreditamos que podemos fazer e alcançar. Assim, se nos percebermos como pessoas competentes e capazes, procuraremos agir de uma forma congruente com </w:t>
      </w:r>
      <w:proofErr w:type="gramStart"/>
      <w:r w:rsidRPr="000F4F04">
        <w:rPr>
          <w:rFonts w:ascii="Arial" w:hAnsi="Arial" w:cs="Arial"/>
          <w:sz w:val="26"/>
          <w:szCs w:val="26"/>
        </w:rPr>
        <w:t>esta</w:t>
      </w:r>
      <w:proofErr w:type="gramEnd"/>
      <w:r w:rsidRPr="000F4F04">
        <w:rPr>
          <w:rFonts w:ascii="Arial" w:hAnsi="Arial" w:cs="Arial"/>
          <w:sz w:val="26"/>
          <w:szCs w:val="26"/>
        </w:rPr>
        <w:t xml:space="preserve"> </w:t>
      </w:r>
      <w:proofErr w:type="spellStart"/>
      <w:r w:rsidRPr="000F4F04">
        <w:rPr>
          <w:rFonts w:ascii="Arial" w:hAnsi="Arial" w:cs="Arial"/>
          <w:sz w:val="26"/>
          <w:szCs w:val="26"/>
        </w:rPr>
        <w:t>auto-imagem</w:t>
      </w:r>
      <w:proofErr w:type="spellEnd"/>
      <w:r w:rsidRPr="000F4F04">
        <w:rPr>
          <w:rFonts w:ascii="Arial" w:hAnsi="Arial" w:cs="Arial"/>
          <w:sz w:val="26"/>
          <w:szCs w:val="26"/>
        </w:rPr>
        <w:t xml:space="preserve">. Por outro lado, se nos percebermos como pessoas incapazes, agiremos de forma a corresponder também a </w:t>
      </w:r>
      <w:proofErr w:type="gramStart"/>
      <w:r w:rsidRPr="000F4F04">
        <w:rPr>
          <w:rFonts w:ascii="Arial" w:hAnsi="Arial" w:cs="Arial"/>
          <w:sz w:val="26"/>
          <w:szCs w:val="26"/>
        </w:rPr>
        <w:t>esta</w:t>
      </w:r>
      <w:proofErr w:type="gramEnd"/>
      <w:r w:rsidRPr="000F4F04">
        <w:rPr>
          <w:rFonts w:ascii="Arial" w:hAnsi="Arial" w:cs="Arial"/>
          <w:sz w:val="26"/>
          <w:szCs w:val="26"/>
        </w:rPr>
        <w:t xml:space="preserve"> </w:t>
      </w:r>
      <w:proofErr w:type="spellStart"/>
      <w:r w:rsidRPr="000F4F04">
        <w:rPr>
          <w:rFonts w:ascii="Arial" w:hAnsi="Arial" w:cs="Arial"/>
          <w:sz w:val="26"/>
          <w:szCs w:val="26"/>
        </w:rPr>
        <w:t>auto-imagem</w:t>
      </w:r>
      <w:proofErr w:type="spellEnd"/>
      <w:r w:rsidRPr="000F4F04">
        <w:rPr>
          <w:rFonts w:ascii="Arial" w:hAnsi="Arial" w:cs="Arial"/>
          <w:sz w:val="26"/>
          <w:szCs w:val="26"/>
        </w:rPr>
        <w:t>.</w:t>
      </w:r>
    </w:p>
    <w:p w14:paraId="16520CEB" w14:textId="01483306" w:rsidR="000F4F04" w:rsidRDefault="000F4F04" w:rsidP="000F4F04">
      <w:pPr>
        <w:pStyle w:val="PargrafodaLista"/>
        <w:spacing w:after="0" w:line="240" w:lineRule="auto"/>
        <w:ind w:left="0" w:right="125" w:firstLine="709"/>
        <w:jc w:val="both"/>
        <w:rPr>
          <w:rFonts w:ascii="Arial" w:hAnsi="Arial" w:cs="Arial"/>
          <w:sz w:val="26"/>
          <w:szCs w:val="26"/>
        </w:rPr>
      </w:pPr>
      <w:r w:rsidRPr="000F4F04">
        <w:rPr>
          <w:rFonts w:ascii="Arial" w:hAnsi="Arial" w:cs="Arial"/>
          <w:sz w:val="26"/>
          <w:szCs w:val="26"/>
        </w:rPr>
        <w:t>Entretanto, é necessário frisar que muitas são as facetas do autoconceito. De modo geral, em algu</w:t>
      </w:r>
      <w:r w:rsidR="004061A1">
        <w:rPr>
          <w:rFonts w:ascii="Arial" w:hAnsi="Arial" w:cs="Arial"/>
          <w:sz w:val="26"/>
          <w:szCs w:val="26"/>
        </w:rPr>
        <w:t>m</w:t>
      </w:r>
      <w:r w:rsidRPr="000F4F04">
        <w:rPr>
          <w:rFonts w:ascii="Arial" w:hAnsi="Arial" w:cs="Arial"/>
          <w:sz w:val="26"/>
          <w:szCs w:val="26"/>
        </w:rPr>
        <w:t xml:space="preserve">as facetas o indivíduo pode se ver de forma mais positiva, e em outras, de forma negativa. Transcreveremos, a seguir, algumas sentenças que exprimem pensamentos a respeito de si </w:t>
      </w:r>
      <w:r w:rsidR="004061A1">
        <w:rPr>
          <w:rFonts w:ascii="Arial" w:hAnsi="Arial" w:cs="Arial"/>
          <w:sz w:val="26"/>
          <w:szCs w:val="26"/>
        </w:rPr>
        <w:t>me</w:t>
      </w:r>
      <w:r w:rsidRPr="000F4F04">
        <w:rPr>
          <w:rFonts w:ascii="Arial" w:hAnsi="Arial" w:cs="Arial"/>
          <w:sz w:val="26"/>
          <w:szCs w:val="26"/>
        </w:rPr>
        <w:t>s</w:t>
      </w:r>
      <w:r w:rsidR="004061A1">
        <w:rPr>
          <w:rFonts w:ascii="Arial" w:hAnsi="Arial" w:cs="Arial"/>
          <w:sz w:val="26"/>
          <w:szCs w:val="26"/>
        </w:rPr>
        <w:t>m</w:t>
      </w:r>
      <w:r w:rsidRPr="000F4F04">
        <w:rPr>
          <w:rFonts w:ascii="Arial" w:hAnsi="Arial" w:cs="Arial"/>
          <w:sz w:val="26"/>
          <w:szCs w:val="26"/>
        </w:rPr>
        <w:t xml:space="preserve">o e refletem diferentes facetas do autoconceito: </w:t>
      </w:r>
    </w:p>
    <w:p w14:paraId="4D550D68" w14:textId="77777777" w:rsidR="004061A1" w:rsidRPr="000F4F04" w:rsidRDefault="004061A1" w:rsidP="000F4F04">
      <w:pPr>
        <w:pStyle w:val="PargrafodaLista"/>
        <w:spacing w:after="0" w:line="240" w:lineRule="auto"/>
        <w:ind w:left="0" w:right="125" w:firstLine="709"/>
        <w:jc w:val="both"/>
        <w:rPr>
          <w:rFonts w:ascii="Arial" w:hAnsi="Arial" w:cs="Arial"/>
          <w:sz w:val="26"/>
          <w:szCs w:val="26"/>
        </w:rPr>
      </w:pPr>
    </w:p>
    <w:p w14:paraId="64C6603F" w14:textId="77777777" w:rsidR="000F4F04" w:rsidRPr="000F4F04" w:rsidRDefault="000F4F04" w:rsidP="000F4F04">
      <w:pPr>
        <w:pStyle w:val="PargrafodaLista"/>
        <w:spacing w:after="0" w:line="240" w:lineRule="auto"/>
        <w:ind w:right="125" w:firstLine="709"/>
        <w:jc w:val="both"/>
        <w:rPr>
          <w:rFonts w:ascii="Arial" w:hAnsi="Arial" w:cs="Arial"/>
          <w:sz w:val="26"/>
          <w:szCs w:val="26"/>
        </w:rPr>
      </w:pPr>
      <w:r w:rsidRPr="000F4F04">
        <w:rPr>
          <w:rFonts w:ascii="Arial" w:hAnsi="Arial" w:cs="Arial"/>
          <w:sz w:val="26"/>
          <w:szCs w:val="26"/>
        </w:rPr>
        <w:t>Eu sou uma pessoa boa.</w:t>
      </w:r>
    </w:p>
    <w:p w14:paraId="296738AA" w14:textId="64C0117F" w:rsidR="000F4F04" w:rsidRPr="000F4F04" w:rsidRDefault="000F4F04" w:rsidP="000F4F04">
      <w:pPr>
        <w:pStyle w:val="PargrafodaLista"/>
        <w:spacing w:after="0" w:line="240" w:lineRule="auto"/>
        <w:ind w:right="125" w:firstLine="709"/>
        <w:jc w:val="both"/>
        <w:rPr>
          <w:rFonts w:ascii="Arial" w:hAnsi="Arial" w:cs="Arial"/>
          <w:sz w:val="26"/>
          <w:szCs w:val="26"/>
        </w:rPr>
      </w:pPr>
      <w:r w:rsidRPr="000F4F04">
        <w:rPr>
          <w:rFonts w:ascii="Arial" w:hAnsi="Arial" w:cs="Arial"/>
          <w:sz w:val="26"/>
          <w:szCs w:val="26"/>
        </w:rPr>
        <w:t>Eu sou bonito</w:t>
      </w:r>
      <w:r w:rsidR="004061A1">
        <w:rPr>
          <w:rFonts w:ascii="Arial" w:hAnsi="Arial" w:cs="Arial"/>
          <w:sz w:val="26"/>
          <w:szCs w:val="26"/>
        </w:rPr>
        <w:t>.</w:t>
      </w:r>
    </w:p>
    <w:p w14:paraId="77F59B2F" w14:textId="59D32935" w:rsidR="000F4F04" w:rsidRPr="000F4F04" w:rsidRDefault="000F4F04" w:rsidP="000F4F04">
      <w:pPr>
        <w:pStyle w:val="PargrafodaLista"/>
        <w:spacing w:after="0" w:line="240" w:lineRule="auto"/>
        <w:ind w:right="125" w:firstLine="709"/>
        <w:jc w:val="both"/>
        <w:rPr>
          <w:rFonts w:ascii="Arial" w:hAnsi="Arial" w:cs="Arial"/>
          <w:sz w:val="26"/>
          <w:szCs w:val="26"/>
        </w:rPr>
      </w:pPr>
      <w:r w:rsidRPr="000F4F04">
        <w:rPr>
          <w:rFonts w:ascii="Arial" w:hAnsi="Arial" w:cs="Arial"/>
          <w:sz w:val="26"/>
          <w:szCs w:val="26"/>
        </w:rPr>
        <w:t>Eu sou um fracasso</w:t>
      </w:r>
      <w:r w:rsidR="004061A1">
        <w:rPr>
          <w:rFonts w:ascii="Arial" w:hAnsi="Arial" w:cs="Arial"/>
          <w:sz w:val="26"/>
          <w:szCs w:val="26"/>
        </w:rPr>
        <w:t>,</w:t>
      </w:r>
    </w:p>
    <w:p w14:paraId="244F5A94" w14:textId="0E655124" w:rsidR="000F4F04" w:rsidRPr="000F4F04" w:rsidRDefault="000F4F04" w:rsidP="000F4F04">
      <w:pPr>
        <w:pStyle w:val="PargrafodaLista"/>
        <w:spacing w:after="0" w:line="240" w:lineRule="auto"/>
        <w:ind w:right="125" w:firstLine="709"/>
        <w:jc w:val="both"/>
        <w:rPr>
          <w:rFonts w:ascii="Arial" w:hAnsi="Arial" w:cs="Arial"/>
          <w:sz w:val="26"/>
          <w:szCs w:val="26"/>
        </w:rPr>
      </w:pPr>
      <w:r w:rsidRPr="000F4F04">
        <w:rPr>
          <w:rFonts w:ascii="Arial" w:hAnsi="Arial" w:cs="Arial"/>
          <w:sz w:val="26"/>
          <w:szCs w:val="26"/>
        </w:rPr>
        <w:t xml:space="preserve">Eu sou </w:t>
      </w:r>
      <w:r w:rsidR="004061A1">
        <w:rPr>
          <w:rFonts w:ascii="Arial" w:hAnsi="Arial" w:cs="Arial"/>
          <w:sz w:val="26"/>
          <w:szCs w:val="26"/>
        </w:rPr>
        <w:t>u</w:t>
      </w:r>
      <w:r w:rsidRPr="000F4F04">
        <w:rPr>
          <w:rFonts w:ascii="Arial" w:hAnsi="Arial" w:cs="Arial"/>
          <w:sz w:val="26"/>
          <w:szCs w:val="26"/>
        </w:rPr>
        <w:t>ma pessoa alegre.</w:t>
      </w:r>
    </w:p>
    <w:p w14:paraId="69BFAE72" w14:textId="150F3A12" w:rsidR="00E85FBD" w:rsidRPr="003957B6" w:rsidRDefault="000F4F04" w:rsidP="004061A1">
      <w:pPr>
        <w:pStyle w:val="PargrafodaLista"/>
        <w:spacing w:after="0" w:line="240" w:lineRule="auto"/>
        <w:ind w:left="0" w:right="125" w:firstLine="1418"/>
        <w:jc w:val="both"/>
        <w:rPr>
          <w:rFonts w:ascii="Arial" w:hAnsi="Arial" w:cs="Arial"/>
          <w:sz w:val="26"/>
          <w:szCs w:val="26"/>
        </w:rPr>
      </w:pPr>
      <w:r w:rsidRPr="000F4F04">
        <w:rPr>
          <w:rFonts w:ascii="Arial" w:hAnsi="Arial" w:cs="Arial"/>
          <w:sz w:val="26"/>
          <w:szCs w:val="26"/>
        </w:rPr>
        <w:t xml:space="preserve">Eu sou </w:t>
      </w:r>
      <w:r w:rsidR="004061A1">
        <w:rPr>
          <w:rFonts w:ascii="Arial" w:hAnsi="Arial" w:cs="Arial"/>
          <w:sz w:val="26"/>
          <w:szCs w:val="26"/>
        </w:rPr>
        <w:t>um</w:t>
      </w:r>
      <w:r w:rsidRPr="000F4F04">
        <w:rPr>
          <w:rFonts w:ascii="Arial" w:hAnsi="Arial" w:cs="Arial"/>
          <w:sz w:val="26"/>
          <w:szCs w:val="26"/>
        </w:rPr>
        <w:t xml:space="preserve"> bom profissional.</w:t>
      </w:r>
    </w:p>
    <w:p w14:paraId="66505BCD"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desajeitado.</w:t>
      </w:r>
    </w:p>
    <w:p w14:paraId="33DEC162" w14:textId="07990EDE"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tímido</w:t>
      </w:r>
      <w:r>
        <w:rPr>
          <w:rFonts w:ascii="Arial" w:hAnsi="Arial" w:cs="Arial"/>
          <w:sz w:val="26"/>
          <w:szCs w:val="26"/>
        </w:rPr>
        <w:t>.</w:t>
      </w:r>
    </w:p>
    <w:p w14:paraId="03AD9463"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distraído.</w:t>
      </w:r>
    </w:p>
    <w:p w14:paraId="35224DE4"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neurótico.</w:t>
      </w:r>
    </w:p>
    <w:p w14:paraId="0012F8F3" w14:textId="33E4783C"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feliz</w:t>
      </w:r>
      <w:r>
        <w:rPr>
          <w:rFonts w:ascii="Arial" w:hAnsi="Arial" w:cs="Arial"/>
          <w:sz w:val="26"/>
          <w:szCs w:val="26"/>
        </w:rPr>
        <w:t>.</w:t>
      </w:r>
    </w:p>
    <w:p w14:paraId="72E542F0"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uma pessoa medrosa.</w:t>
      </w:r>
    </w:p>
    <w:p w14:paraId="6045E806" w14:textId="0B77F8C8"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uma pessoa insegura.</w:t>
      </w:r>
    </w:p>
    <w:p w14:paraId="74E318F3"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lastRenderedPageBreak/>
        <w:t xml:space="preserve">Eu sou uma pessoa habilidosa. </w:t>
      </w:r>
    </w:p>
    <w:p w14:paraId="47411C43"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fraco.</w:t>
      </w:r>
    </w:p>
    <w:p w14:paraId="27E60517"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feio.</w:t>
      </w:r>
    </w:p>
    <w:p w14:paraId="3E5E1986"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sensível.</w:t>
      </w:r>
    </w:p>
    <w:p w14:paraId="3B05FF2C"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inteligente,</w:t>
      </w:r>
    </w:p>
    <w:p w14:paraId="701B1E7D" w14:textId="77777777" w:rsidR="00857850" w:rsidRPr="00857850" w:rsidRDefault="00857850" w:rsidP="00857850">
      <w:pPr>
        <w:pStyle w:val="PargrafodaLista"/>
        <w:spacing w:after="0" w:line="240" w:lineRule="auto"/>
        <w:ind w:right="125" w:firstLine="709"/>
        <w:jc w:val="both"/>
        <w:rPr>
          <w:rFonts w:ascii="Arial" w:hAnsi="Arial" w:cs="Arial"/>
          <w:sz w:val="26"/>
          <w:szCs w:val="26"/>
        </w:rPr>
      </w:pPr>
      <w:r w:rsidRPr="00857850">
        <w:rPr>
          <w:rFonts w:ascii="Arial" w:hAnsi="Arial" w:cs="Arial"/>
          <w:sz w:val="26"/>
          <w:szCs w:val="26"/>
        </w:rPr>
        <w:t>Eu sou um sucesso.</w:t>
      </w:r>
    </w:p>
    <w:p w14:paraId="376265B4" w14:textId="77777777" w:rsidR="00857850" w:rsidRDefault="00857850" w:rsidP="00857850">
      <w:pPr>
        <w:spacing w:after="30" w:line="250" w:lineRule="auto"/>
        <w:ind w:right="22" w:firstLine="720"/>
      </w:pPr>
    </w:p>
    <w:p w14:paraId="02F8B9D9" w14:textId="77777777" w:rsidR="00857850" w:rsidRDefault="00857850" w:rsidP="00857850">
      <w:pPr>
        <w:pStyle w:val="PargrafodaLista"/>
        <w:spacing w:after="0" w:line="240" w:lineRule="auto"/>
        <w:ind w:left="0" w:right="125" w:firstLine="709"/>
        <w:jc w:val="both"/>
        <w:rPr>
          <w:rFonts w:ascii="Arial" w:hAnsi="Arial" w:cs="Arial"/>
          <w:sz w:val="26"/>
          <w:szCs w:val="26"/>
        </w:rPr>
      </w:pPr>
      <w:r w:rsidRPr="00857850">
        <w:rPr>
          <w:rFonts w:ascii="Arial" w:hAnsi="Arial" w:cs="Arial"/>
          <w:sz w:val="26"/>
          <w:szCs w:val="26"/>
        </w:rPr>
        <w:t xml:space="preserve">Como salientado anteriormente, a tendência é se perceber em alguns aspectos de forma positiva, e, em outros, de forma negativa. Contudo, há casos de pessoas que só se </w:t>
      </w:r>
      <w:proofErr w:type="spellStart"/>
      <w:r w:rsidRPr="00857850">
        <w:rPr>
          <w:rFonts w:ascii="Arial" w:hAnsi="Arial" w:cs="Arial"/>
          <w:sz w:val="26"/>
          <w:szCs w:val="26"/>
        </w:rPr>
        <w:t>vêem</w:t>
      </w:r>
      <w:proofErr w:type="spellEnd"/>
      <w:r w:rsidRPr="00857850">
        <w:rPr>
          <w:rFonts w:ascii="Arial" w:hAnsi="Arial" w:cs="Arial"/>
          <w:sz w:val="26"/>
          <w:szCs w:val="26"/>
        </w:rPr>
        <w:t xml:space="preserve"> de forma negativa, com sentimentos muito negativos a respeito de si mesmas.</w:t>
      </w:r>
    </w:p>
    <w:p w14:paraId="2B727B5F" w14:textId="77777777" w:rsidR="00857850" w:rsidRDefault="00857850" w:rsidP="00857850">
      <w:pPr>
        <w:pStyle w:val="PargrafodaLista"/>
        <w:spacing w:after="0" w:line="240" w:lineRule="auto"/>
        <w:ind w:left="0" w:right="125" w:firstLine="709"/>
        <w:jc w:val="both"/>
        <w:rPr>
          <w:rFonts w:ascii="Arial" w:hAnsi="Arial" w:cs="Arial"/>
          <w:sz w:val="26"/>
          <w:szCs w:val="26"/>
        </w:rPr>
      </w:pPr>
    </w:p>
    <w:p w14:paraId="13600984" w14:textId="51AF98BD" w:rsidR="00857850" w:rsidRPr="00A457B3" w:rsidRDefault="00B01F46" w:rsidP="00A457B3">
      <w:pPr>
        <w:pStyle w:val="Ttulo3"/>
        <w:spacing w:before="0" w:after="0" w:line="240" w:lineRule="auto"/>
        <w:rPr>
          <w:rFonts w:ascii="Arial" w:hAnsi="Arial" w:cs="Arial"/>
          <w:color w:val="auto"/>
          <w:sz w:val="26"/>
          <w:szCs w:val="26"/>
        </w:rPr>
      </w:pPr>
      <w:bookmarkStart w:id="21" w:name="_Toc160642340"/>
      <w:r>
        <w:rPr>
          <w:rFonts w:ascii="Arial" w:hAnsi="Arial" w:cs="Arial"/>
          <w:color w:val="auto"/>
          <w:sz w:val="26"/>
          <w:szCs w:val="26"/>
        </w:rPr>
        <w:t xml:space="preserve">4.3.1 </w:t>
      </w:r>
      <w:r w:rsidR="00857850" w:rsidRPr="00A457B3">
        <w:rPr>
          <w:rFonts w:ascii="Arial" w:hAnsi="Arial" w:cs="Arial"/>
          <w:color w:val="auto"/>
          <w:sz w:val="26"/>
          <w:szCs w:val="26"/>
        </w:rPr>
        <w:t>Influência de variáveis do contexto familiar na formação do autoconceito</w:t>
      </w:r>
      <w:bookmarkEnd w:id="21"/>
    </w:p>
    <w:p w14:paraId="5B2F95AF" w14:textId="77777777" w:rsidR="00857850" w:rsidRDefault="00857850" w:rsidP="00857850">
      <w:pPr>
        <w:pStyle w:val="PargrafodaLista"/>
        <w:spacing w:after="0" w:line="240" w:lineRule="auto"/>
        <w:ind w:left="0" w:right="125" w:firstLine="709"/>
        <w:jc w:val="both"/>
        <w:rPr>
          <w:rFonts w:ascii="Arial" w:hAnsi="Arial" w:cs="Arial"/>
          <w:sz w:val="26"/>
          <w:szCs w:val="26"/>
        </w:rPr>
      </w:pPr>
    </w:p>
    <w:p w14:paraId="7CF75C2C" w14:textId="1B9688F1" w:rsidR="00EB33B2" w:rsidRPr="00EB33B2" w:rsidRDefault="00857850" w:rsidP="00EB33B2">
      <w:pPr>
        <w:pStyle w:val="PargrafodaLista"/>
        <w:spacing w:after="0" w:line="240" w:lineRule="auto"/>
        <w:ind w:left="0" w:right="125" w:firstLine="709"/>
        <w:jc w:val="both"/>
        <w:rPr>
          <w:rFonts w:ascii="Arial" w:hAnsi="Arial" w:cs="Arial"/>
          <w:sz w:val="26"/>
          <w:szCs w:val="26"/>
        </w:rPr>
      </w:pPr>
      <w:r w:rsidRPr="00857850">
        <w:rPr>
          <w:rFonts w:ascii="Arial" w:hAnsi="Arial" w:cs="Arial"/>
          <w:sz w:val="26"/>
          <w:szCs w:val="26"/>
        </w:rPr>
        <w:t xml:space="preserve">O desenvolvimento do autoconceito começa muito cedo na vida do indivíduo. Sabe-se que, desde os </w:t>
      </w:r>
      <w:r w:rsidR="00615EAC">
        <w:rPr>
          <w:rFonts w:ascii="Arial" w:hAnsi="Arial" w:cs="Arial"/>
          <w:sz w:val="26"/>
          <w:szCs w:val="26"/>
        </w:rPr>
        <w:t>primeiros</w:t>
      </w:r>
      <w:r w:rsidRPr="00857850">
        <w:rPr>
          <w:rFonts w:ascii="Arial" w:hAnsi="Arial" w:cs="Arial"/>
          <w:sz w:val="26"/>
          <w:szCs w:val="26"/>
        </w:rPr>
        <w:t xml:space="preserve"> dias, o bebê recebe informações do meio (especialmente das pessoas significativas) a respeito do mundo que o rodeia e de si mesmo, da extensão em que é aceito ou rejeitado</w:t>
      </w:r>
      <w:r w:rsidR="00615EAC" w:rsidRPr="00EB33B2">
        <w:rPr>
          <w:vertAlign w:val="superscript"/>
        </w:rPr>
        <w:footnoteReference w:id="3"/>
      </w:r>
      <w:r w:rsidRPr="00857850">
        <w:rPr>
          <w:rFonts w:ascii="Arial" w:hAnsi="Arial" w:cs="Arial"/>
          <w:sz w:val="26"/>
          <w:szCs w:val="26"/>
        </w:rPr>
        <w:t xml:space="preserve"> em que apresenta</w:t>
      </w:r>
      <w:r w:rsidR="00EB33B2">
        <w:rPr>
          <w:rFonts w:ascii="Arial" w:hAnsi="Arial" w:cs="Arial"/>
          <w:sz w:val="26"/>
          <w:szCs w:val="26"/>
        </w:rPr>
        <w:t xml:space="preserve"> </w:t>
      </w:r>
      <w:r w:rsidR="00EB33B2" w:rsidRPr="00EB33B2">
        <w:rPr>
          <w:rFonts w:ascii="Arial" w:hAnsi="Arial" w:cs="Arial"/>
          <w:sz w:val="26"/>
          <w:szCs w:val="26"/>
        </w:rPr>
        <w:t xml:space="preserve">características que são valorizadas pelo grupo (beleza física, simpatia, </w:t>
      </w:r>
      <w:proofErr w:type="gramStart"/>
      <w:r w:rsidR="00EB33B2" w:rsidRPr="00EB33B2">
        <w:rPr>
          <w:rFonts w:ascii="Arial" w:hAnsi="Arial" w:cs="Arial"/>
          <w:sz w:val="26"/>
          <w:szCs w:val="26"/>
        </w:rPr>
        <w:t>força, etc.</w:t>
      </w:r>
      <w:proofErr w:type="gramEnd"/>
      <w:r w:rsidR="00EB33B2" w:rsidRPr="00EB33B2">
        <w:rPr>
          <w:rFonts w:ascii="Arial" w:hAnsi="Arial" w:cs="Arial"/>
          <w:sz w:val="26"/>
          <w:szCs w:val="26"/>
        </w:rPr>
        <w:t>) ou características rejeitadas e não aprovadas pelo grupo.</w:t>
      </w:r>
    </w:p>
    <w:p w14:paraId="3897F234" w14:textId="3F31BB1B" w:rsidR="00EB33B2" w:rsidRPr="00EB33B2" w:rsidRDefault="00EB33B2" w:rsidP="00EB33B2">
      <w:pPr>
        <w:pStyle w:val="PargrafodaLista"/>
        <w:spacing w:after="0" w:line="240" w:lineRule="auto"/>
        <w:ind w:left="0" w:right="125" w:firstLine="709"/>
        <w:jc w:val="both"/>
        <w:rPr>
          <w:rFonts w:ascii="Arial" w:hAnsi="Arial" w:cs="Arial"/>
          <w:sz w:val="26"/>
          <w:szCs w:val="26"/>
        </w:rPr>
      </w:pPr>
      <w:r w:rsidRPr="00EB33B2">
        <w:rPr>
          <w:rFonts w:ascii="Arial" w:hAnsi="Arial" w:cs="Arial"/>
          <w:sz w:val="26"/>
          <w:szCs w:val="26"/>
        </w:rPr>
        <w:t>Há uma série de relatos de pesquisa indicando, por exem</w:t>
      </w:r>
      <w:r>
        <w:rPr>
          <w:rFonts w:ascii="Arial" w:hAnsi="Arial" w:cs="Arial"/>
          <w:sz w:val="26"/>
          <w:szCs w:val="26"/>
        </w:rPr>
        <w:t>plo</w:t>
      </w:r>
      <w:r w:rsidRPr="00EB33B2">
        <w:rPr>
          <w:rFonts w:ascii="Arial" w:hAnsi="Arial" w:cs="Arial"/>
          <w:sz w:val="26"/>
          <w:szCs w:val="26"/>
        </w:rPr>
        <w:t>, que o ser humano é capaz de captar e reagir a estímulos de natureza afetiva desde muito cedo. Observações feitas com mães presidiárias, que se caracterizavam por uma alta agressividade e um alto nível de tensão, demonstraram, a presença de bebês no seu primeiro mês de vida que se recusavam a se alimentar no seio materno, o que parece indicar que o clima emocional na situação de alimentação era tal que esses bebês se percebiam rejeitados pelas respectivas mães (</w:t>
      </w:r>
      <w:proofErr w:type="spellStart"/>
      <w:r w:rsidRPr="00EB33B2">
        <w:rPr>
          <w:rFonts w:ascii="Arial" w:hAnsi="Arial" w:cs="Arial"/>
          <w:sz w:val="26"/>
          <w:szCs w:val="26"/>
        </w:rPr>
        <w:t>McCandless</w:t>
      </w:r>
      <w:proofErr w:type="spellEnd"/>
      <w:r w:rsidRPr="00EB33B2">
        <w:rPr>
          <w:rFonts w:ascii="Arial" w:hAnsi="Arial" w:cs="Arial"/>
          <w:sz w:val="26"/>
          <w:szCs w:val="26"/>
        </w:rPr>
        <w:t>, 1970).</w:t>
      </w:r>
    </w:p>
    <w:p w14:paraId="2E16E0AD" w14:textId="6F174E09" w:rsidR="00EB33B2" w:rsidRPr="00EB33B2" w:rsidRDefault="00EB33B2" w:rsidP="00322BC1">
      <w:pPr>
        <w:pStyle w:val="PargrafodaLista"/>
        <w:spacing w:after="0" w:line="240" w:lineRule="auto"/>
        <w:ind w:left="0" w:right="125" w:firstLine="709"/>
        <w:jc w:val="both"/>
        <w:rPr>
          <w:rFonts w:ascii="Arial" w:hAnsi="Arial" w:cs="Arial"/>
          <w:sz w:val="26"/>
          <w:szCs w:val="26"/>
        </w:rPr>
      </w:pPr>
      <w:r w:rsidRPr="00EB33B2">
        <w:rPr>
          <w:rFonts w:ascii="Arial" w:hAnsi="Arial" w:cs="Arial"/>
          <w:sz w:val="26"/>
          <w:szCs w:val="26"/>
        </w:rPr>
        <w:t>O próprio comportamento do bebê nos primeiros meses de vida em parte, sua forma de captar os estímulos do meio em que vive. Tem sido proposto, por exemplo, que o comportamento de choro intenso e prolongado, observado em alguns bebês, pode estar ligado a problemas no relacionamento mãe—bebê</w:t>
      </w:r>
      <w:r w:rsidR="00322BC1">
        <w:rPr>
          <w:rFonts w:ascii="Arial" w:hAnsi="Arial" w:cs="Arial"/>
          <w:sz w:val="26"/>
          <w:szCs w:val="26"/>
        </w:rPr>
        <w:t>.</w:t>
      </w:r>
      <w:r w:rsidRPr="00EB33B2">
        <w:rPr>
          <w:rFonts w:ascii="Arial" w:hAnsi="Arial" w:cs="Arial"/>
          <w:sz w:val="26"/>
          <w:szCs w:val="26"/>
        </w:rPr>
        <w:t xml:space="preserve"> </w:t>
      </w:r>
      <w:proofErr w:type="spellStart"/>
      <w:r w:rsidRPr="00EB33B2">
        <w:rPr>
          <w:rFonts w:ascii="Arial" w:hAnsi="Arial" w:cs="Arial"/>
          <w:sz w:val="26"/>
          <w:szCs w:val="26"/>
        </w:rPr>
        <w:t>Lakin</w:t>
      </w:r>
      <w:proofErr w:type="spellEnd"/>
      <w:r w:rsidRPr="00EB33B2">
        <w:rPr>
          <w:rFonts w:ascii="Arial" w:hAnsi="Arial" w:cs="Arial"/>
          <w:sz w:val="26"/>
          <w:szCs w:val="26"/>
        </w:rPr>
        <w:t xml:space="preserve"> (apud </w:t>
      </w:r>
      <w:proofErr w:type="spellStart"/>
      <w:r w:rsidRPr="00EB33B2">
        <w:rPr>
          <w:rFonts w:ascii="Arial" w:hAnsi="Arial" w:cs="Arial"/>
          <w:sz w:val="26"/>
          <w:szCs w:val="26"/>
        </w:rPr>
        <w:t>McCandless</w:t>
      </w:r>
      <w:proofErr w:type="spellEnd"/>
      <w:r w:rsidRPr="00EB33B2">
        <w:rPr>
          <w:rFonts w:ascii="Arial" w:hAnsi="Arial" w:cs="Arial"/>
          <w:sz w:val="26"/>
          <w:szCs w:val="26"/>
        </w:rPr>
        <w:t xml:space="preserve">, 1970), que realizou um estudo nessa área, observou, por exemplo, uma maior incidência de certos </w:t>
      </w:r>
      <w:r w:rsidR="00322BC1">
        <w:rPr>
          <w:rFonts w:ascii="Arial" w:hAnsi="Arial" w:cs="Arial"/>
          <w:sz w:val="26"/>
          <w:szCs w:val="26"/>
        </w:rPr>
        <w:t>comportamentos</w:t>
      </w:r>
      <w:r w:rsidRPr="00EB33B2">
        <w:rPr>
          <w:rFonts w:ascii="Arial" w:hAnsi="Arial" w:cs="Arial"/>
          <w:sz w:val="26"/>
          <w:szCs w:val="26"/>
        </w:rPr>
        <w:t xml:space="preserve"> em grupos de mães cujos bebês apresentavam cólicas persistentes. Essas eram mais pessimistas, </w:t>
      </w:r>
      <w:r w:rsidR="00322BC1">
        <w:rPr>
          <w:rFonts w:ascii="Arial" w:hAnsi="Arial" w:cs="Arial"/>
          <w:sz w:val="26"/>
          <w:szCs w:val="26"/>
        </w:rPr>
        <w:t>tinham</w:t>
      </w:r>
      <w:r w:rsidRPr="00EB33B2">
        <w:rPr>
          <w:rFonts w:ascii="Arial" w:hAnsi="Arial" w:cs="Arial"/>
          <w:sz w:val="26"/>
          <w:szCs w:val="26"/>
        </w:rPr>
        <w:t xml:space="preserve"> mais dificuldades em aceitar seus papéis de esposas e mães, preocupavam-se mais quanto à sua adequação ao papel feminino e eram menos ajustadas ao casamento. Esses dados parecem sugerir que até mesmo o bebê é sensível a estímulos afetivos provenientes do seu ambiente e que esses estímulos podem afe</w:t>
      </w:r>
      <w:r w:rsidR="00322BC1">
        <w:rPr>
          <w:rFonts w:ascii="Arial" w:hAnsi="Arial" w:cs="Arial"/>
          <w:sz w:val="26"/>
          <w:szCs w:val="26"/>
        </w:rPr>
        <w:t>t</w:t>
      </w:r>
      <w:r w:rsidRPr="00EB33B2">
        <w:rPr>
          <w:rFonts w:ascii="Arial" w:hAnsi="Arial" w:cs="Arial"/>
          <w:sz w:val="26"/>
          <w:szCs w:val="26"/>
        </w:rPr>
        <w:t>ar seu comportamento.</w:t>
      </w:r>
    </w:p>
    <w:p w14:paraId="6A1D297E" w14:textId="4047535C" w:rsidR="00293440" w:rsidRPr="00293440" w:rsidRDefault="00322BC1" w:rsidP="00293440">
      <w:pPr>
        <w:pStyle w:val="PargrafodaLista"/>
        <w:spacing w:after="0" w:line="240" w:lineRule="auto"/>
        <w:ind w:left="0" w:right="125" w:firstLine="709"/>
        <w:jc w:val="both"/>
        <w:rPr>
          <w:rFonts w:ascii="Arial" w:hAnsi="Arial" w:cs="Arial"/>
          <w:sz w:val="26"/>
          <w:szCs w:val="26"/>
        </w:rPr>
      </w:pPr>
      <w:r w:rsidRPr="00EB33B2">
        <w:rPr>
          <w:rFonts w:ascii="Arial" w:hAnsi="Arial" w:cs="Arial"/>
          <w:sz w:val="26"/>
          <w:szCs w:val="26"/>
        </w:rPr>
        <w:lastRenderedPageBreak/>
        <w:t>À</w:t>
      </w:r>
      <w:r w:rsidR="00EB33B2" w:rsidRPr="00EB33B2">
        <w:rPr>
          <w:rFonts w:ascii="Arial" w:hAnsi="Arial" w:cs="Arial"/>
          <w:sz w:val="26"/>
          <w:szCs w:val="26"/>
        </w:rPr>
        <w:t xml:space="preserve"> medida que se vai desenvolvendo, mais e mais </w:t>
      </w:r>
      <w:r>
        <w:rPr>
          <w:rFonts w:ascii="Arial" w:hAnsi="Arial" w:cs="Arial"/>
          <w:sz w:val="26"/>
          <w:szCs w:val="26"/>
        </w:rPr>
        <w:t>informações</w:t>
      </w:r>
      <w:r w:rsidR="00EB33B2" w:rsidRPr="00EB33B2">
        <w:rPr>
          <w:rFonts w:ascii="Arial" w:hAnsi="Arial" w:cs="Arial"/>
          <w:sz w:val="26"/>
          <w:szCs w:val="26"/>
        </w:rPr>
        <w:t xml:space="preserve"> a respeito de si a criança vai recebendo de seu ambien</w:t>
      </w:r>
      <w:r w:rsidR="00C1390A">
        <w:rPr>
          <w:rFonts w:ascii="Arial" w:hAnsi="Arial" w:cs="Arial"/>
          <w:sz w:val="26"/>
          <w:szCs w:val="26"/>
        </w:rPr>
        <w:t>te</w:t>
      </w:r>
      <w:r w:rsidR="008628DE">
        <w:rPr>
          <w:rFonts w:ascii="Arial" w:hAnsi="Arial" w:cs="Arial"/>
          <w:sz w:val="26"/>
          <w:szCs w:val="26"/>
        </w:rPr>
        <w:t>. Especificamente</w:t>
      </w:r>
      <w:r w:rsidR="008628DE" w:rsidRPr="008628DE">
        <w:rPr>
          <w:rFonts w:ascii="Arial" w:hAnsi="Arial" w:cs="Arial"/>
          <w:sz w:val="26"/>
          <w:szCs w:val="26"/>
        </w:rPr>
        <w:t xml:space="preserve"> as pessoas significativas lhe transmitem — por </w:t>
      </w:r>
      <w:r w:rsidR="008628DE">
        <w:rPr>
          <w:rFonts w:ascii="Arial" w:hAnsi="Arial" w:cs="Arial"/>
          <w:sz w:val="26"/>
          <w:szCs w:val="26"/>
        </w:rPr>
        <w:t>meio</w:t>
      </w:r>
      <w:r w:rsidR="008628DE" w:rsidRPr="008628DE">
        <w:rPr>
          <w:rFonts w:ascii="Arial" w:hAnsi="Arial" w:cs="Arial"/>
          <w:sz w:val="26"/>
          <w:szCs w:val="26"/>
        </w:rPr>
        <w:t xml:space="preserve"> de expressões verbais e não verbais — informações a respeito da extensão em que é aceita ou rejeitada, em que apresenta</w:t>
      </w:r>
      <w:r w:rsidR="00293440">
        <w:rPr>
          <w:rFonts w:ascii="Arial" w:hAnsi="Arial" w:cs="Arial"/>
          <w:sz w:val="26"/>
          <w:szCs w:val="26"/>
        </w:rPr>
        <w:t xml:space="preserve"> </w:t>
      </w:r>
      <w:r w:rsidR="00293440" w:rsidRPr="00293440">
        <w:rPr>
          <w:rFonts w:ascii="Arial" w:hAnsi="Arial" w:cs="Arial"/>
          <w:sz w:val="26"/>
          <w:szCs w:val="26"/>
        </w:rPr>
        <w:t>características valorizadas pelo grupo (beleza física, força,</w:t>
      </w:r>
      <w:r w:rsidR="00293440">
        <w:rPr>
          <w:rFonts w:ascii="Arial" w:hAnsi="Arial" w:cs="Arial"/>
          <w:sz w:val="26"/>
          <w:szCs w:val="26"/>
        </w:rPr>
        <w:t xml:space="preserve"> </w:t>
      </w:r>
      <w:r w:rsidR="00293440" w:rsidRPr="00293440">
        <w:rPr>
          <w:rFonts w:ascii="Arial" w:hAnsi="Arial" w:cs="Arial"/>
          <w:sz w:val="26"/>
          <w:szCs w:val="26"/>
        </w:rPr>
        <w:t xml:space="preserve">popularidade: </w:t>
      </w:r>
      <w:r w:rsidR="00293440" w:rsidRPr="00A919C8">
        <w:rPr>
          <w:rFonts w:ascii="Arial" w:hAnsi="Arial" w:cs="Arial"/>
          <w:i/>
          <w:iCs/>
          <w:sz w:val="26"/>
          <w:szCs w:val="26"/>
        </w:rPr>
        <w:t>que graça de cri</w:t>
      </w:r>
      <w:r w:rsidR="00A919C8" w:rsidRPr="00A919C8">
        <w:rPr>
          <w:rFonts w:ascii="Arial" w:hAnsi="Arial" w:cs="Arial"/>
          <w:i/>
          <w:iCs/>
          <w:sz w:val="26"/>
          <w:szCs w:val="26"/>
        </w:rPr>
        <w:t>a</w:t>
      </w:r>
      <w:r w:rsidR="00293440" w:rsidRPr="00A919C8">
        <w:rPr>
          <w:rFonts w:ascii="Arial" w:hAnsi="Arial" w:cs="Arial"/>
          <w:i/>
          <w:iCs/>
          <w:sz w:val="26"/>
          <w:szCs w:val="26"/>
        </w:rPr>
        <w:t>nça! Como você é educada!</w:t>
      </w:r>
      <w:r w:rsidR="00293440" w:rsidRPr="00293440">
        <w:rPr>
          <w:rFonts w:ascii="Arial" w:hAnsi="Arial" w:cs="Arial"/>
          <w:sz w:val="26"/>
          <w:szCs w:val="26"/>
        </w:rPr>
        <w:t>) ou características rejeitadas e não aprovadas pelo grupo (</w:t>
      </w:r>
      <w:r w:rsidR="00293440" w:rsidRPr="00A919C8">
        <w:rPr>
          <w:rFonts w:ascii="Arial" w:hAnsi="Arial" w:cs="Arial"/>
          <w:i/>
          <w:iCs/>
          <w:sz w:val="26"/>
          <w:szCs w:val="26"/>
        </w:rPr>
        <w:t>que menino impertinente! N</w:t>
      </w:r>
      <w:r w:rsidR="00A919C8">
        <w:rPr>
          <w:rFonts w:ascii="Arial" w:hAnsi="Arial" w:cs="Arial"/>
          <w:i/>
          <w:iCs/>
          <w:sz w:val="26"/>
          <w:szCs w:val="26"/>
        </w:rPr>
        <w:t>ão</w:t>
      </w:r>
      <w:r w:rsidR="00293440" w:rsidRPr="00A919C8">
        <w:rPr>
          <w:rFonts w:ascii="Arial" w:hAnsi="Arial" w:cs="Arial"/>
          <w:i/>
          <w:iCs/>
          <w:sz w:val="26"/>
          <w:szCs w:val="26"/>
        </w:rPr>
        <w:t xml:space="preserve"> </w:t>
      </w:r>
      <w:proofErr w:type="spellStart"/>
      <w:r w:rsidR="00293440" w:rsidRPr="00A919C8">
        <w:rPr>
          <w:rFonts w:ascii="Arial" w:hAnsi="Arial" w:cs="Arial"/>
          <w:i/>
          <w:iCs/>
          <w:sz w:val="26"/>
          <w:szCs w:val="26"/>
        </w:rPr>
        <w:t>agüento</w:t>
      </w:r>
      <w:proofErr w:type="spellEnd"/>
      <w:r w:rsidR="00293440" w:rsidRPr="00A919C8">
        <w:rPr>
          <w:rFonts w:ascii="Arial" w:hAnsi="Arial" w:cs="Arial"/>
          <w:i/>
          <w:iCs/>
          <w:sz w:val="26"/>
          <w:szCs w:val="26"/>
        </w:rPr>
        <w:t xml:space="preserve"> </w:t>
      </w:r>
      <w:proofErr w:type="gramStart"/>
      <w:r w:rsidR="00A919C8">
        <w:rPr>
          <w:rFonts w:ascii="Arial" w:hAnsi="Arial" w:cs="Arial"/>
          <w:i/>
          <w:iCs/>
          <w:sz w:val="26"/>
          <w:szCs w:val="26"/>
        </w:rPr>
        <w:t>mais</w:t>
      </w:r>
      <w:proofErr w:type="gramEnd"/>
      <w:r w:rsidR="00293440" w:rsidRPr="00A919C8">
        <w:rPr>
          <w:rFonts w:ascii="Arial" w:hAnsi="Arial" w:cs="Arial"/>
          <w:i/>
          <w:iCs/>
          <w:sz w:val="26"/>
          <w:szCs w:val="26"/>
        </w:rPr>
        <w:t xml:space="preserve"> você!</w:t>
      </w:r>
      <w:r w:rsidR="00293440" w:rsidRPr="00293440">
        <w:rPr>
          <w:rFonts w:ascii="Arial" w:hAnsi="Arial" w:cs="Arial"/>
          <w:sz w:val="26"/>
          <w:szCs w:val="26"/>
        </w:rPr>
        <w:t>) Essas primeiras experiências são cruciais para a formação da concepção de si mesma, sendo a criança especialmente vulnerável às respostas e às in formações que obtém de seus pais (especialmente de suas mães).</w:t>
      </w:r>
    </w:p>
    <w:p w14:paraId="7BCDC493" w14:textId="603EB9A5" w:rsidR="00293440" w:rsidRPr="00293440" w:rsidRDefault="00293440" w:rsidP="00293440">
      <w:pPr>
        <w:pStyle w:val="PargrafodaLista"/>
        <w:spacing w:after="0" w:line="240" w:lineRule="auto"/>
        <w:ind w:left="0" w:right="125" w:firstLine="709"/>
        <w:jc w:val="both"/>
        <w:rPr>
          <w:rFonts w:ascii="Arial" w:hAnsi="Arial" w:cs="Arial"/>
          <w:sz w:val="26"/>
          <w:szCs w:val="26"/>
        </w:rPr>
      </w:pPr>
      <w:r w:rsidRPr="00293440">
        <w:rPr>
          <w:rFonts w:ascii="Arial" w:hAnsi="Arial" w:cs="Arial"/>
          <w:sz w:val="26"/>
          <w:szCs w:val="26"/>
        </w:rPr>
        <w:t xml:space="preserve">Além de se perceber aceita ou rejeitada, a criança, desde muito cedo, começa também a ter experiências de sucesso e fracasso, a receber críticas e elogios por suas realizações, estruturando a partir de tais experiências um conceito de si mesma que pode ser desde altamente positivo até extremamente negativo. Temos observado que mesmo crianças bem novas, algumas com pouco mais de três anos, já verbalizam espontaneamente informações que traduzem facetas da concepção que fazem de si mesmas: </w:t>
      </w:r>
      <w:r w:rsidR="00A919C8">
        <w:rPr>
          <w:rFonts w:ascii="Arial" w:hAnsi="Arial" w:cs="Arial"/>
          <w:sz w:val="26"/>
          <w:szCs w:val="26"/>
        </w:rPr>
        <w:t>“</w:t>
      </w:r>
      <w:r w:rsidRPr="00293440">
        <w:rPr>
          <w:rFonts w:ascii="Arial" w:hAnsi="Arial" w:cs="Arial"/>
          <w:sz w:val="26"/>
          <w:szCs w:val="26"/>
        </w:rPr>
        <w:t>eu não sei cantar</w:t>
      </w:r>
      <w:r w:rsidR="00A919C8">
        <w:rPr>
          <w:rFonts w:ascii="Arial" w:hAnsi="Arial" w:cs="Arial"/>
          <w:sz w:val="26"/>
          <w:szCs w:val="26"/>
        </w:rPr>
        <w:t>”</w:t>
      </w:r>
      <w:r w:rsidRPr="00293440">
        <w:rPr>
          <w:rFonts w:ascii="Arial" w:hAnsi="Arial" w:cs="Arial"/>
          <w:sz w:val="26"/>
          <w:szCs w:val="26"/>
        </w:rPr>
        <w:t xml:space="preserve">; </w:t>
      </w:r>
      <w:r w:rsidR="00A919C8">
        <w:rPr>
          <w:rFonts w:ascii="Arial" w:hAnsi="Arial" w:cs="Arial"/>
          <w:sz w:val="26"/>
          <w:szCs w:val="26"/>
        </w:rPr>
        <w:t>“</w:t>
      </w:r>
      <w:r w:rsidRPr="00293440">
        <w:rPr>
          <w:rFonts w:ascii="Arial" w:hAnsi="Arial" w:cs="Arial"/>
          <w:sz w:val="26"/>
          <w:szCs w:val="26"/>
        </w:rPr>
        <w:t xml:space="preserve">o </w:t>
      </w:r>
      <w:r w:rsidR="00A919C8">
        <w:rPr>
          <w:rFonts w:ascii="Arial" w:hAnsi="Arial" w:cs="Arial"/>
          <w:sz w:val="26"/>
          <w:szCs w:val="26"/>
        </w:rPr>
        <w:t>m</w:t>
      </w:r>
      <w:r w:rsidRPr="00293440">
        <w:rPr>
          <w:rFonts w:ascii="Arial" w:hAnsi="Arial" w:cs="Arial"/>
          <w:sz w:val="26"/>
          <w:szCs w:val="26"/>
        </w:rPr>
        <w:t>eu desenho é feio</w:t>
      </w:r>
      <w:r w:rsidR="00A919C8">
        <w:rPr>
          <w:rFonts w:ascii="Arial" w:hAnsi="Arial" w:cs="Arial"/>
          <w:sz w:val="26"/>
          <w:szCs w:val="26"/>
        </w:rPr>
        <w:t>”;</w:t>
      </w:r>
      <w:r w:rsidRPr="00293440">
        <w:rPr>
          <w:rFonts w:ascii="Arial" w:hAnsi="Arial" w:cs="Arial"/>
          <w:sz w:val="26"/>
          <w:szCs w:val="26"/>
        </w:rPr>
        <w:t xml:space="preserve"> </w:t>
      </w:r>
      <w:r w:rsidR="00A919C8">
        <w:rPr>
          <w:rFonts w:ascii="Arial" w:hAnsi="Arial" w:cs="Arial"/>
          <w:sz w:val="26"/>
          <w:szCs w:val="26"/>
        </w:rPr>
        <w:t>“</w:t>
      </w:r>
      <w:r w:rsidRPr="00293440">
        <w:rPr>
          <w:rFonts w:ascii="Arial" w:hAnsi="Arial" w:cs="Arial"/>
          <w:sz w:val="26"/>
          <w:szCs w:val="26"/>
        </w:rPr>
        <w:t>tudo o que eu faço é errado</w:t>
      </w:r>
      <w:r w:rsidR="00A919C8">
        <w:rPr>
          <w:rFonts w:ascii="Arial" w:hAnsi="Arial" w:cs="Arial"/>
          <w:sz w:val="26"/>
          <w:szCs w:val="26"/>
        </w:rPr>
        <w:t>”</w:t>
      </w:r>
      <w:r w:rsidRPr="00293440">
        <w:rPr>
          <w:rFonts w:ascii="Arial" w:hAnsi="Arial" w:cs="Arial"/>
          <w:sz w:val="26"/>
          <w:szCs w:val="26"/>
        </w:rPr>
        <w:t xml:space="preserve">; </w:t>
      </w:r>
      <w:r w:rsidR="00A919C8">
        <w:rPr>
          <w:rFonts w:ascii="Arial" w:hAnsi="Arial" w:cs="Arial"/>
          <w:sz w:val="26"/>
          <w:szCs w:val="26"/>
        </w:rPr>
        <w:t>“</w:t>
      </w:r>
      <w:r w:rsidRPr="00293440">
        <w:rPr>
          <w:rFonts w:ascii="Arial" w:hAnsi="Arial" w:cs="Arial"/>
          <w:sz w:val="26"/>
          <w:szCs w:val="26"/>
        </w:rPr>
        <w:t>eu sou bonito</w:t>
      </w:r>
      <w:r w:rsidR="00A919C8">
        <w:rPr>
          <w:rFonts w:ascii="Arial" w:hAnsi="Arial" w:cs="Arial"/>
          <w:sz w:val="26"/>
          <w:szCs w:val="26"/>
        </w:rPr>
        <w:t>”;</w:t>
      </w:r>
      <w:r w:rsidRPr="00293440">
        <w:rPr>
          <w:rFonts w:ascii="Arial" w:hAnsi="Arial" w:cs="Arial"/>
          <w:sz w:val="26"/>
          <w:szCs w:val="26"/>
        </w:rPr>
        <w:t xml:space="preserve"> </w:t>
      </w:r>
      <w:r w:rsidR="00A919C8">
        <w:rPr>
          <w:rFonts w:ascii="Arial" w:hAnsi="Arial" w:cs="Arial"/>
          <w:sz w:val="26"/>
          <w:szCs w:val="26"/>
        </w:rPr>
        <w:t>“</w:t>
      </w:r>
      <w:r w:rsidRPr="00293440">
        <w:rPr>
          <w:rFonts w:ascii="Arial" w:hAnsi="Arial" w:cs="Arial"/>
          <w:sz w:val="26"/>
          <w:szCs w:val="26"/>
        </w:rPr>
        <w:t>eu sou forte</w:t>
      </w:r>
      <w:r w:rsidR="00A919C8">
        <w:rPr>
          <w:rFonts w:ascii="Arial" w:hAnsi="Arial" w:cs="Arial"/>
          <w:sz w:val="26"/>
          <w:szCs w:val="26"/>
        </w:rPr>
        <w:t>”</w:t>
      </w:r>
      <w:r w:rsidRPr="00293440">
        <w:rPr>
          <w:rFonts w:ascii="Arial" w:hAnsi="Arial" w:cs="Arial"/>
          <w:sz w:val="26"/>
          <w:szCs w:val="26"/>
        </w:rPr>
        <w:t>, etc.</w:t>
      </w:r>
    </w:p>
    <w:p w14:paraId="7F7E9E98" w14:textId="5A9EEA19" w:rsidR="00C96B21" w:rsidRPr="00857850" w:rsidRDefault="00293440" w:rsidP="00634B52">
      <w:pPr>
        <w:pStyle w:val="PargrafodaLista"/>
        <w:spacing w:after="0" w:line="240" w:lineRule="auto"/>
        <w:ind w:left="0" w:right="125" w:firstLine="709"/>
        <w:jc w:val="both"/>
        <w:rPr>
          <w:rFonts w:ascii="Arial" w:hAnsi="Arial" w:cs="Arial"/>
          <w:sz w:val="26"/>
          <w:szCs w:val="26"/>
        </w:rPr>
      </w:pPr>
      <w:r w:rsidRPr="00293440">
        <w:rPr>
          <w:rFonts w:ascii="Arial" w:hAnsi="Arial" w:cs="Arial"/>
          <w:sz w:val="26"/>
          <w:szCs w:val="26"/>
        </w:rPr>
        <w:t>O que temos constatado é que até mesmo crianças bem</w:t>
      </w:r>
      <w:r w:rsidR="00634B52">
        <w:rPr>
          <w:rFonts w:ascii="Arial" w:hAnsi="Arial" w:cs="Arial"/>
          <w:sz w:val="26"/>
          <w:szCs w:val="26"/>
        </w:rPr>
        <w:t xml:space="preserve"> </w:t>
      </w:r>
      <w:r w:rsidRPr="00293440">
        <w:rPr>
          <w:rFonts w:ascii="Arial" w:hAnsi="Arial" w:cs="Arial"/>
          <w:sz w:val="26"/>
          <w:szCs w:val="26"/>
        </w:rPr>
        <w:t xml:space="preserve">novas já têm uma atitude crítica em relação ao que realizam. Muitas se recusam a cantar ou desenhar, dizendo que tudo o que fazem é feio ou errado. Isso pode ser um reflexo do comportamento típico apresentado pelos pais. E comum a criança ser ridicularizada e criticada ao emitir uma </w:t>
      </w:r>
      <w:proofErr w:type="spellStart"/>
      <w:r w:rsidRPr="00293440">
        <w:rPr>
          <w:rFonts w:ascii="Arial" w:hAnsi="Arial" w:cs="Arial"/>
          <w:sz w:val="26"/>
          <w:szCs w:val="26"/>
        </w:rPr>
        <w:t>idéia</w:t>
      </w:r>
      <w:proofErr w:type="spellEnd"/>
      <w:r w:rsidRPr="00293440">
        <w:rPr>
          <w:rFonts w:ascii="Arial" w:hAnsi="Arial" w:cs="Arial"/>
          <w:sz w:val="26"/>
          <w:szCs w:val="26"/>
        </w:rPr>
        <w:t xml:space="preserve"> original ou executar um trabalho (um desenho, por exemplo) diferente, natural</w:t>
      </w:r>
      <w:r w:rsidR="00634B52">
        <w:rPr>
          <w:rFonts w:ascii="Arial" w:hAnsi="Arial" w:cs="Arial"/>
          <w:sz w:val="26"/>
          <w:szCs w:val="26"/>
        </w:rPr>
        <w:t>m</w:t>
      </w:r>
      <w:r w:rsidRPr="00293440">
        <w:rPr>
          <w:rFonts w:ascii="Arial" w:hAnsi="Arial" w:cs="Arial"/>
          <w:sz w:val="26"/>
          <w:szCs w:val="26"/>
        </w:rPr>
        <w:t xml:space="preserve">ente, daquele feito por um adulto. Quando solicita aos pais para realizar certas tarefas, é </w:t>
      </w:r>
      <w:proofErr w:type="spellStart"/>
      <w:r w:rsidRPr="00293440">
        <w:rPr>
          <w:rFonts w:ascii="Arial" w:hAnsi="Arial" w:cs="Arial"/>
          <w:sz w:val="26"/>
          <w:szCs w:val="26"/>
        </w:rPr>
        <w:t>freqüente</w:t>
      </w:r>
      <w:proofErr w:type="spellEnd"/>
      <w:r w:rsidRPr="00293440">
        <w:rPr>
          <w:rFonts w:ascii="Arial" w:hAnsi="Arial" w:cs="Arial"/>
          <w:sz w:val="26"/>
          <w:szCs w:val="26"/>
        </w:rPr>
        <w:t xml:space="preserve"> receber a resposta de que ela é </w:t>
      </w:r>
      <w:r w:rsidR="00634B52">
        <w:rPr>
          <w:rFonts w:ascii="Arial" w:hAnsi="Arial" w:cs="Arial"/>
          <w:sz w:val="26"/>
          <w:szCs w:val="26"/>
        </w:rPr>
        <w:t>muito</w:t>
      </w:r>
      <w:r w:rsidRPr="00293440">
        <w:rPr>
          <w:rFonts w:ascii="Arial" w:hAnsi="Arial" w:cs="Arial"/>
          <w:sz w:val="26"/>
          <w:szCs w:val="26"/>
        </w:rPr>
        <w:t xml:space="preserve"> nova, que não </w:t>
      </w:r>
      <w:r w:rsidR="00634B52">
        <w:rPr>
          <w:rFonts w:ascii="Arial" w:hAnsi="Arial" w:cs="Arial"/>
          <w:sz w:val="26"/>
          <w:szCs w:val="26"/>
        </w:rPr>
        <w:t>tem</w:t>
      </w:r>
      <w:r w:rsidRPr="00293440">
        <w:rPr>
          <w:rFonts w:ascii="Arial" w:hAnsi="Arial" w:cs="Arial"/>
          <w:sz w:val="26"/>
          <w:szCs w:val="26"/>
        </w:rPr>
        <w:t xml:space="preserve"> competência ou habilidade para </w:t>
      </w:r>
      <w:r w:rsidR="00634B52">
        <w:rPr>
          <w:rFonts w:ascii="Arial" w:hAnsi="Arial" w:cs="Arial"/>
          <w:sz w:val="26"/>
          <w:szCs w:val="26"/>
        </w:rPr>
        <w:t>tal.</w:t>
      </w:r>
      <w:r w:rsidRPr="00293440">
        <w:rPr>
          <w:rFonts w:ascii="Arial" w:hAnsi="Arial" w:cs="Arial"/>
          <w:sz w:val="26"/>
          <w:szCs w:val="26"/>
        </w:rPr>
        <w:t xml:space="preserve"> Quando tenta e é </w:t>
      </w:r>
      <w:proofErr w:type="spellStart"/>
      <w:r w:rsidR="00634B52">
        <w:rPr>
          <w:rFonts w:ascii="Arial" w:hAnsi="Arial" w:cs="Arial"/>
          <w:sz w:val="26"/>
          <w:szCs w:val="26"/>
        </w:rPr>
        <w:t>m</w:t>
      </w:r>
      <w:r w:rsidRPr="00293440">
        <w:rPr>
          <w:rFonts w:ascii="Arial" w:hAnsi="Arial" w:cs="Arial"/>
          <w:sz w:val="26"/>
          <w:szCs w:val="26"/>
        </w:rPr>
        <w:t>al-sucedida</w:t>
      </w:r>
      <w:proofErr w:type="spellEnd"/>
      <w:r w:rsidRPr="00293440">
        <w:rPr>
          <w:rFonts w:ascii="Arial" w:hAnsi="Arial" w:cs="Arial"/>
          <w:sz w:val="26"/>
          <w:szCs w:val="26"/>
        </w:rPr>
        <w:t xml:space="preserve">, logo é criticada ou </w:t>
      </w:r>
      <w:r w:rsidR="00634B52">
        <w:rPr>
          <w:rFonts w:ascii="Arial" w:hAnsi="Arial" w:cs="Arial"/>
          <w:sz w:val="26"/>
          <w:szCs w:val="26"/>
        </w:rPr>
        <w:t>mesmo</w:t>
      </w:r>
      <w:r w:rsidRPr="00293440">
        <w:rPr>
          <w:rFonts w:ascii="Arial" w:hAnsi="Arial" w:cs="Arial"/>
          <w:sz w:val="26"/>
          <w:szCs w:val="26"/>
        </w:rPr>
        <w:t xml:space="preserve"> punida. Essa atitude crítica dos pais e, mais tarde, dos professores para co</w:t>
      </w:r>
      <w:r w:rsidR="00634B52">
        <w:rPr>
          <w:rFonts w:ascii="Arial" w:hAnsi="Arial" w:cs="Arial"/>
          <w:sz w:val="26"/>
          <w:szCs w:val="26"/>
        </w:rPr>
        <w:t xml:space="preserve">m </w:t>
      </w:r>
      <w:r w:rsidRPr="00293440">
        <w:rPr>
          <w:rFonts w:ascii="Arial" w:hAnsi="Arial" w:cs="Arial"/>
          <w:sz w:val="26"/>
          <w:szCs w:val="26"/>
        </w:rPr>
        <w:t xml:space="preserve">suas produções, respostas e </w:t>
      </w:r>
      <w:proofErr w:type="spellStart"/>
      <w:r w:rsidRPr="00293440">
        <w:rPr>
          <w:rFonts w:ascii="Arial" w:hAnsi="Arial" w:cs="Arial"/>
          <w:sz w:val="26"/>
          <w:szCs w:val="26"/>
        </w:rPr>
        <w:t>idéias</w:t>
      </w:r>
      <w:proofErr w:type="spellEnd"/>
      <w:r w:rsidRPr="00293440">
        <w:rPr>
          <w:rFonts w:ascii="Arial" w:hAnsi="Arial" w:cs="Arial"/>
          <w:sz w:val="26"/>
          <w:szCs w:val="26"/>
        </w:rPr>
        <w:t xml:space="preserve"> </w:t>
      </w:r>
      <w:r w:rsidR="00634B52" w:rsidRPr="00293440">
        <w:rPr>
          <w:rFonts w:ascii="Arial" w:hAnsi="Arial" w:cs="Arial"/>
          <w:sz w:val="26"/>
          <w:szCs w:val="26"/>
        </w:rPr>
        <w:t>é internalizada</w:t>
      </w:r>
      <w:r w:rsidRPr="00293440">
        <w:rPr>
          <w:rFonts w:ascii="Arial" w:hAnsi="Arial" w:cs="Arial"/>
          <w:sz w:val="26"/>
          <w:szCs w:val="26"/>
        </w:rPr>
        <w:t xml:space="preserve"> pela criança e inibe sua capacidade de pensar e criar.</w:t>
      </w:r>
    </w:p>
    <w:p w14:paraId="7B730C86" w14:textId="471BE743" w:rsidR="009C2DF1" w:rsidRPr="009C2DF1" w:rsidRDefault="009C2DF1" w:rsidP="009C2DF1">
      <w:pPr>
        <w:pStyle w:val="PargrafodaLista"/>
        <w:spacing w:after="0" w:line="240" w:lineRule="auto"/>
        <w:ind w:left="0" w:right="125" w:firstLine="709"/>
        <w:jc w:val="both"/>
        <w:rPr>
          <w:rFonts w:ascii="Arial" w:hAnsi="Arial" w:cs="Arial"/>
          <w:sz w:val="26"/>
          <w:szCs w:val="26"/>
        </w:rPr>
      </w:pPr>
      <w:r w:rsidRPr="009C2DF1">
        <w:rPr>
          <w:rFonts w:ascii="Arial" w:hAnsi="Arial" w:cs="Arial"/>
          <w:sz w:val="26"/>
          <w:szCs w:val="26"/>
        </w:rPr>
        <w:t>Em função dessa postura crítica apresentada desde muito cedo, pode-se dizer que a criança bloqueia seu próprio desenvolvimento, passando a se ver de forma negativa, percebendo</w:t>
      </w:r>
      <w:r w:rsidR="00D86A6D">
        <w:rPr>
          <w:rFonts w:ascii="Arial" w:hAnsi="Arial" w:cs="Arial"/>
          <w:sz w:val="26"/>
          <w:szCs w:val="26"/>
        </w:rPr>
        <w:t>-</w:t>
      </w:r>
      <w:r w:rsidRPr="009C2DF1">
        <w:rPr>
          <w:rFonts w:ascii="Arial" w:hAnsi="Arial" w:cs="Arial"/>
          <w:sz w:val="26"/>
          <w:szCs w:val="26"/>
        </w:rPr>
        <w:t xml:space="preserve">se incompetente e incapaz. Se ela é </w:t>
      </w:r>
      <w:proofErr w:type="spellStart"/>
      <w:r w:rsidRPr="009C2DF1">
        <w:rPr>
          <w:rFonts w:ascii="Arial" w:hAnsi="Arial" w:cs="Arial"/>
          <w:sz w:val="26"/>
          <w:szCs w:val="26"/>
        </w:rPr>
        <w:t>freqüentemente</w:t>
      </w:r>
      <w:proofErr w:type="spellEnd"/>
      <w:r w:rsidRPr="009C2DF1">
        <w:rPr>
          <w:rFonts w:ascii="Arial" w:hAnsi="Arial" w:cs="Arial"/>
          <w:sz w:val="26"/>
          <w:szCs w:val="26"/>
        </w:rPr>
        <w:t xml:space="preserve"> criticada e ainda tem experiências </w:t>
      </w:r>
      <w:proofErr w:type="spellStart"/>
      <w:r w:rsidRPr="009C2DF1">
        <w:rPr>
          <w:rFonts w:ascii="Arial" w:hAnsi="Arial" w:cs="Arial"/>
          <w:sz w:val="26"/>
          <w:szCs w:val="26"/>
        </w:rPr>
        <w:t>freq</w:t>
      </w:r>
      <w:r w:rsidR="00D86A6D">
        <w:rPr>
          <w:rFonts w:ascii="Arial" w:hAnsi="Arial" w:cs="Arial"/>
          <w:sz w:val="26"/>
          <w:szCs w:val="26"/>
        </w:rPr>
        <w:t>ü</w:t>
      </w:r>
      <w:r w:rsidRPr="009C2DF1">
        <w:rPr>
          <w:rFonts w:ascii="Arial" w:hAnsi="Arial" w:cs="Arial"/>
          <w:sz w:val="26"/>
          <w:szCs w:val="26"/>
        </w:rPr>
        <w:t>entes</w:t>
      </w:r>
      <w:proofErr w:type="spellEnd"/>
      <w:r w:rsidRPr="009C2DF1">
        <w:rPr>
          <w:rFonts w:ascii="Arial" w:hAnsi="Arial" w:cs="Arial"/>
          <w:sz w:val="26"/>
          <w:szCs w:val="26"/>
        </w:rPr>
        <w:t xml:space="preserve"> de fracasso, dificilmente poderá desenvolver um autoconceito positivo e aproveitar de forma mais plena seu potencial</w:t>
      </w:r>
      <w:r w:rsidR="00450EE8">
        <w:rPr>
          <w:rFonts w:ascii="Arial" w:hAnsi="Arial" w:cs="Arial"/>
          <w:sz w:val="26"/>
          <w:szCs w:val="26"/>
        </w:rPr>
        <w:t>.</w:t>
      </w:r>
    </w:p>
    <w:p w14:paraId="07B47E00" w14:textId="1C2A654E" w:rsidR="009C2DF1" w:rsidRPr="009C2DF1" w:rsidRDefault="009C2DF1" w:rsidP="009C2DF1">
      <w:pPr>
        <w:pStyle w:val="PargrafodaLista"/>
        <w:spacing w:after="0" w:line="240" w:lineRule="auto"/>
        <w:ind w:left="0" w:right="125" w:firstLine="709"/>
        <w:jc w:val="both"/>
        <w:rPr>
          <w:rFonts w:ascii="Arial" w:hAnsi="Arial" w:cs="Arial"/>
          <w:sz w:val="26"/>
          <w:szCs w:val="26"/>
        </w:rPr>
      </w:pPr>
      <w:r w:rsidRPr="009C2DF1">
        <w:rPr>
          <w:rFonts w:ascii="Arial" w:hAnsi="Arial" w:cs="Arial"/>
          <w:sz w:val="26"/>
          <w:szCs w:val="26"/>
        </w:rPr>
        <w:t>N</w:t>
      </w:r>
      <w:r w:rsidR="00D86A6D">
        <w:rPr>
          <w:rFonts w:ascii="Arial" w:hAnsi="Arial" w:cs="Arial"/>
          <w:sz w:val="26"/>
          <w:szCs w:val="26"/>
        </w:rPr>
        <w:t>o</w:t>
      </w:r>
      <w:r w:rsidRPr="009C2DF1">
        <w:rPr>
          <w:rFonts w:ascii="Arial" w:hAnsi="Arial" w:cs="Arial"/>
          <w:sz w:val="26"/>
          <w:szCs w:val="26"/>
        </w:rPr>
        <w:t xml:space="preserve"> caso da fantasia da criança, o bloqueio exercido pelos pais é ainda maior. Se uma criança, digamos de três anos, diz para a mãe que não vai ao banheiro porque lá tem uma bruxa malvada, a primeira reação da mãe é dizer para a criança deixar de bobagens e não inventar modas. Se faz referência a amigo imaginário, é, muitas vezes, imediatamente punida. De modo geral, os pais confundem fantasi</w:t>
      </w:r>
      <w:r w:rsidR="00D86A6D">
        <w:rPr>
          <w:rFonts w:ascii="Arial" w:hAnsi="Arial" w:cs="Arial"/>
          <w:sz w:val="26"/>
          <w:szCs w:val="26"/>
        </w:rPr>
        <w:t>a</w:t>
      </w:r>
      <w:r w:rsidRPr="009C2DF1">
        <w:rPr>
          <w:rFonts w:ascii="Arial" w:hAnsi="Arial" w:cs="Arial"/>
          <w:sz w:val="26"/>
          <w:szCs w:val="26"/>
        </w:rPr>
        <w:t xml:space="preserve"> com loucura e não conseguem aceirar a fantasia como algo inteiramente normal, desconhecendo as diferenças entre o pensamento infantil e o pensamento do adulto.</w:t>
      </w:r>
    </w:p>
    <w:p w14:paraId="4709A9B7" w14:textId="699A24DA" w:rsidR="00C96B21" w:rsidRDefault="009C2DF1" w:rsidP="00D86A6D">
      <w:pPr>
        <w:pStyle w:val="PargrafodaLista"/>
        <w:spacing w:after="0" w:line="240" w:lineRule="auto"/>
        <w:ind w:left="0" w:right="125" w:firstLine="709"/>
        <w:jc w:val="both"/>
        <w:rPr>
          <w:rFonts w:ascii="Arial" w:hAnsi="Arial" w:cs="Arial"/>
          <w:sz w:val="26"/>
          <w:szCs w:val="26"/>
        </w:rPr>
      </w:pPr>
      <w:r w:rsidRPr="009C2DF1">
        <w:rPr>
          <w:rFonts w:ascii="Arial" w:hAnsi="Arial" w:cs="Arial"/>
          <w:sz w:val="26"/>
          <w:szCs w:val="26"/>
        </w:rPr>
        <w:lastRenderedPageBreak/>
        <w:t>Na verdade, a criança circula por dois mundos: o mundo da magia, da fantasia, da imaginação e o mundo da realidade</w:t>
      </w:r>
      <w:r w:rsidR="00D86A6D">
        <w:rPr>
          <w:rFonts w:ascii="Arial" w:hAnsi="Arial" w:cs="Arial"/>
          <w:sz w:val="26"/>
          <w:szCs w:val="26"/>
        </w:rPr>
        <w:t>.</w:t>
      </w:r>
      <w:r w:rsidRPr="009C2DF1">
        <w:rPr>
          <w:rFonts w:ascii="Arial" w:hAnsi="Arial" w:cs="Arial"/>
          <w:sz w:val="26"/>
          <w:szCs w:val="26"/>
        </w:rPr>
        <w:t xml:space="preserve"> Esse aspecto foi ressaltado por </w:t>
      </w:r>
      <w:proofErr w:type="spellStart"/>
      <w:r w:rsidRPr="009C2DF1">
        <w:rPr>
          <w:rFonts w:ascii="Arial" w:hAnsi="Arial" w:cs="Arial"/>
          <w:sz w:val="26"/>
          <w:szCs w:val="26"/>
        </w:rPr>
        <w:t>Fraiberg</w:t>
      </w:r>
      <w:proofErr w:type="spellEnd"/>
      <w:r w:rsidRPr="009C2DF1">
        <w:rPr>
          <w:rFonts w:ascii="Arial" w:hAnsi="Arial" w:cs="Arial"/>
          <w:sz w:val="26"/>
          <w:szCs w:val="26"/>
        </w:rPr>
        <w:t xml:space="preserve"> (1980), que considera os primeiros anos os anos mágicos, enfatizando que enquanto o adulto ou mesmo a criança mais velha ao acordar é capaz de </w:t>
      </w:r>
      <w:r w:rsidR="00D86A6D">
        <w:rPr>
          <w:rFonts w:ascii="Arial" w:hAnsi="Arial" w:cs="Arial"/>
          <w:sz w:val="26"/>
          <w:szCs w:val="26"/>
        </w:rPr>
        <w:t xml:space="preserve">dizer aliviado: “isso é apenas um sonho”, no caso da mais nova o </w:t>
      </w:r>
      <w:r w:rsidRPr="009C2DF1">
        <w:rPr>
          <w:rFonts w:ascii="Arial" w:hAnsi="Arial" w:cs="Arial"/>
          <w:sz w:val="26"/>
          <w:szCs w:val="26"/>
        </w:rPr>
        <w:t xml:space="preserve">mundo da realidade não é ainda suficientemente forte, não sendo ela capaz de julgar e excluir determinados fenômenos do domínio do mundo real. Assim, às vezes, a criança convive perfeita mente com um amigo imaginário e faz referência a monstros e animais ferozes que a amedrontam no seu </w:t>
      </w:r>
      <w:proofErr w:type="gramStart"/>
      <w:r w:rsidRPr="009C2DF1">
        <w:rPr>
          <w:rFonts w:ascii="Arial" w:hAnsi="Arial" w:cs="Arial"/>
          <w:sz w:val="26"/>
          <w:szCs w:val="26"/>
        </w:rPr>
        <w:t>dia</w:t>
      </w:r>
      <w:r w:rsidR="00D86A6D">
        <w:rPr>
          <w:rFonts w:ascii="Arial" w:hAnsi="Arial" w:cs="Arial"/>
          <w:sz w:val="26"/>
          <w:szCs w:val="26"/>
        </w:rPr>
        <w:t>-</w:t>
      </w:r>
      <w:r w:rsidRPr="009C2DF1">
        <w:rPr>
          <w:rFonts w:ascii="Arial" w:hAnsi="Arial" w:cs="Arial"/>
          <w:sz w:val="26"/>
          <w:szCs w:val="26"/>
        </w:rPr>
        <w:t>a-dia</w:t>
      </w:r>
      <w:proofErr w:type="gramEnd"/>
      <w:r w:rsidRPr="009C2DF1">
        <w:rPr>
          <w:rFonts w:ascii="Arial" w:hAnsi="Arial" w:cs="Arial"/>
          <w:sz w:val="26"/>
          <w:szCs w:val="26"/>
        </w:rPr>
        <w:t xml:space="preserve">. Lentamente, vai aprendendo a </w:t>
      </w:r>
      <w:r w:rsidR="00D86A6D">
        <w:rPr>
          <w:rFonts w:ascii="Arial" w:hAnsi="Arial" w:cs="Arial"/>
          <w:sz w:val="26"/>
          <w:szCs w:val="26"/>
        </w:rPr>
        <w:t>manter</w:t>
      </w:r>
      <w:r w:rsidRPr="009C2DF1">
        <w:rPr>
          <w:rFonts w:ascii="Arial" w:hAnsi="Arial" w:cs="Arial"/>
          <w:sz w:val="26"/>
          <w:szCs w:val="26"/>
        </w:rPr>
        <w:t xml:space="preserve"> os limites entre a fantasia e a realidade</w:t>
      </w:r>
      <w:r w:rsidR="00D86A6D">
        <w:rPr>
          <w:rFonts w:ascii="Arial" w:hAnsi="Arial" w:cs="Arial"/>
          <w:sz w:val="26"/>
          <w:szCs w:val="26"/>
        </w:rPr>
        <w:t>.</w:t>
      </w:r>
      <w:r w:rsidRPr="009C2DF1">
        <w:rPr>
          <w:rFonts w:ascii="Arial" w:hAnsi="Arial" w:cs="Arial"/>
          <w:sz w:val="26"/>
          <w:szCs w:val="26"/>
        </w:rPr>
        <w:t xml:space="preserve"> As incursões pelo mundo da fantasia tê</w:t>
      </w:r>
      <w:r w:rsidR="00D86A6D">
        <w:rPr>
          <w:rFonts w:ascii="Arial" w:hAnsi="Arial" w:cs="Arial"/>
          <w:sz w:val="26"/>
          <w:szCs w:val="26"/>
        </w:rPr>
        <w:t>m</w:t>
      </w:r>
      <w:r w:rsidRPr="009C2DF1">
        <w:rPr>
          <w:rFonts w:ascii="Arial" w:hAnsi="Arial" w:cs="Arial"/>
          <w:sz w:val="26"/>
          <w:szCs w:val="26"/>
        </w:rPr>
        <w:t>, poré</w:t>
      </w:r>
      <w:r w:rsidR="00D86A6D">
        <w:rPr>
          <w:rFonts w:ascii="Arial" w:hAnsi="Arial" w:cs="Arial"/>
          <w:sz w:val="26"/>
          <w:szCs w:val="26"/>
        </w:rPr>
        <w:t>m</w:t>
      </w:r>
      <w:r w:rsidRPr="009C2DF1">
        <w:rPr>
          <w:rFonts w:ascii="Arial" w:hAnsi="Arial" w:cs="Arial"/>
          <w:sz w:val="26"/>
          <w:szCs w:val="26"/>
        </w:rPr>
        <w:t>, seu lado positivo, pois torna mais fácil para ela suportar frustrações que vive no seu mundo real permitindo-lhe, també</w:t>
      </w:r>
      <w:r w:rsidR="00D86A6D">
        <w:rPr>
          <w:rFonts w:ascii="Arial" w:hAnsi="Arial" w:cs="Arial"/>
          <w:sz w:val="26"/>
          <w:szCs w:val="26"/>
        </w:rPr>
        <w:t>m</w:t>
      </w:r>
      <w:r w:rsidRPr="009C2DF1">
        <w:rPr>
          <w:rFonts w:ascii="Arial" w:hAnsi="Arial" w:cs="Arial"/>
          <w:sz w:val="26"/>
          <w:szCs w:val="26"/>
        </w:rPr>
        <w:t>, a satisfa</w:t>
      </w:r>
      <w:r w:rsidR="007C0357" w:rsidRPr="007C0357">
        <w:rPr>
          <w:rFonts w:ascii="Arial" w:hAnsi="Arial" w:cs="Arial"/>
          <w:sz w:val="26"/>
          <w:szCs w:val="26"/>
        </w:rPr>
        <w:t>ção de desejos por meio de uma gratificação imaginária.</w:t>
      </w:r>
    </w:p>
    <w:p w14:paraId="6C0C9C1A" w14:textId="77777777" w:rsidR="004A2D37" w:rsidRDefault="004A2D37" w:rsidP="00D86A6D">
      <w:pPr>
        <w:pStyle w:val="PargrafodaLista"/>
        <w:spacing w:after="0" w:line="240" w:lineRule="auto"/>
        <w:ind w:left="0" w:right="125" w:firstLine="709"/>
        <w:jc w:val="both"/>
        <w:rPr>
          <w:rFonts w:ascii="Arial" w:hAnsi="Arial" w:cs="Arial"/>
          <w:sz w:val="26"/>
          <w:szCs w:val="26"/>
        </w:rPr>
      </w:pPr>
    </w:p>
    <w:p w14:paraId="782903C7" w14:textId="4C8F6DD5" w:rsidR="004A2D37" w:rsidRPr="00A457B3" w:rsidRDefault="00B01F46" w:rsidP="00A457B3">
      <w:pPr>
        <w:pStyle w:val="Ttulo3"/>
        <w:spacing w:before="0" w:after="0" w:line="240" w:lineRule="auto"/>
        <w:rPr>
          <w:rFonts w:ascii="Arial" w:hAnsi="Arial" w:cs="Arial"/>
          <w:color w:val="auto"/>
          <w:sz w:val="26"/>
          <w:szCs w:val="26"/>
        </w:rPr>
      </w:pPr>
      <w:bookmarkStart w:id="22" w:name="_Toc160642341"/>
      <w:r>
        <w:rPr>
          <w:rFonts w:ascii="Arial" w:hAnsi="Arial" w:cs="Arial"/>
          <w:color w:val="auto"/>
          <w:sz w:val="26"/>
          <w:szCs w:val="26"/>
        </w:rPr>
        <w:t xml:space="preserve">4.3.2 </w:t>
      </w:r>
      <w:r w:rsidR="004A2D37" w:rsidRPr="00A457B3">
        <w:rPr>
          <w:rFonts w:ascii="Arial" w:hAnsi="Arial" w:cs="Arial"/>
          <w:color w:val="auto"/>
          <w:sz w:val="26"/>
          <w:szCs w:val="26"/>
        </w:rPr>
        <w:t>Influência de variáveis do contexto escolar no autoconceito</w:t>
      </w:r>
      <w:bookmarkEnd w:id="22"/>
    </w:p>
    <w:p w14:paraId="2C075825" w14:textId="77777777" w:rsidR="00450EE8" w:rsidRDefault="00450EE8" w:rsidP="004A2D37">
      <w:pPr>
        <w:pStyle w:val="PargrafodaLista"/>
        <w:spacing w:after="0" w:line="240" w:lineRule="auto"/>
        <w:ind w:left="0" w:right="125"/>
        <w:jc w:val="both"/>
        <w:rPr>
          <w:rFonts w:ascii="Arial" w:hAnsi="Arial" w:cs="Arial"/>
          <w:sz w:val="26"/>
          <w:szCs w:val="26"/>
        </w:rPr>
      </w:pPr>
    </w:p>
    <w:p w14:paraId="697F82F9" w14:textId="77777777" w:rsidR="00450EE8" w:rsidRPr="00450EE8" w:rsidRDefault="00450EE8" w:rsidP="00450EE8">
      <w:pPr>
        <w:pStyle w:val="PargrafodaLista"/>
        <w:spacing w:after="0" w:line="240" w:lineRule="auto"/>
        <w:ind w:left="0" w:right="125" w:firstLine="709"/>
        <w:jc w:val="both"/>
        <w:rPr>
          <w:rFonts w:ascii="Arial" w:hAnsi="Arial" w:cs="Arial"/>
          <w:sz w:val="26"/>
          <w:szCs w:val="26"/>
        </w:rPr>
      </w:pPr>
      <w:proofErr w:type="gramStart"/>
      <w:r w:rsidRPr="00450EE8">
        <w:rPr>
          <w:rFonts w:ascii="Arial" w:hAnsi="Arial" w:cs="Arial"/>
          <w:sz w:val="26"/>
          <w:szCs w:val="26"/>
        </w:rPr>
        <w:t>No momento em que</w:t>
      </w:r>
      <w:proofErr w:type="gramEnd"/>
      <w:r w:rsidRPr="00450EE8">
        <w:rPr>
          <w:rFonts w:ascii="Arial" w:hAnsi="Arial" w:cs="Arial"/>
          <w:sz w:val="26"/>
          <w:szCs w:val="26"/>
        </w:rPr>
        <w:t xml:space="preserve"> a maioria das crianças inicia sua vida escolar, seu autoconceito já está relativamente estruturado. Por essa razão, suas crenças e atitudes a respeito de si mesma contribuirão também para a forma como reage à experiência escolar e ao clima social e emocional da sala de aula (</w:t>
      </w:r>
      <w:proofErr w:type="spellStart"/>
      <w:r w:rsidRPr="00450EE8">
        <w:rPr>
          <w:rFonts w:ascii="Arial" w:hAnsi="Arial" w:cs="Arial"/>
          <w:sz w:val="26"/>
          <w:szCs w:val="26"/>
        </w:rPr>
        <w:t>Canfield</w:t>
      </w:r>
      <w:proofErr w:type="spellEnd"/>
      <w:r w:rsidRPr="00450EE8">
        <w:rPr>
          <w:rFonts w:ascii="Arial" w:hAnsi="Arial" w:cs="Arial"/>
          <w:sz w:val="26"/>
          <w:szCs w:val="26"/>
        </w:rPr>
        <w:t xml:space="preserve"> e </w:t>
      </w:r>
      <w:proofErr w:type="spellStart"/>
      <w:r w:rsidRPr="00450EE8">
        <w:rPr>
          <w:rFonts w:ascii="Arial" w:hAnsi="Arial" w:cs="Arial"/>
          <w:sz w:val="26"/>
          <w:szCs w:val="26"/>
        </w:rPr>
        <w:t>wells</w:t>
      </w:r>
      <w:proofErr w:type="spellEnd"/>
      <w:r w:rsidRPr="00450EE8">
        <w:rPr>
          <w:rFonts w:ascii="Arial" w:hAnsi="Arial" w:cs="Arial"/>
          <w:sz w:val="26"/>
          <w:szCs w:val="26"/>
        </w:rPr>
        <w:t>, 1976),</w:t>
      </w:r>
    </w:p>
    <w:p w14:paraId="5BD0723B" w14:textId="4F7CAB73" w:rsidR="00450EE8" w:rsidRPr="00450EE8" w:rsidRDefault="00450EE8" w:rsidP="00450EE8">
      <w:pPr>
        <w:pStyle w:val="PargrafodaLista"/>
        <w:spacing w:after="0" w:line="240" w:lineRule="auto"/>
        <w:ind w:left="0" w:right="125" w:firstLine="709"/>
        <w:jc w:val="both"/>
        <w:rPr>
          <w:rFonts w:ascii="Arial" w:hAnsi="Arial" w:cs="Arial"/>
          <w:sz w:val="26"/>
          <w:szCs w:val="26"/>
        </w:rPr>
      </w:pPr>
      <w:r w:rsidRPr="00450EE8">
        <w:rPr>
          <w:rFonts w:ascii="Arial" w:hAnsi="Arial" w:cs="Arial"/>
          <w:sz w:val="26"/>
          <w:szCs w:val="26"/>
        </w:rPr>
        <w:t>Entretanto, as experiências vividas na escola também contribuem para a formação do autoconceito.</w:t>
      </w:r>
      <w:r w:rsidR="008C0DF7">
        <w:rPr>
          <w:rFonts w:ascii="Arial" w:hAnsi="Arial" w:cs="Arial"/>
          <w:sz w:val="26"/>
          <w:szCs w:val="26"/>
        </w:rPr>
        <w:t xml:space="preserve"> </w:t>
      </w:r>
      <w:r w:rsidRPr="00450EE8">
        <w:rPr>
          <w:rFonts w:ascii="Arial" w:hAnsi="Arial" w:cs="Arial"/>
          <w:sz w:val="26"/>
          <w:szCs w:val="26"/>
        </w:rPr>
        <w:t xml:space="preserve">O que poderíamos salientar é que, especialmente nos primeiros anos do ensino fundamental, o poder, a influência do professor e a contribuição que este pode dar para facilitar a formação de uma imagem positiva de si mesmo pelo aluno é muito maior do que muitos professores imaginam. É </w:t>
      </w:r>
      <w:proofErr w:type="spellStart"/>
      <w:r w:rsidRPr="00450EE8">
        <w:rPr>
          <w:rFonts w:ascii="Arial" w:hAnsi="Arial" w:cs="Arial"/>
          <w:sz w:val="26"/>
          <w:szCs w:val="26"/>
        </w:rPr>
        <w:t>freqüente</w:t>
      </w:r>
      <w:proofErr w:type="spellEnd"/>
      <w:r w:rsidRPr="00450EE8">
        <w:rPr>
          <w:rFonts w:ascii="Arial" w:hAnsi="Arial" w:cs="Arial"/>
          <w:sz w:val="26"/>
          <w:szCs w:val="26"/>
        </w:rPr>
        <w:t xml:space="preserve">, muitos anos após deixar a escola, o adulto lembrar-se e fazer referências a uma atitude positiva ou negativa por parte de seu professor, percebida quando era criança, e a incentivos especiais recebidos nos seus primeiros anos de escola, os quais tiveram uni impacto positivo na sua visão de si mesmo ou no seu </w:t>
      </w:r>
      <w:r w:rsidR="008C0DF7" w:rsidRPr="00450EE8">
        <w:rPr>
          <w:rFonts w:ascii="Arial" w:hAnsi="Arial" w:cs="Arial"/>
          <w:sz w:val="26"/>
          <w:szCs w:val="26"/>
        </w:rPr>
        <w:t>desempenho</w:t>
      </w:r>
      <w:r w:rsidRPr="00450EE8">
        <w:rPr>
          <w:rFonts w:ascii="Arial" w:hAnsi="Arial" w:cs="Arial"/>
          <w:sz w:val="26"/>
          <w:szCs w:val="26"/>
        </w:rPr>
        <w:t xml:space="preserve"> na escola. Outros fazem referência e lembram-se de críticas formuladas por seu professor, às vezes dez, vinte ou trinta anos atrás, e que nunca poderão esquecer, em razão do impacto sofrido naquela ocasião.</w:t>
      </w:r>
    </w:p>
    <w:p w14:paraId="1C7866A0" w14:textId="661090D3" w:rsidR="00450EE8" w:rsidRPr="00450EE8" w:rsidRDefault="00450EE8" w:rsidP="00450EE8">
      <w:pPr>
        <w:pStyle w:val="PargrafodaLista"/>
        <w:spacing w:after="0" w:line="240" w:lineRule="auto"/>
        <w:ind w:left="0" w:right="125" w:firstLine="709"/>
        <w:jc w:val="both"/>
        <w:rPr>
          <w:rFonts w:ascii="Arial" w:hAnsi="Arial" w:cs="Arial"/>
          <w:sz w:val="26"/>
          <w:szCs w:val="26"/>
        </w:rPr>
      </w:pPr>
      <w:r w:rsidRPr="00450EE8">
        <w:rPr>
          <w:rFonts w:ascii="Arial" w:hAnsi="Arial" w:cs="Arial"/>
          <w:sz w:val="26"/>
          <w:szCs w:val="26"/>
        </w:rPr>
        <w:t xml:space="preserve">O próprio sistema utilizado por </w:t>
      </w:r>
      <w:r w:rsidR="008C0DF7">
        <w:rPr>
          <w:rFonts w:ascii="Arial" w:hAnsi="Arial" w:cs="Arial"/>
          <w:sz w:val="26"/>
          <w:szCs w:val="26"/>
        </w:rPr>
        <w:t>muitos</w:t>
      </w:r>
      <w:r w:rsidRPr="00450EE8">
        <w:rPr>
          <w:rFonts w:ascii="Arial" w:hAnsi="Arial" w:cs="Arial"/>
          <w:sz w:val="26"/>
          <w:szCs w:val="26"/>
        </w:rPr>
        <w:t xml:space="preserve"> professores das primeiras séries serve para reforçar a </w:t>
      </w:r>
      <w:proofErr w:type="spellStart"/>
      <w:proofErr w:type="gramStart"/>
      <w:r w:rsidRPr="00450EE8">
        <w:rPr>
          <w:rFonts w:ascii="Arial" w:hAnsi="Arial" w:cs="Arial"/>
          <w:sz w:val="26"/>
          <w:szCs w:val="26"/>
        </w:rPr>
        <w:t>auto-imagem</w:t>
      </w:r>
      <w:proofErr w:type="spellEnd"/>
      <w:proofErr w:type="gramEnd"/>
      <w:r w:rsidRPr="00450EE8">
        <w:rPr>
          <w:rFonts w:ascii="Arial" w:hAnsi="Arial" w:cs="Arial"/>
          <w:sz w:val="26"/>
          <w:szCs w:val="26"/>
        </w:rPr>
        <w:t xml:space="preserve"> que uni aluno poderia ter. E </w:t>
      </w:r>
      <w:r w:rsidR="008C0DF7">
        <w:rPr>
          <w:rFonts w:ascii="Arial" w:hAnsi="Arial" w:cs="Arial"/>
          <w:sz w:val="26"/>
          <w:szCs w:val="26"/>
        </w:rPr>
        <w:t>comum</w:t>
      </w:r>
      <w:r w:rsidRPr="00450EE8">
        <w:rPr>
          <w:rFonts w:ascii="Arial" w:hAnsi="Arial" w:cs="Arial"/>
          <w:sz w:val="26"/>
          <w:szCs w:val="26"/>
        </w:rPr>
        <w:t>, por exemplo, que, a partir das expectativas do professor ou do comportamento inicial do aluno, ocorram situações em sala de aula que resultam em tensão ou sentimentos de fracasso no aluno. Em observações realizadas por nós do que ocorre em sala de aula, tive</w:t>
      </w:r>
      <w:r w:rsidR="008C0DF7">
        <w:rPr>
          <w:rFonts w:ascii="Arial" w:hAnsi="Arial" w:cs="Arial"/>
          <w:sz w:val="26"/>
          <w:szCs w:val="26"/>
        </w:rPr>
        <w:t>m</w:t>
      </w:r>
      <w:r w:rsidRPr="00450EE8">
        <w:rPr>
          <w:rFonts w:ascii="Arial" w:hAnsi="Arial" w:cs="Arial"/>
          <w:sz w:val="26"/>
          <w:szCs w:val="26"/>
        </w:rPr>
        <w:t>os oportunidad</w:t>
      </w:r>
      <w:r w:rsidR="008C0DF7">
        <w:rPr>
          <w:rFonts w:ascii="Arial" w:hAnsi="Arial" w:cs="Arial"/>
          <w:sz w:val="26"/>
          <w:szCs w:val="26"/>
        </w:rPr>
        <w:t>e</w:t>
      </w:r>
      <w:r w:rsidRPr="00450EE8">
        <w:rPr>
          <w:rFonts w:ascii="Arial" w:hAnsi="Arial" w:cs="Arial"/>
          <w:sz w:val="26"/>
          <w:szCs w:val="26"/>
        </w:rPr>
        <w:t xml:space="preserve"> de presenciar situações em que o professor incutia no aluno, por </w:t>
      </w:r>
      <w:r w:rsidR="008C0DF7">
        <w:rPr>
          <w:rFonts w:ascii="Arial" w:hAnsi="Arial" w:cs="Arial"/>
          <w:sz w:val="26"/>
          <w:szCs w:val="26"/>
        </w:rPr>
        <w:t>m</w:t>
      </w:r>
      <w:r w:rsidRPr="00450EE8">
        <w:rPr>
          <w:rFonts w:ascii="Arial" w:hAnsi="Arial" w:cs="Arial"/>
          <w:sz w:val="26"/>
          <w:szCs w:val="26"/>
        </w:rPr>
        <w:t xml:space="preserve">eio do que verbalizava ou de suas </w:t>
      </w:r>
      <w:r w:rsidR="008C0DF7" w:rsidRPr="00450EE8">
        <w:rPr>
          <w:rFonts w:ascii="Arial" w:hAnsi="Arial" w:cs="Arial"/>
          <w:sz w:val="26"/>
          <w:szCs w:val="26"/>
        </w:rPr>
        <w:t>ações</w:t>
      </w:r>
      <w:r w:rsidRPr="00450EE8">
        <w:rPr>
          <w:rFonts w:ascii="Arial" w:hAnsi="Arial" w:cs="Arial"/>
          <w:sz w:val="26"/>
          <w:szCs w:val="26"/>
        </w:rPr>
        <w:t xml:space="preserve">, que nada que este pudesse fazer o conduziria ao sucesso. Há também professores que costumam comparar publicamente o aluno com os colegas de uma maneira desfavorável ou discriminá-lo em função de sua ignorância e incapacidade. Chegamos a observar, em sala de aula, um </w:t>
      </w:r>
      <w:r w:rsidRPr="00450EE8">
        <w:rPr>
          <w:rFonts w:ascii="Arial" w:hAnsi="Arial" w:cs="Arial"/>
          <w:sz w:val="26"/>
          <w:szCs w:val="26"/>
        </w:rPr>
        <w:lastRenderedPageBreak/>
        <w:t xml:space="preserve">professor que utilizava, como recurso didático, a vaia coletiva de seus alunos diante de uma criança que na lousa não conseguia realizar com sucesso uma operação de multiplicação. As </w:t>
      </w:r>
      <w:proofErr w:type="spellStart"/>
      <w:r w:rsidRPr="00450EE8">
        <w:rPr>
          <w:rFonts w:ascii="Arial" w:hAnsi="Arial" w:cs="Arial"/>
          <w:sz w:val="26"/>
          <w:szCs w:val="26"/>
        </w:rPr>
        <w:t>conseqüências</w:t>
      </w:r>
      <w:proofErr w:type="spellEnd"/>
      <w:r w:rsidRPr="00450EE8">
        <w:rPr>
          <w:rFonts w:ascii="Arial" w:hAnsi="Arial" w:cs="Arial"/>
          <w:sz w:val="26"/>
          <w:szCs w:val="26"/>
        </w:rPr>
        <w:t xml:space="preserve"> desses procedimentos são, na maioria das vezes, desastrosas para o aluno, especialmente quando procedimentos semelhantes são também utilizados pelos pais como meio de forçar o filho a um melhor desempenho,</w:t>
      </w:r>
    </w:p>
    <w:p w14:paraId="5205D839" w14:textId="77777777" w:rsidR="00450EE8" w:rsidRPr="00450EE8" w:rsidRDefault="00450EE8" w:rsidP="00450EE8">
      <w:pPr>
        <w:pStyle w:val="PargrafodaLista"/>
        <w:spacing w:after="0" w:line="240" w:lineRule="auto"/>
        <w:ind w:left="0" w:right="125" w:firstLine="709"/>
        <w:jc w:val="both"/>
        <w:rPr>
          <w:rFonts w:ascii="Arial" w:hAnsi="Arial" w:cs="Arial"/>
          <w:sz w:val="26"/>
          <w:szCs w:val="26"/>
        </w:rPr>
      </w:pPr>
      <w:r w:rsidRPr="00450EE8">
        <w:rPr>
          <w:rFonts w:ascii="Arial" w:hAnsi="Arial" w:cs="Arial"/>
          <w:sz w:val="26"/>
          <w:szCs w:val="26"/>
        </w:rPr>
        <w:t xml:space="preserve">Quem tem acesso às nossas escolas pode observar, também, que não é raro o professor distribuir os seus alunos em fileiras de acordo com seu desempenho ou obrigar aqueles mais atrasados a se sentarem sempre no fundo da sala. Tal disposição tende a reforçar as expectativas do professor, que sabe, antecipadamente, quem produzirá ou não o esperado. É </w:t>
      </w:r>
      <w:proofErr w:type="spellStart"/>
      <w:r w:rsidRPr="00450EE8">
        <w:rPr>
          <w:rFonts w:ascii="Arial" w:hAnsi="Arial" w:cs="Arial"/>
          <w:sz w:val="26"/>
          <w:szCs w:val="26"/>
        </w:rPr>
        <w:t>freqüente</w:t>
      </w:r>
      <w:proofErr w:type="spellEnd"/>
      <w:r w:rsidRPr="00450EE8">
        <w:rPr>
          <w:rFonts w:ascii="Arial" w:hAnsi="Arial" w:cs="Arial"/>
          <w:sz w:val="26"/>
          <w:szCs w:val="26"/>
        </w:rPr>
        <w:t xml:space="preserve">, nesse sistema, deixar os alunos mais fracos entregues às suas próprias dificuldades, dedicando-se o professor, especialmente, àqueles que acredita que tenham condições de apresentar um desempenho superior. Tal fato sugere como muitos professores estão ainda pouco informados a respeito do impacto e das </w:t>
      </w:r>
      <w:proofErr w:type="spellStart"/>
      <w:r w:rsidRPr="00450EE8">
        <w:rPr>
          <w:rFonts w:ascii="Arial" w:hAnsi="Arial" w:cs="Arial"/>
          <w:sz w:val="26"/>
          <w:szCs w:val="26"/>
        </w:rPr>
        <w:t>conseqüências</w:t>
      </w:r>
      <w:proofErr w:type="spellEnd"/>
      <w:r w:rsidRPr="00450EE8">
        <w:rPr>
          <w:rFonts w:ascii="Arial" w:hAnsi="Arial" w:cs="Arial"/>
          <w:sz w:val="26"/>
          <w:szCs w:val="26"/>
        </w:rPr>
        <w:t xml:space="preserve"> negativas que poderiam ter para o aluno a rotulação de incapaz ou a separação de seus companheiros, em função de um desempenho acadêmico que </w:t>
      </w:r>
      <w:proofErr w:type="gramStart"/>
      <w:r w:rsidRPr="00450EE8">
        <w:rPr>
          <w:rFonts w:ascii="Arial" w:hAnsi="Arial" w:cs="Arial"/>
          <w:sz w:val="26"/>
          <w:szCs w:val="26"/>
        </w:rPr>
        <w:t>deixa a desejar</w:t>
      </w:r>
      <w:proofErr w:type="gramEnd"/>
      <w:r w:rsidRPr="00450EE8">
        <w:rPr>
          <w:rFonts w:ascii="Arial" w:hAnsi="Arial" w:cs="Arial"/>
          <w:sz w:val="26"/>
          <w:szCs w:val="26"/>
        </w:rPr>
        <w:t>.</w:t>
      </w:r>
    </w:p>
    <w:p w14:paraId="274BC864" w14:textId="59BE4842" w:rsidR="009D7779" w:rsidRPr="009D7779" w:rsidRDefault="00450EE8" w:rsidP="009D7779">
      <w:pPr>
        <w:pStyle w:val="PargrafodaLista"/>
        <w:spacing w:after="0" w:line="240" w:lineRule="auto"/>
        <w:ind w:left="0" w:right="125" w:firstLine="709"/>
        <w:jc w:val="both"/>
        <w:rPr>
          <w:rFonts w:ascii="Arial" w:hAnsi="Arial" w:cs="Arial"/>
          <w:sz w:val="26"/>
          <w:szCs w:val="26"/>
        </w:rPr>
      </w:pPr>
      <w:r w:rsidRPr="00450EE8">
        <w:rPr>
          <w:rFonts w:ascii="Arial" w:hAnsi="Arial" w:cs="Arial"/>
          <w:sz w:val="26"/>
          <w:szCs w:val="26"/>
        </w:rPr>
        <w:t xml:space="preserve">Um aspecto que merece também ser ressaltado é o fato de que, </w:t>
      </w:r>
      <w:r w:rsidR="008C0DF7">
        <w:rPr>
          <w:rFonts w:ascii="Arial" w:hAnsi="Arial" w:cs="Arial"/>
          <w:sz w:val="26"/>
          <w:szCs w:val="26"/>
        </w:rPr>
        <w:t>uma</w:t>
      </w:r>
      <w:r w:rsidRPr="00450EE8">
        <w:rPr>
          <w:rFonts w:ascii="Arial" w:hAnsi="Arial" w:cs="Arial"/>
          <w:sz w:val="26"/>
          <w:szCs w:val="26"/>
        </w:rPr>
        <w:t xml:space="preserve"> vez estruturado, o autoconceito, seja ele positivo ou negativo, tende a tornar-se com o tempo resistente a mudanças, não assimilando a pessoa aquelas experiências que não esteja</w:t>
      </w:r>
      <w:r w:rsidR="008C0DF7">
        <w:rPr>
          <w:rFonts w:ascii="Arial" w:hAnsi="Arial" w:cs="Arial"/>
          <w:sz w:val="26"/>
          <w:szCs w:val="26"/>
        </w:rPr>
        <w:t>m</w:t>
      </w:r>
      <w:r w:rsidRPr="00450EE8">
        <w:rPr>
          <w:rFonts w:ascii="Arial" w:hAnsi="Arial" w:cs="Arial"/>
          <w:sz w:val="26"/>
          <w:szCs w:val="26"/>
        </w:rPr>
        <w:t xml:space="preserve"> e</w:t>
      </w:r>
      <w:r w:rsidR="008C0DF7">
        <w:rPr>
          <w:rFonts w:ascii="Arial" w:hAnsi="Arial" w:cs="Arial"/>
          <w:sz w:val="26"/>
          <w:szCs w:val="26"/>
        </w:rPr>
        <w:t>m</w:t>
      </w:r>
      <w:r w:rsidRPr="00450EE8">
        <w:rPr>
          <w:rFonts w:ascii="Arial" w:hAnsi="Arial" w:cs="Arial"/>
          <w:sz w:val="26"/>
          <w:szCs w:val="26"/>
        </w:rPr>
        <w:t xml:space="preserve"> consonância co</w:t>
      </w:r>
      <w:r w:rsidR="008C0DF7">
        <w:rPr>
          <w:rFonts w:ascii="Arial" w:hAnsi="Arial" w:cs="Arial"/>
          <w:sz w:val="26"/>
          <w:szCs w:val="26"/>
        </w:rPr>
        <w:t>m</w:t>
      </w:r>
      <w:r w:rsidRPr="00450EE8">
        <w:rPr>
          <w:rFonts w:ascii="Arial" w:hAnsi="Arial" w:cs="Arial"/>
          <w:sz w:val="26"/>
          <w:szCs w:val="26"/>
        </w:rPr>
        <w:t xml:space="preserve"> seu autoconceito. Dessa </w:t>
      </w:r>
      <w:r w:rsidR="008C0DF7">
        <w:rPr>
          <w:rFonts w:ascii="Arial" w:hAnsi="Arial" w:cs="Arial"/>
          <w:sz w:val="26"/>
          <w:szCs w:val="26"/>
        </w:rPr>
        <w:t>forma</w:t>
      </w:r>
      <w:r w:rsidRPr="00450EE8">
        <w:rPr>
          <w:rFonts w:ascii="Arial" w:hAnsi="Arial" w:cs="Arial"/>
          <w:sz w:val="26"/>
          <w:szCs w:val="26"/>
        </w:rPr>
        <w:t xml:space="preserve">, as novas experiências interpretadas sob o </w:t>
      </w:r>
      <w:r w:rsidR="008C0DF7">
        <w:rPr>
          <w:rFonts w:ascii="Arial" w:hAnsi="Arial" w:cs="Arial"/>
          <w:sz w:val="26"/>
          <w:szCs w:val="26"/>
        </w:rPr>
        <w:t>prisma</w:t>
      </w:r>
      <w:r w:rsidRPr="00450EE8">
        <w:rPr>
          <w:rFonts w:ascii="Arial" w:hAnsi="Arial" w:cs="Arial"/>
          <w:sz w:val="26"/>
          <w:szCs w:val="26"/>
        </w:rPr>
        <w:t xml:space="preserve"> das crenças e</w:t>
      </w:r>
      <w:r w:rsidR="009D7779">
        <w:rPr>
          <w:rFonts w:ascii="Arial" w:hAnsi="Arial" w:cs="Arial"/>
          <w:sz w:val="26"/>
          <w:szCs w:val="26"/>
        </w:rPr>
        <w:t xml:space="preserve"> </w:t>
      </w:r>
      <w:r w:rsidR="009D7779" w:rsidRPr="009D7779">
        <w:rPr>
          <w:rFonts w:ascii="Arial" w:hAnsi="Arial" w:cs="Arial"/>
          <w:sz w:val="26"/>
          <w:szCs w:val="26"/>
        </w:rPr>
        <w:t>das atitudes acumuladas dentro de si mesmo. Se a nova experiência é consistente com aquilo em que se acredita, ela é assimilada, passando a fazer parte do próprio self</w:t>
      </w:r>
      <w:r w:rsidR="0086718E">
        <w:rPr>
          <w:rFonts w:ascii="Arial" w:hAnsi="Arial" w:cs="Arial"/>
          <w:sz w:val="26"/>
          <w:szCs w:val="26"/>
        </w:rPr>
        <w:t>.</w:t>
      </w:r>
      <w:r w:rsidR="009D7779" w:rsidRPr="009D7779">
        <w:rPr>
          <w:rFonts w:ascii="Arial" w:hAnsi="Arial" w:cs="Arial"/>
          <w:sz w:val="26"/>
          <w:szCs w:val="26"/>
        </w:rPr>
        <w:t xml:space="preserve"> Por outro lado, se a nova experiência não é consistente, ela tende a ser ignorada ou rejeitada. Há algumas observações clínicas que confirmam isso, como em casos de pessoas que, aos olhos de um observador: são consideradas capazes e competentes, mas que, aos seus próprios olhos, não passam de indivíduos pouco capazes e competentes</w:t>
      </w:r>
      <w:r w:rsidR="0086718E">
        <w:rPr>
          <w:rFonts w:ascii="Arial" w:hAnsi="Arial" w:cs="Arial"/>
          <w:sz w:val="26"/>
          <w:szCs w:val="26"/>
        </w:rPr>
        <w:t>.</w:t>
      </w:r>
      <w:r w:rsidR="009D7779" w:rsidRPr="009D7779">
        <w:rPr>
          <w:rFonts w:ascii="Arial" w:hAnsi="Arial" w:cs="Arial"/>
          <w:sz w:val="26"/>
          <w:szCs w:val="26"/>
        </w:rPr>
        <w:t xml:space="preserve"> Por maior que seja o desconforto diante de uma imagem de si negativa, a pessoa tem dificuldade em mudá-la, racionalizando suas experiências de sucesso e justificando.se das formas as mais diversas.</w:t>
      </w:r>
    </w:p>
    <w:p w14:paraId="21536E82" w14:textId="4C757A98" w:rsidR="009D7779" w:rsidRPr="009D7779" w:rsidRDefault="009D7779" w:rsidP="009D7779">
      <w:pPr>
        <w:pStyle w:val="PargrafodaLista"/>
        <w:spacing w:after="0" w:line="240" w:lineRule="auto"/>
        <w:ind w:left="0" w:right="125" w:firstLine="709"/>
        <w:jc w:val="both"/>
        <w:rPr>
          <w:rFonts w:ascii="Arial" w:hAnsi="Arial" w:cs="Arial"/>
          <w:sz w:val="26"/>
          <w:szCs w:val="26"/>
        </w:rPr>
      </w:pPr>
      <w:r w:rsidRPr="009D7779">
        <w:rPr>
          <w:rFonts w:ascii="Arial" w:hAnsi="Arial" w:cs="Arial"/>
          <w:sz w:val="26"/>
          <w:szCs w:val="26"/>
        </w:rPr>
        <w:t xml:space="preserve"> Nessa linha, foi ainda observado por meio de pesquisas (Ames e </w:t>
      </w:r>
      <w:proofErr w:type="spellStart"/>
      <w:r w:rsidRPr="009D7779">
        <w:rPr>
          <w:rFonts w:ascii="Arial" w:hAnsi="Arial" w:cs="Arial"/>
          <w:sz w:val="26"/>
          <w:szCs w:val="26"/>
        </w:rPr>
        <w:t>Felker</w:t>
      </w:r>
      <w:proofErr w:type="spellEnd"/>
      <w:r w:rsidRPr="009D7779">
        <w:rPr>
          <w:rFonts w:ascii="Arial" w:hAnsi="Arial" w:cs="Arial"/>
          <w:sz w:val="26"/>
          <w:szCs w:val="26"/>
        </w:rPr>
        <w:t xml:space="preserve">, 1979) que crianças com um autoconceito positivo ou negativo tendem a interpretar seu sucesso no desempenho de tarefas de formas diferentes, entendendo os acontecimentos de acordo com uma </w:t>
      </w:r>
      <w:proofErr w:type="spellStart"/>
      <w:proofErr w:type="gramStart"/>
      <w:r w:rsidRPr="009D7779">
        <w:rPr>
          <w:rFonts w:ascii="Arial" w:hAnsi="Arial" w:cs="Arial"/>
          <w:sz w:val="26"/>
          <w:szCs w:val="26"/>
        </w:rPr>
        <w:t>auto-avaliação</w:t>
      </w:r>
      <w:proofErr w:type="spellEnd"/>
      <w:proofErr w:type="gramEnd"/>
      <w:r w:rsidRPr="009D7779">
        <w:rPr>
          <w:rFonts w:ascii="Arial" w:hAnsi="Arial" w:cs="Arial"/>
          <w:sz w:val="26"/>
          <w:szCs w:val="26"/>
        </w:rPr>
        <w:t xml:space="preserve"> prévia. Assim, crianças com um autoconceito positivo tendem a se basear no componente </w:t>
      </w:r>
      <w:r w:rsidRPr="0086718E">
        <w:rPr>
          <w:rFonts w:ascii="Arial" w:hAnsi="Arial" w:cs="Arial"/>
          <w:i/>
          <w:iCs/>
          <w:sz w:val="26"/>
          <w:szCs w:val="26"/>
        </w:rPr>
        <w:t>habilidade</w:t>
      </w:r>
      <w:r w:rsidRPr="009D7779">
        <w:rPr>
          <w:rFonts w:ascii="Arial" w:hAnsi="Arial" w:cs="Arial"/>
          <w:sz w:val="26"/>
          <w:szCs w:val="26"/>
        </w:rPr>
        <w:t xml:space="preserve">, e as crianças com um autoconceito negativo, a se basear no componente sorte, para explicar o sucesso </w:t>
      </w:r>
      <w:r w:rsidR="0086718E">
        <w:rPr>
          <w:rFonts w:ascii="Arial" w:hAnsi="Arial" w:cs="Arial"/>
          <w:sz w:val="26"/>
          <w:szCs w:val="26"/>
        </w:rPr>
        <w:t>em</w:t>
      </w:r>
      <w:r w:rsidRPr="009D7779">
        <w:rPr>
          <w:rFonts w:ascii="Arial" w:hAnsi="Arial" w:cs="Arial"/>
          <w:sz w:val="26"/>
          <w:szCs w:val="26"/>
        </w:rPr>
        <w:t xml:space="preserve"> uma determinada tarefa. O primeiro grupo percebe-se, pois, mais responsável pelo próprio sucesso numa tarefa, ao passo que no segundo a responsabilidade pessoal pelo desempenho tende a ser rejeitada. A atribuição da causalidade do sucesso no primeiro grupo estaria ligada a fatores internos, ao passo que no segundo estaria ligada a fatores externos. Por essa razão, as experiências </w:t>
      </w:r>
      <w:r w:rsidRPr="009D7779">
        <w:rPr>
          <w:rFonts w:ascii="Arial" w:hAnsi="Arial" w:cs="Arial"/>
          <w:sz w:val="26"/>
          <w:szCs w:val="26"/>
        </w:rPr>
        <w:lastRenderedPageBreak/>
        <w:t>de sucesso têm menor valor reforçador para as crianças com um autoconceito negativo d</w:t>
      </w:r>
      <w:r w:rsidR="0086718E">
        <w:rPr>
          <w:rFonts w:ascii="Arial" w:hAnsi="Arial" w:cs="Arial"/>
          <w:sz w:val="26"/>
          <w:szCs w:val="26"/>
        </w:rPr>
        <w:t>o</w:t>
      </w:r>
      <w:r w:rsidRPr="009D7779">
        <w:rPr>
          <w:rFonts w:ascii="Arial" w:hAnsi="Arial" w:cs="Arial"/>
          <w:sz w:val="26"/>
          <w:szCs w:val="26"/>
        </w:rPr>
        <w:t xml:space="preserve"> que para aquelas co</w:t>
      </w:r>
      <w:r w:rsidR="0086718E">
        <w:rPr>
          <w:rFonts w:ascii="Arial" w:hAnsi="Arial" w:cs="Arial"/>
          <w:sz w:val="26"/>
          <w:szCs w:val="26"/>
        </w:rPr>
        <w:t>m um autoconceito positivo.</w:t>
      </w:r>
    </w:p>
    <w:p w14:paraId="4D83CEF2" w14:textId="47757723" w:rsidR="00DA012B" w:rsidRPr="00DA012B" w:rsidRDefault="009D7779" w:rsidP="00DA012B">
      <w:pPr>
        <w:pStyle w:val="PargrafodaLista"/>
        <w:spacing w:after="0" w:line="240" w:lineRule="auto"/>
        <w:ind w:left="0" w:right="125" w:firstLine="709"/>
        <w:jc w:val="both"/>
        <w:rPr>
          <w:rFonts w:ascii="Arial" w:hAnsi="Arial" w:cs="Arial"/>
          <w:sz w:val="26"/>
          <w:szCs w:val="26"/>
        </w:rPr>
      </w:pPr>
      <w:r w:rsidRPr="009D7779">
        <w:rPr>
          <w:rFonts w:ascii="Arial" w:hAnsi="Arial" w:cs="Arial"/>
          <w:sz w:val="26"/>
          <w:szCs w:val="26"/>
        </w:rPr>
        <w:t xml:space="preserve">Mais recentemente, temos observado </w:t>
      </w:r>
      <w:proofErr w:type="gramStart"/>
      <w:r w:rsidR="0086718E">
        <w:rPr>
          <w:rFonts w:ascii="Arial" w:hAnsi="Arial" w:cs="Arial"/>
          <w:sz w:val="26"/>
          <w:szCs w:val="26"/>
        </w:rPr>
        <w:t>um</w:t>
      </w:r>
      <w:r w:rsidRPr="009D7779">
        <w:rPr>
          <w:rFonts w:ascii="Arial" w:hAnsi="Arial" w:cs="Arial"/>
          <w:sz w:val="26"/>
          <w:szCs w:val="26"/>
        </w:rPr>
        <w:t xml:space="preserve"> grande número de estudos</w:t>
      </w:r>
      <w:proofErr w:type="gramEnd"/>
      <w:r w:rsidRPr="009D7779">
        <w:rPr>
          <w:rFonts w:ascii="Arial" w:hAnsi="Arial" w:cs="Arial"/>
          <w:sz w:val="26"/>
          <w:szCs w:val="26"/>
        </w:rPr>
        <w:t xml:space="preserve"> sobre o autoconceito de alunas altas habilidades</w:t>
      </w:r>
      <w:r w:rsidR="00C1264D">
        <w:rPr>
          <w:rFonts w:ascii="Arial" w:hAnsi="Arial" w:cs="Arial"/>
          <w:sz w:val="26"/>
          <w:szCs w:val="26"/>
        </w:rPr>
        <w:t>.</w:t>
      </w:r>
      <w:r w:rsidRPr="009D7779">
        <w:rPr>
          <w:rFonts w:ascii="Arial" w:hAnsi="Arial" w:cs="Arial"/>
          <w:sz w:val="26"/>
          <w:szCs w:val="26"/>
        </w:rPr>
        <w:t xml:space="preserve"> Esses estudos têm indicado que, </w:t>
      </w:r>
      <w:r w:rsidR="0086718E">
        <w:rPr>
          <w:rFonts w:ascii="Arial" w:hAnsi="Arial" w:cs="Arial"/>
          <w:sz w:val="26"/>
          <w:szCs w:val="26"/>
        </w:rPr>
        <w:t>embora</w:t>
      </w:r>
      <w:r w:rsidRPr="009D7779">
        <w:rPr>
          <w:rFonts w:ascii="Arial" w:hAnsi="Arial" w:cs="Arial"/>
          <w:sz w:val="26"/>
          <w:szCs w:val="26"/>
        </w:rPr>
        <w:t xml:space="preserve"> os alunos tendam</w:t>
      </w:r>
      <w:r w:rsidR="00DA012B">
        <w:rPr>
          <w:rFonts w:ascii="Arial" w:hAnsi="Arial" w:cs="Arial"/>
          <w:sz w:val="26"/>
          <w:szCs w:val="26"/>
        </w:rPr>
        <w:t xml:space="preserve"> </w:t>
      </w:r>
      <w:r w:rsidR="00DA012B" w:rsidRPr="00DA012B">
        <w:rPr>
          <w:rFonts w:ascii="Arial" w:hAnsi="Arial" w:cs="Arial"/>
          <w:sz w:val="26"/>
          <w:szCs w:val="26"/>
        </w:rPr>
        <w:t xml:space="preserve">a apresentar resultados superiores em medidas de autoconceito quando comparados àqueles de inteligência média ou abaixo da média, isso nem sempre ocorre. Nota-se recentemente um interesse crescente pelo aluno superdotado na área </w:t>
      </w:r>
      <w:r w:rsidR="00DA012B">
        <w:rPr>
          <w:rFonts w:ascii="Arial" w:hAnsi="Arial" w:cs="Arial"/>
          <w:sz w:val="26"/>
          <w:szCs w:val="26"/>
        </w:rPr>
        <w:t>intelectual</w:t>
      </w:r>
      <w:r w:rsidR="00DA012B" w:rsidRPr="00DA012B">
        <w:rPr>
          <w:rFonts w:ascii="Arial" w:hAnsi="Arial" w:cs="Arial"/>
          <w:sz w:val="26"/>
          <w:szCs w:val="26"/>
        </w:rPr>
        <w:t xml:space="preserve"> que apresenta simultaneamente um rendimento aquém de suas habilidades intelectuais. Esse aluno tende a exibir resultados inferiores em medidas de autoconceito, sendo </w:t>
      </w:r>
      <w:proofErr w:type="spellStart"/>
      <w:r w:rsidR="00DA012B" w:rsidRPr="00DA012B">
        <w:rPr>
          <w:rFonts w:ascii="Arial" w:hAnsi="Arial" w:cs="Arial"/>
          <w:sz w:val="26"/>
          <w:szCs w:val="26"/>
        </w:rPr>
        <w:t>esta</w:t>
      </w:r>
      <w:proofErr w:type="spellEnd"/>
      <w:r w:rsidR="00DA012B" w:rsidRPr="00DA012B">
        <w:rPr>
          <w:rFonts w:ascii="Arial" w:hAnsi="Arial" w:cs="Arial"/>
          <w:sz w:val="26"/>
          <w:szCs w:val="26"/>
        </w:rPr>
        <w:t xml:space="preserve"> uma das razões por que, em programas para superdotados, um dos objetivos com</w:t>
      </w:r>
      <w:r w:rsidR="00DA012B">
        <w:rPr>
          <w:rFonts w:ascii="Arial" w:hAnsi="Arial" w:cs="Arial"/>
          <w:sz w:val="26"/>
          <w:szCs w:val="26"/>
        </w:rPr>
        <w:t>ume</w:t>
      </w:r>
      <w:r w:rsidR="00DA012B" w:rsidRPr="00DA012B">
        <w:rPr>
          <w:rFonts w:ascii="Arial" w:hAnsi="Arial" w:cs="Arial"/>
          <w:sz w:val="26"/>
          <w:szCs w:val="26"/>
        </w:rPr>
        <w:t xml:space="preserve">nte presente é o de favorecer o desenvolvimento de </w:t>
      </w:r>
      <w:r w:rsidR="00DA012B">
        <w:rPr>
          <w:rFonts w:ascii="Arial" w:hAnsi="Arial" w:cs="Arial"/>
          <w:sz w:val="26"/>
          <w:szCs w:val="26"/>
        </w:rPr>
        <w:t xml:space="preserve">um </w:t>
      </w:r>
      <w:r w:rsidR="00DA012B" w:rsidRPr="00DA012B">
        <w:rPr>
          <w:rFonts w:ascii="Arial" w:hAnsi="Arial" w:cs="Arial"/>
          <w:sz w:val="26"/>
          <w:szCs w:val="26"/>
        </w:rPr>
        <w:t xml:space="preserve">autoconceito positivo nesse grupo (Alencar, 2001b; Alencar e </w:t>
      </w:r>
      <w:proofErr w:type="spellStart"/>
      <w:r w:rsidR="00DA012B" w:rsidRPr="00DA012B">
        <w:rPr>
          <w:rFonts w:ascii="Arial" w:hAnsi="Arial" w:cs="Arial"/>
          <w:sz w:val="26"/>
          <w:szCs w:val="26"/>
        </w:rPr>
        <w:t>Fieith</w:t>
      </w:r>
      <w:proofErr w:type="spellEnd"/>
      <w:r w:rsidR="00DA012B" w:rsidRPr="00DA012B">
        <w:rPr>
          <w:rFonts w:ascii="Arial" w:hAnsi="Arial" w:cs="Arial"/>
          <w:sz w:val="26"/>
          <w:szCs w:val="26"/>
        </w:rPr>
        <w:t>, 2001).</w:t>
      </w:r>
    </w:p>
    <w:p w14:paraId="4544E337" w14:textId="3D969D8B" w:rsidR="00450EE8" w:rsidRDefault="00DA012B" w:rsidP="00DA012B">
      <w:pPr>
        <w:pStyle w:val="PargrafodaLista"/>
        <w:spacing w:after="0" w:line="240" w:lineRule="auto"/>
        <w:ind w:left="0" w:right="125" w:firstLine="709"/>
        <w:jc w:val="both"/>
        <w:rPr>
          <w:rFonts w:ascii="Arial" w:hAnsi="Arial" w:cs="Arial"/>
          <w:sz w:val="26"/>
          <w:szCs w:val="26"/>
        </w:rPr>
      </w:pPr>
      <w:r w:rsidRPr="00DA012B">
        <w:rPr>
          <w:rFonts w:ascii="Arial" w:hAnsi="Arial" w:cs="Arial"/>
          <w:sz w:val="26"/>
          <w:szCs w:val="26"/>
        </w:rPr>
        <w:t>Alguns princípios relativos ao autoconceito podem ser úteis aos professores que desejam contribuir para a formação do aluno no que diz respeito a essa dimensão da personalidade. Dentre eles destacam-se (</w:t>
      </w:r>
      <w:proofErr w:type="spellStart"/>
      <w:r w:rsidRPr="00DA012B">
        <w:rPr>
          <w:rFonts w:ascii="Arial" w:hAnsi="Arial" w:cs="Arial"/>
          <w:sz w:val="26"/>
          <w:szCs w:val="26"/>
        </w:rPr>
        <w:t>Canfield</w:t>
      </w:r>
      <w:proofErr w:type="spellEnd"/>
      <w:r w:rsidRPr="00DA012B">
        <w:rPr>
          <w:rFonts w:ascii="Arial" w:hAnsi="Arial" w:cs="Arial"/>
          <w:sz w:val="26"/>
          <w:szCs w:val="26"/>
        </w:rPr>
        <w:t xml:space="preserve"> e Wells, 1976):</w:t>
      </w:r>
    </w:p>
    <w:p w14:paraId="65DA80A5" w14:textId="77777777" w:rsidR="00655B00" w:rsidRDefault="00655B00" w:rsidP="00DA012B">
      <w:pPr>
        <w:pStyle w:val="PargrafodaLista"/>
        <w:spacing w:after="0" w:line="240" w:lineRule="auto"/>
        <w:ind w:left="0" w:right="125" w:firstLine="709"/>
        <w:jc w:val="both"/>
        <w:rPr>
          <w:rFonts w:ascii="Arial" w:hAnsi="Arial" w:cs="Arial"/>
          <w:sz w:val="26"/>
          <w:szCs w:val="26"/>
        </w:rPr>
      </w:pPr>
    </w:p>
    <w:p w14:paraId="532FDFC2" w14:textId="33B8EFFC"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Pr>
          <w:rFonts w:ascii="Arial" w:hAnsi="Arial" w:cs="Arial"/>
          <w:sz w:val="26"/>
          <w:szCs w:val="26"/>
        </w:rPr>
        <w:t>É</w:t>
      </w:r>
      <w:r w:rsidRPr="00655B00">
        <w:rPr>
          <w:rFonts w:ascii="Arial" w:hAnsi="Arial" w:cs="Arial"/>
          <w:sz w:val="26"/>
          <w:szCs w:val="26"/>
        </w:rPr>
        <w:t xml:space="preserve"> possível efetuar mudanças no autoconceito e é possível ao professor efetuar essas mudanças, sejam elas positivas ou negativas.</w:t>
      </w:r>
    </w:p>
    <w:p w14:paraId="3B416BD9" w14:textId="13AD4EE8"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Não é fácil, porém, provocar mudanças rápidas no autoconceito: elas ocorrem de forma lenta, ao longo do</w:t>
      </w:r>
      <w:r>
        <w:rPr>
          <w:rFonts w:ascii="Arial" w:hAnsi="Arial" w:cs="Arial"/>
          <w:sz w:val="26"/>
          <w:szCs w:val="26"/>
        </w:rPr>
        <w:t xml:space="preserve"> </w:t>
      </w:r>
      <w:r w:rsidRPr="00655B00">
        <w:rPr>
          <w:rFonts w:ascii="Arial" w:hAnsi="Arial" w:cs="Arial"/>
          <w:sz w:val="26"/>
          <w:szCs w:val="26"/>
        </w:rPr>
        <w:t>tempo.</w:t>
      </w:r>
    </w:p>
    <w:p w14:paraId="57D341B7" w14:textId="054C8BFC"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Os esforços que visa</w:t>
      </w:r>
      <w:r>
        <w:rPr>
          <w:rFonts w:ascii="Arial" w:hAnsi="Arial" w:cs="Arial"/>
          <w:sz w:val="26"/>
          <w:szCs w:val="26"/>
        </w:rPr>
        <w:t>m</w:t>
      </w:r>
      <w:r w:rsidRPr="00655B00">
        <w:rPr>
          <w:rFonts w:ascii="Arial" w:hAnsi="Arial" w:cs="Arial"/>
          <w:sz w:val="26"/>
          <w:szCs w:val="26"/>
        </w:rPr>
        <w:t xml:space="preserve"> provocar mudanças nas crenças mais centrais têm um impacto </w:t>
      </w:r>
      <w:r>
        <w:rPr>
          <w:rFonts w:ascii="Arial" w:hAnsi="Arial" w:cs="Arial"/>
          <w:sz w:val="26"/>
          <w:szCs w:val="26"/>
        </w:rPr>
        <w:t>maior</w:t>
      </w:r>
      <w:r w:rsidRPr="00655B00">
        <w:rPr>
          <w:rFonts w:ascii="Arial" w:hAnsi="Arial" w:cs="Arial"/>
          <w:sz w:val="26"/>
          <w:szCs w:val="26"/>
        </w:rPr>
        <w:t xml:space="preserve"> no aluno, e</w:t>
      </w:r>
      <w:r>
        <w:rPr>
          <w:rFonts w:ascii="Arial" w:hAnsi="Arial" w:cs="Arial"/>
          <w:sz w:val="26"/>
          <w:szCs w:val="26"/>
        </w:rPr>
        <w:t>m</w:t>
      </w:r>
      <w:r w:rsidRPr="00655B00">
        <w:rPr>
          <w:rFonts w:ascii="Arial" w:hAnsi="Arial" w:cs="Arial"/>
          <w:sz w:val="26"/>
          <w:szCs w:val="26"/>
        </w:rPr>
        <w:t>bora seja mais difícil provocar tais mudanças.</w:t>
      </w:r>
    </w:p>
    <w:p w14:paraId="5E8CFA2C" w14:textId="347B4B4D" w:rsid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 xml:space="preserve">Experiências </w:t>
      </w:r>
      <w:r w:rsidRPr="00655B00">
        <w:rPr>
          <w:rFonts w:ascii="Arial" w:hAnsi="Arial" w:cs="Arial"/>
          <w:i/>
          <w:iCs/>
          <w:sz w:val="26"/>
          <w:szCs w:val="26"/>
        </w:rPr>
        <w:t>superficiais</w:t>
      </w:r>
      <w:r w:rsidRPr="00655B00">
        <w:rPr>
          <w:rFonts w:ascii="Arial" w:hAnsi="Arial" w:cs="Arial"/>
          <w:sz w:val="26"/>
          <w:szCs w:val="26"/>
        </w:rPr>
        <w:t xml:space="preserve"> podem ser úteis. O simp</w:t>
      </w:r>
      <w:r>
        <w:rPr>
          <w:rFonts w:ascii="Arial" w:hAnsi="Arial" w:cs="Arial"/>
          <w:sz w:val="26"/>
          <w:szCs w:val="26"/>
        </w:rPr>
        <w:t>l</w:t>
      </w:r>
      <w:r w:rsidRPr="00655B00">
        <w:rPr>
          <w:rFonts w:ascii="Arial" w:hAnsi="Arial" w:cs="Arial"/>
          <w:sz w:val="26"/>
          <w:szCs w:val="26"/>
        </w:rPr>
        <w:t xml:space="preserve">es fato de sempre chamar o aluno pelo nome, cumprimentá-lo de </w:t>
      </w:r>
      <w:r>
        <w:rPr>
          <w:rFonts w:ascii="Arial" w:hAnsi="Arial" w:cs="Arial"/>
          <w:sz w:val="26"/>
          <w:szCs w:val="26"/>
        </w:rPr>
        <w:t>uma</w:t>
      </w:r>
      <w:r w:rsidRPr="00655B00">
        <w:rPr>
          <w:rFonts w:ascii="Arial" w:hAnsi="Arial" w:cs="Arial"/>
          <w:sz w:val="26"/>
          <w:szCs w:val="26"/>
        </w:rPr>
        <w:t xml:space="preserve"> forma mais amistosa, elogiá-lo por seu desempenho ou fazer referência a uma de suas qualidades ajuda a promover um sentido de valor pessoal</w:t>
      </w:r>
      <w:r>
        <w:rPr>
          <w:rFonts w:ascii="Arial" w:hAnsi="Arial" w:cs="Arial"/>
          <w:sz w:val="26"/>
          <w:szCs w:val="26"/>
        </w:rPr>
        <w:t>.</w:t>
      </w:r>
    </w:p>
    <w:p w14:paraId="41E6D73C" w14:textId="77777777" w:rsidR="00655B00" w:rsidRDefault="00655B00" w:rsidP="00655B00">
      <w:pPr>
        <w:spacing w:after="0" w:line="240" w:lineRule="auto"/>
        <w:ind w:right="125"/>
        <w:jc w:val="both"/>
        <w:rPr>
          <w:rFonts w:ascii="Arial" w:hAnsi="Arial" w:cs="Arial"/>
          <w:sz w:val="26"/>
          <w:szCs w:val="26"/>
        </w:rPr>
      </w:pPr>
    </w:p>
    <w:p w14:paraId="55ACCE41" w14:textId="767CE051" w:rsidR="00655B00" w:rsidRPr="00655B00" w:rsidRDefault="00655B00" w:rsidP="00655B00">
      <w:pPr>
        <w:pStyle w:val="PargrafodaLista"/>
        <w:spacing w:after="0" w:line="240" w:lineRule="auto"/>
        <w:ind w:left="0" w:right="125" w:firstLine="709"/>
        <w:jc w:val="both"/>
        <w:rPr>
          <w:rFonts w:ascii="Arial" w:hAnsi="Arial" w:cs="Arial"/>
          <w:sz w:val="26"/>
          <w:szCs w:val="26"/>
        </w:rPr>
      </w:pPr>
      <w:r w:rsidRPr="00655B00">
        <w:rPr>
          <w:rFonts w:ascii="Arial" w:hAnsi="Arial" w:cs="Arial"/>
          <w:sz w:val="26"/>
          <w:szCs w:val="26"/>
        </w:rPr>
        <w:t>Exercícios poderão também ser utilizadas pel</w:t>
      </w:r>
      <w:r>
        <w:rPr>
          <w:rFonts w:ascii="Arial" w:hAnsi="Arial" w:cs="Arial"/>
          <w:sz w:val="26"/>
          <w:szCs w:val="26"/>
        </w:rPr>
        <w:t>o</w:t>
      </w:r>
      <w:r w:rsidRPr="00655B00">
        <w:rPr>
          <w:rFonts w:ascii="Arial" w:hAnsi="Arial" w:cs="Arial"/>
          <w:sz w:val="26"/>
          <w:szCs w:val="26"/>
        </w:rPr>
        <w:t xml:space="preserve"> professor para promover e reforçar sentimentos positivos a respeito de si mesmo pelos alunos</w:t>
      </w:r>
      <w:r>
        <w:rPr>
          <w:rFonts w:ascii="Arial" w:hAnsi="Arial" w:cs="Arial"/>
          <w:sz w:val="26"/>
          <w:szCs w:val="26"/>
        </w:rPr>
        <w:t>.</w:t>
      </w:r>
      <w:r w:rsidRPr="00655B00">
        <w:rPr>
          <w:rFonts w:ascii="Arial" w:hAnsi="Arial" w:cs="Arial"/>
          <w:sz w:val="26"/>
          <w:szCs w:val="26"/>
        </w:rPr>
        <w:t xml:space="preserve"> Alguns exercícios que já utilizamos em oficinas e programas de desenvolvimento da criatividade, quando abordamos a formação do autoconceito, são apresentados a seguir</w:t>
      </w:r>
      <w:r>
        <w:rPr>
          <w:rFonts w:ascii="Arial" w:hAnsi="Arial" w:cs="Arial"/>
          <w:sz w:val="26"/>
          <w:szCs w:val="26"/>
        </w:rPr>
        <w:t>:</w:t>
      </w:r>
    </w:p>
    <w:p w14:paraId="071CAE2A" w14:textId="77777777" w:rsidR="00655B00" w:rsidRPr="00655B00" w:rsidRDefault="00655B00" w:rsidP="00655B00">
      <w:pPr>
        <w:spacing w:after="0" w:line="240" w:lineRule="auto"/>
        <w:ind w:right="125"/>
        <w:jc w:val="both"/>
        <w:rPr>
          <w:rFonts w:ascii="Arial" w:hAnsi="Arial" w:cs="Arial"/>
          <w:sz w:val="26"/>
          <w:szCs w:val="26"/>
        </w:rPr>
      </w:pPr>
    </w:p>
    <w:p w14:paraId="1C5264C7" w14:textId="77777777"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Solicitar a cada participante do grupo que diga para os colegas uma de suas qualidades, traços ou características de que mais goste.</w:t>
      </w:r>
    </w:p>
    <w:p w14:paraId="1FF0E190" w14:textId="77777777"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Estando o grupo de participantes sentado em círculo, solicita-se a cada para escolher um colega ali presente e dizer para ele uma característica positiva que este apresenta (tal exercício é utilizado somente quando os participantes já se conhecem há algum tempo).</w:t>
      </w:r>
    </w:p>
    <w:p w14:paraId="5A4BFE2D" w14:textId="075736B3" w:rsidR="00655B00" w:rsidRPr="00655B00" w:rsidRDefault="00655B00" w:rsidP="00655B00">
      <w:pPr>
        <w:pStyle w:val="PargrafodaLista"/>
        <w:numPr>
          <w:ilvl w:val="0"/>
          <w:numId w:val="9"/>
        </w:numPr>
        <w:spacing w:after="0" w:line="240" w:lineRule="auto"/>
        <w:ind w:right="125"/>
        <w:jc w:val="both"/>
        <w:rPr>
          <w:rFonts w:ascii="Arial" w:hAnsi="Arial" w:cs="Arial"/>
          <w:sz w:val="26"/>
          <w:szCs w:val="26"/>
        </w:rPr>
      </w:pPr>
      <w:r w:rsidRPr="00655B00">
        <w:rPr>
          <w:rFonts w:ascii="Arial" w:hAnsi="Arial" w:cs="Arial"/>
          <w:sz w:val="26"/>
          <w:szCs w:val="26"/>
        </w:rPr>
        <w:t xml:space="preserve">Solicitar a um dos participantes do grupo para sair da sala. A seguir, alguns dos membros presentes escrevem no quadro-negro um traço ou característica positiva do colega ausente. Este, ao entrar na sala, </w:t>
      </w:r>
      <w:r w:rsidRPr="00655B00">
        <w:rPr>
          <w:rFonts w:ascii="Arial" w:hAnsi="Arial" w:cs="Arial"/>
          <w:sz w:val="26"/>
          <w:szCs w:val="26"/>
        </w:rPr>
        <w:lastRenderedPageBreak/>
        <w:t>deverá tentar adivinhar quais foram os autores do que foi colocado a seu respeito</w:t>
      </w:r>
      <w:r>
        <w:rPr>
          <w:rFonts w:ascii="Arial" w:hAnsi="Arial" w:cs="Arial"/>
          <w:sz w:val="26"/>
          <w:szCs w:val="26"/>
        </w:rPr>
        <w:t xml:space="preserve"> no quadro-negro.</w:t>
      </w:r>
    </w:p>
    <w:p w14:paraId="448AABB1" w14:textId="7DCE3292" w:rsidR="00F643C5" w:rsidRDefault="00F643C5" w:rsidP="00F643C5">
      <w:pPr>
        <w:pStyle w:val="PargrafodaLista"/>
        <w:spacing w:after="0" w:line="240" w:lineRule="auto"/>
        <w:ind w:left="0" w:right="125" w:firstLine="709"/>
        <w:jc w:val="both"/>
        <w:rPr>
          <w:rFonts w:ascii="Arial" w:hAnsi="Arial" w:cs="Arial"/>
          <w:sz w:val="26"/>
          <w:szCs w:val="26"/>
        </w:rPr>
      </w:pPr>
      <w:proofErr w:type="spellStart"/>
      <w:r w:rsidRPr="00F643C5">
        <w:rPr>
          <w:rFonts w:ascii="Arial" w:hAnsi="Arial" w:cs="Arial"/>
          <w:sz w:val="26"/>
          <w:szCs w:val="26"/>
        </w:rPr>
        <w:t>Virgolim</w:t>
      </w:r>
      <w:proofErr w:type="spellEnd"/>
      <w:r w:rsidRPr="00F643C5">
        <w:rPr>
          <w:rFonts w:ascii="Arial" w:hAnsi="Arial" w:cs="Arial"/>
          <w:sz w:val="26"/>
          <w:szCs w:val="26"/>
        </w:rPr>
        <w:t xml:space="preserve">, </w:t>
      </w:r>
      <w:proofErr w:type="spellStart"/>
      <w:r w:rsidRPr="00F643C5">
        <w:rPr>
          <w:rFonts w:ascii="Arial" w:hAnsi="Arial" w:cs="Arial"/>
          <w:sz w:val="26"/>
          <w:szCs w:val="26"/>
        </w:rPr>
        <w:t>Fleith</w:t>
      </w:r>
      <w:proofErr w:type="spellEnd"/>
      <w:r w:rsidRPr="00F643C5">
        <w:rPr>
          <w:rFonts w:ascii="Arial" w:hAnsi="Arial" w:cs="Arial"/>
          <w:sz w:val="26"/>
          <w:szCs w:val="26"/>
        </w:rPr>
        <w:t xml:space="preserve"> e Neves-Pereira (2001) também elaboraram diversos exercícios com o objetivo de trabalhar o autoconceito de alunos. No </w:t>
      </w:r>
      <w:proofErr w:type="spellStart"/>
      <w:r w:rsidRPr="00F643C5">
        <w:rPr>
          <w:rFonts w:ascii="Arial" w:hAnsi="Arial" w:cs="Arial"/>
          <w:i/>
          <w:iCs/>
          <w:sz w:val="26"/>
          <w:szCs w:val="26"/>
        </w:rPr>
        <w:t>auto-inventário</w:t>
      </w:r>
      <w:proofErr w:type="spellEnd"/>
      <w:r w:rsidRPr="00F643C5">
        <w:rPr>
          <w:rFonts w:ascii="Arial" w:hAnsi="Arial" w:cs="Arial"/>
          <w:sz w:val="26"/>
          <w:szCs w:val="26"/>
        </w:rPr>
        <w:t>, por exemplo, o a</w:t>
      </w:r>
      <w:r>
        <w:rPr>
          <w:rFonts w:ascii="Arial" w:hAnsi="Arial" w:cs="Arial"/>
          <w:sz w:val="26"/>
          <w:szCs w:val="26"/>
        </w:rPr>
        <w:t>lu</w:t>
      </w:r>
      <w:r w:rsidRPr="00F643C5">
        <w:rPr>
          <w:rFonts w:ascii="Arial" w:hAnsi="Arial" w:cs="Arial"/>
          <w:sz w:val="26"/>
          <w:szCs w:val="26"/>
        </w:rPr>
        <w:t>no é convidado a listar suas habilidades e talentos, suas áreas de conhecimento e experiência, seus traços de personalidade e</w:t>
      </w:r>
      <w:r>
        <w:rPr>
          <w:rFonts w:ascii="Arial" w:hAnsi="Arial" w:cs="Arial"/>
          <w:sz w:val="26"/>
          <w:szCs w:val="26"/>
        </w:rPr>
        <w:t xml:space="preserve"> </w:t>
      </w:r>
      <w:r w:rsidRPr="00F643C5">
        <w:rPr>
          <w:rFonts w:ascii="Arial" w:hAnsi="Arial" w:cs="Arial"/>
          <w:sz w:val="26"/>
          <w:szCs w:val="26"/>
        </w:rPr>
        <w:t xml:space="preserve">qualidades positivas, suas realizações mais importantes e as pessoas mais importantes de sua vida. No exercício </w:t>
      </w:r>
      <w:r w:rsidRPr="00F643C5">
        <w:rPr>
          <w:rFonts w:ascii="Arial" w:hAnsi="Arial" w:cs="Arial"/>
          <w:i/>
          <w:iCs/>
          <w:sz w:val="26"/>
          <w:szCs w:val="26"/>
        </w:rPr>
        <w:t xml:space="preserve">explorando </w:t>
      </w:r>
      <w:r>
        <w:rPr>
          <w:rFonts w:ascii="Arial" w:hAnsi="Arial" w:cs="Arial"/>
          <w:i/>
          <w:iCs/>
          <w:sz w:val="26"/>
          <w:szCs w:val="26"/>
        </w:rPr>
        <w:t>minhas</w:t>
      </w:r>
      <w:r w:rsidRPr="00F643C5">
        <w:rPr>
          <w:rFonts w:ascii="Arial" w:hAnsi="Arial" w:cs="Arial"/>
          <w:i/>
          <w:iCs/>
          <w:sz w:val="26"/>
          <w:szCs w:val="26"/>
        </w:rPr>
        <w:t xml:space="preserve"> habilidades</w:t>
      </w:r>
      <w:r w:rsidRPr="00F643C5">
        <w:rPr>
          <w:rFonts w:ascii="Arial" w:hAnsi="Arial" w:cs="Arial"/>
          <w:sz w:val="26"/>
          <w:szCs w:val="26"/>
        </w:rPr>
        <w:t>, é pedido que o aluno relacione tudo o que sabe fazer muito bem</w:t>
      </w:r>
      <w:r>
        <w:rPr>
          <w:rFonts w:ascii="Arial" w:hAnsi="Arial" w:cs="Arial"/>
          <w:sz w:val="26"/>
          <w:szCs w:val="26"/>
        </w:rPr>
        <w:t xml:space="preserve">, </w:t>
      </w:r>
      <w:r w:rsidRPr="00F643C5">
        <w:rPr>
          <w:rFonts w:ascii="Arial" w:hAnsi="Arial" w:cs="Arial"/>
          <w:sz w:val="26"/>
          <w:szCs w:val="26"/>
        </w:rPr>
        <w:t>o que ele sabe que faria be</w:t>
      </w:r>
      <w:r>
        <w:rPr>
          <w:rFonts w:ascii="Arial" w:hAnsi="Arial" w:cs="Arial"/>
          <w:sz w:val="26"/>
          <w:szCs w:val="26"/>
        </w:rPr>
        <w:t xml:space="preserve">m </w:t>
      </w:r>
      <w:r w:rsidRPr="00F643C5">
        <w:rPr>
          <w:rFonts w:ascii="Arial" w:hAnsi="Arial" w:cs="Arial"/>
          <w:sz w:val="26"/>
          <w:szCs w:val="26"/>
        </w:rPr>
        <w:t xml:space="preserve">se tentasse e o que ele gostaria de aprender a fazer muito </w:t>
      </w:r>
      <w:r>
        <w:rPr>
          <w:rFonts w:ascii="Arial" w:hAnsi="Arial" w:cs="Arial"/>
          <w:sz w:val="26"/>
          <w:szCs w:val="26"/>
        </w:rPr>
        <w:t>bem</w:t>
      </w:r>
      <w:r w:rsidRPr="00F643C5">
        <w:rPr>
          <w:rFonts w:ascii="Arial" w:hAnsi="Arial" w:cs="Arial"/>
          <w:sz w:val="26"/>
          <w:szCs w:val="26"/>
        </w:rPr>
        <w:t>. Na atividade</w:t>
      </w:r>
      <w:r>
        <w:rPr>
          <w:rFonts w:ascii="Arial" w:hAnsi="Arial" w:cs="Arial"/>
          <w:sz w:val="26"/>
          <w:szCs w:val="26"/>
        </w:rPr>
        <w:t xml:space="preserve"> </w:t>
      </w:r>
      <w:r w:rsidRPr="00F643C5">
        <w:rPr>
          <w:rFonts w:ascii="Arial" w:hAnsi="Arial" w:cs="Arial"/>
          <w:i/>
          <w:iCs/>
          <w:sz w:val="26"/>
          <w:szCs w:val="26"/>
        </w:rPr>
        <w:t xml:space="preserve">galeria de </w:t>
      </w:r>
      <w:r>
        <w:rPr>
          <w:rFonts w:ascii="Arial" w:hAnsi="Arial" w:cs="Arial"/>
          <w:i/>
          <w:iCs/>
          <w:sz w:val="26"/>
          <w:szCs w:val="26"/>
        </w:rPr>
        <w:t>p</w:t>
      </w:r>
      <w:r w:rsidRPr="00F643C5">
        <w:rPr>
          <w:rFonts w:ascii="Arial" w:hAnsi="Arial" w:cs="Arial"/>
          <w:i/>
          <w:iCs/>
          <w:sz w:val="26"/>
          <w:szCs w:val="26"/>
        </w:rPr>
        <w:t>ersonagens</w:t>
      </w:r>
      <w:r w:rsidRPr="00F643C5">
        <w:rPr>
          <w:rFonts w:ascii="Arial" w:hAnsi="Arial" w:cs="Arial"/>
          <w:sz w:val="26"/>
          <w:szCs w:val="26"/>
        </w:rPr>
        <w:t xml:space="preserve">, um quadro com o nome de diversos personagens é apresentado (Xuxa, Ronaldinho, Cinderela, o Patinho Feio, </w:t>
      </w:r>
      <w:proofErr w:type="gramStart"/>
      <w:r w:rsidRPr="00F643C5">
        <w:rPr>
          <w:rFonts w:ascii="Arial" w:hAnsi="Arial" w:cs="Arial"/>
          <w:sz w:val="26"/>
          <w:szCs w:val="26"/>
        </w:rPr>
        <w:t xml:space="preserve">Pinóquio, </w:t>
      </w:r>
      <w:proofErr w:type="spellStart"/>
      <w:r w:rsidRPr="00F643C5">
        <w:rPr>
          <w:rFonts w:ascii="Arial" w:hAnsi="Arial" w:cs="Arial"/>
          <w:sz w:val="26"/>
          <w:szCs w:val="26"/>
        </w:rPr>
        <w:t>etc</w:t>
      </w:r>
      <w:proofErr w:type="spellEnd"/>
      <w:proofErr w:type="gramEnd"/>
      <w:r w:rsidRPr="00F643C5">
        <w:rPr>
          <w:rFonts w:ascii="Arial" w:hAnsi="Arial" w:cs="Arial"/>
          <w:sz w:val="26"/>
          <w:szCs w:val="26"/>
        </w:rPr>
        <w:t>). É pedido ao aluno que escolha alguns personagens e escreva o que ele poderia ter em comum com cada um deles</w:t>
      </w:r>
      <w:r w:rsidR="008E32B5">
        <w:rPr>
          <w:rFonts w:ascii="Arial" w:hAnsi="Arial" w:cs="Arial"/>
          <w:sz w:val="26"/>
          <w:szCs w:val="26"/>
        </w:rPr>
        <w:t>.</w:t>
      </w:r>
    </w:p>
    <w:p w14:paraId="70D51F46" w14:textId="77777777" w:rsidR="008E32B5" w:rsidRDefault="008E32B5" w:rsidP="00F643C5">
      <w:pPr>
        <w:pStyle w:val="PargrafodaLista"/>
        <w:spacing w:after="0" w:line="240" w:lineRule="auto"/>
        <w:ind w:left="0" w:right="125" w:firstLine="709"/>
        <w:jc w:val="both"/>
        <w:rPr>
          <w:rFonts w:ascii="Arial" w:hAnsi="Arial" w:cs="Arial"/>
          <w:sz w:val="26"/>
          <w:szCs w:val="26"/>
        </w:rPr>
      </w:pPr>
    </w:p>
    <w:p w14:paraId="7F377B63" w14:textId="563B9264" w:rsidR="008E32B5" w:rsidRPr="00C74308" w:rsidRDefault="00B01F46" w:rsidP="00C74308">
      <w:pPr>
        <w:pStyle w:val="Ttulo2"/>
        <w:spacing w:before="0" w:after="0" w:line="240" w:lineRule="auto"/>
        <w:rPr>
          <w:rFonts w:ascii="Arial" w:hAnsi="Arial" w:cs="Arial"/>
          <w:b/>
          <w:bCs/>
          <w:color w:val="auto"/>
          <w:sz w:val="26"/>
          <w:szCs w:val="26"/>
        </w:rPr>
      </w:pPr>
      <w:bookmarkStart w:id="23" w:name="_Toc160642342"/>
      <w:r>
        <w:rPr>
          <w:rFonts w:ascii="Arial" w:hAnsi="Arial" w:cs="Arial"/>
          <w:b/>
          <w:bCs/>
          <w:color w:val="auto"/>
          <w:sz w:val="26"/>
          <w:szCs w:val="26"/>
        </w:rPr>
        <w:t xml:space="preserve">4.4 </w:t>
      </w:r>
      <w:r w:rsidR="008E32B5" w:rsidRPr="00C74308">
        <w:rPr>
          <w:rFonts w:ascii="Arial" w:hAnsi="Arial" w:cs="Arial"/>
          <w:b/>
          <w:bCs/>
          <w:color w:val="auto"/>
          <w:sz w:val="26"/>
          <w:szCs w:val="26"/>
        </w:rPr>
        <w:t>Referências</w:t>
      </w:r>
      <w:bookmarkEnd w:id="23"/>
    </w:p>
    <w:p w14:paraId="5746D395" w14:textId="16E9842A" w:rsidR="00655B00" w:rsidRPr="00450EE8" w:rsidRDefault="00655B00" w:rsidP="00F643C5">
      <w:pPr>
        <w:pStyle w:val="PargrafodaLista"/>
        <w:spacing w:after="0" w:line="240" w:lineRule="auto"/>
        <w:ind w:left="0" w:right="125" w:firstLine="709"/>
        <w:jc w:val="both"/>
        <w:rPr>
          <w:rFonts w:ascii="Arial" w:hAnsi="Arial" w:cs="Arial"/>
          <w:sz w:val="26"/>
          <w:szCs w:val="26"/>
        </w:rPr>
      </w:pPr>
    </w:p>
    <w:p w14:paraId="4CC38C18" w14:textId="77777777" w:rsidR="008E32B5" w:rsidRPr="008E32B5" w:rsidRDefault="008E32B5" w:rsidP="008E32B5">
      <w:pPr>
        <w:spacing w:after="0" w:line="240" w:lineRule="auto"/>
        <w:ind w:left="58" w:hanging="10"/>
        <w:jc w:val="both"/>
        <w:rPr>
          <w:rFonts w:ascii="Arial" w:hAnsi="Arial" w:cs="Arial"/>
          <w:sz w:val="26"/>
          <w:szCs w:val="26"/>
          <w:lang w:val="en-US"/>
        </w:rPr>
      </w:pPr>
      <w:r w:rsidRPr="008E32B5">
        <w:rPr>
          <w:rFonts w:ascii="Arial" w:hAnsi="Arial" w:cs="Arial"/>
          <w:sz w:val="26"/>
          <w:szCs w:val="26"/>
        </w:rPr>
        <w:t xml:space="preserve">ADAMS, J. L. (1986). Conceptual </w:t>
      </w:r>
      <w:proofErr w:type="spellStart"/>
      <w:r w:rsidRPr="008E32B5">
        <w:rPr>
          <w:rFonts w:ascii="Arial" w:hAnsi="Arial" w:cs="Arial"/>
          <w:sz w:val="26"/>
          <w:szCs w:val="26"/>
        </w:rPr>
        <w:t>blockbusting</w:t>
      </w:r>
      <w:proofErr w:type="spellEnd"/>
      <w:r w:rsidRPr="008E32B5">
        <w:rPr>
          <w:rFonts w:ascii="Arial" w:hAnsi="Arial" w:cs="Arial"/>
          <w:sz w:val="26"/>
          <w:szCs w:val="26"/>
        </w:rPr>
        <w:t xml:space="preserve">. </w:t>
      </w:r>
      <w:r w:rsidRPr="008E32B5">
        <w:rPr>
          <w:rFonts w:ascii="Arial" w:hAnsi="Arial" w:cs="Arial"/>
          <w:sz w:val="26"/>
          <w:szCs w:val="26"/>
          <w:lang w:val="en-US"/>
        </w:rPr>
        <w:t>Nova York, Addison Wesley.</w:t>
      </w:r>
    </w:p>
    <w:p w14:paraId="1F2F6760" w14:textId="77777777" w:rsidR="008E32B5" w:rsidRDefault="008E32B5" w:rsidP="008E32B5">
      <w:pPr>
        <w:spacing w:after="0" w:line="240" w:lineRule="auto"/>
        <w:ind w:left="13" w:right="13"/>
        <w:jc w:val="both"/>
        <w:rPr>
          <w:rFonts w:ascii="Arial" w:hAnsi="Arial" w:cs="Arial"/>
          <w:sz w:val="26"/>
          <w:szCs w:val="26"/>
          <w:lang w:val="en-US"/>
        </w:rPr>
      </w:pPr>
    </w:p>
    <w:p w14:paraId="04E2420C" w14:textId="50D96470" w:rsidR="008E32B5" w:rsidRPr="008E32B5" w:rsidRDefault="008E32B5" w:rsidP="008E32B5">
      <w:pPr>
        <w:spacing w:after="0" w:line="240" w:lineRule="auto"/>
        <w:ind w:left="13" w:right="13"/>
        <w:jc w:val="both"/>
        <w:rPr>
          <w:rFonts w:ascii="Arial" w:hAnsi="Arial" w:cs="Arial"/>
          <w:sz w:val="26"/>
          <w:szCs w:val="26"/>
          <w:lang w:val="en-US"/>
        </w:rPr>
      </w:pPr>
      <w:r w:rsidRPr="008E32B5">
        <w:rPr>
          <w:rFonts w:ascii="Arial" w:hAnsi="Arial" w:cs="Arial"/>
          <w:sz w:val="26"/>
          <w:szCs w:val="26"/>
          <w:lang w:val="en-US"/>
        </w:rPr>
        <w:t>ALAMSHAH, E. (1972). Blockages to creativity. J</w:t>
      </w:r>
      <w:r>
        <w:rPr>
          <w:rFonts w:ascii="Arial" w:hAnsi="Arial" w:cs="Arial"/>
          <w:sz w:val="26"/>
          <w:szCs w:val="26"/>
          <w:lang w:val="en-US"/>
        </w:rPr>
        <w:t>o</w:t>
      </w:r>
      <w:r w:rsidRPr="008E32B5">
        <w:rPr>
          <w:rFonts w:ascii="Arial" w:hAnsi="Arial" w:cs="Arial"/>
          <w:sz w:val="26"/>
          <w:szCs w:val="26"/>
          <w:lang w:val="en-US"/>
        </w:rPr>
        <w:t>urnal of Creative Behavior, 6, p. 105-113.</w:t>
      </w:r>
    </w:p>
    <w:p w14:paraId="743A3F42" w14:textId="77777777" w:rsidR="008E32B5" w:rsidRDefault="008E32B5" w:rsidP="008E32B5">
      <w:pPr>
        <w:spacing w:after="0" w:line="240" w:lineRule="auto"/>
        <w:ind w:left="13" w:right="13"/>
        <w:jc w:val="both"/>
        <w:rPr>
          <w:rFonts w:ascii="Arial" w:hAnsi="Arial" w:cs="Arial"/>
          <w:sz w:val="26"/>
          <w:szCs w:val="26"/>
        </w:rPr>
      </w:pPr>
      <w:r w:rsidRPr="008E32B5">
        <w:rPr>
          <w:rFonts w:ascii="Arial" w:hAnsi="Arial" w:cs="Arial"/>
          <w:sz w:val="26"/>
          <w:szCs w:val="26"/>
        </w:rPr>
        <w:t>A</w:t>
      </w:r>
    </w:p>
    <w:p w14:paraId="770C8B37" w14:textId="76ECFD97" w:rsidR="008E32B5" w:rsidRPr="008E32B5" w:rsidRDefault="008E32B5" w:rsidP="008E32B5">
      <w:pPr>
        <w:spacing w:after="0" w:line="240" w:lineRule="auto"/>
        <w:ind w:left="13" w:right="13"/>
        <w:jc w:val="both"/>
        <w:rPr>
          <w:rFonts w:ascii="Arial" w:hAnsi="Arial" w:cs="Arial"/>
          <w:sz w:val="26"/>
          <w:szCs w:val="26"/>
        </w:rPr>
      </w:pPr>
      <w:r w:rsidRPr="008E32B5">
        <w:rPr>
          <w:rFonts w:ascii="Arial" w:hAnsi="Arial" w:cs="Arial"/>
          <w:sz w:val="26"/>
          <w:szCs w:val="26"/>
        </w:rPr>
        <w:t xml:space="preserve">LENCAR, E, M. L. S. (1984). Características psicossociais de crianças brasileiras mais e menos criativas. </w:t>
      </w:r>
      <w:proofErr w:type="spellStart"/>
      <w:r w:rsidRPr="008E32B5">
        <w:rPr>
          <w:rFonts w:ascii="Arial" w:hAnsi="Arial" w:cs="Arial"/>
          <w:sz w:val="26"/>
          <w:szCs w:val="26"/>
        </w:rPr>
        <w:t>Interamerican</w:t>
      </w:r>
      <w:proofErr w:type="spellEnd"/>
      <w:r w:rsidRPr="008E32B5">
        <w:rPr>
          <w:rFonts w:ascii="Arial" w:hAnsi="Arial" w:cs="Arial"/>
          <w:sz w:val="26"/>
          <w:szCs w:val="26"/>
        </w:rPr>
        <w:t xml:space="preserve"> </w:t>
      </w:r>
      <w:proofErr w:type="spellStart"/>
      <w:r w:rsidRPr="008E32B5">
        <w:rPr>
          <w:rFonts w:ascii="Arial" w:hAnsi="Arial" w:cs="Arial"/>
          <w:sz w:val="26"/>
          <w:szCs w:val="26"/>
        </w:rPr>
        <w:t>Jou</w:t>
      </w:r>
      <w:r>
        <w:rPr>
          <w:rFonts w:ascii="Arial" w:hAnsi="Arial" w:cs="Arial"/>
          <w:sz w:val="26"/>
          <w:szCs w:val="26"/>
        </w:rPr>
        <w:t>n</w:t>
      </w:r>
      <w:r w:rsidRPr="008E32B5">
        <w:rPr>
          <w:rFonts w:ascii="Arial" w:hAnsi="Arial" w:cs="Arial"/>
          <w:sz w:val="26"/>
          <w:szCs w:val="26"/>
        </w:rPr>
        <w:t>al</w:t>
      </w:r>
      <w:proofErr w:type="spellEnd"/>
      <w:r w:rsidRPr="008E32B5">
        <w:rPr>
          <w:rFonts w:ascii="Arial" w:hAnsi="Arial" w:cs="Arial"/>
          <w:sz w:val="26"/>
          <w:szCs w:val="26"/>
        </w:rPr>
        <w:t xml:space="preserve"> </w:t>
      </w:r>
      <w:proofErr w:type="spellStart"/>
      <w:r w:rsidRPr="008E32B5">
        <w:rPr>
          <w:rFonts w:ascii="Arial" w:hAnsi="Arial" w:cs="Arial"/>
          <w:sz w:val="26"/>
          <w:szCs w:val="26"/>
        </w:rPr>
        <w:t>of</w:t>
      </w:r>
      <w:proofErr w:type="spellEnd"/>
      <w:r w:rsidRPr="008E32B5">
        <w:rPr>
          <w:rFonts w:ascii="Arial" w:hAnsi="Arial" w:cs="Arial"/>
          <w:sz w:val="26"/>
          <w:szCs w:val="26"/>
        </w:rPr>
        <w:t xml:space="preserve"> </w:t>
      </w:r>
      <w:proofErr w:type="spellStart"/>
      <w:r w:rsidRPr="008E32B5">
        <w:rPr>
          <w:rFonts w:ascii="Arial" w:hAnsi="Arial" w:cs="Arial"/>
          <w:sz w:val="26"/>
          <w:szCs w:val="26"/>
        </w:rPr>
        <w:t>Psychology</w:t>
      </w:r>
      <w:proofErr w:type="spellEnd"/>
      <w:r w:rsidRPr="008E32B5">
        <w:rPr>
          <w:rFonts w:ascii="Arial" w:hAnsi="Arial" w:cs="Arial"/>
          <w:sz w:val="26"/>
          <w:szCs w:val="26"/>
        </w:rPr>
        <w:t>, 18, p. 87-99.</w:t>
      </w:r>
    </w:p>
    <w:p w14:paraId="1E68B96C" w14:textId="77777777" w:rsidR="008E32B5" w:rsidRDefault="008E32B5" w:rsidP="008E32B5">
      <w:pPr>
        <w:spacing w:after="0" w:line="240" w:lineRule="auto"/>
        <w:ind w:left="34" w:hanging="14"/>
        <w:jc w:val="both"/>
        <w:rPr>
          <w:rFonts w:ascii="Arial" w:hAnsi="Arial" w:cs="Arial"/>
          <w:noProof/>
          <w:sz w:val="26"/>
          <w:szCs w:val="26"/>
        </w:rPr>
      </w:pPr>
    </w:p>
    <w:p w14:paraId="3745BA69" w14:textId="7CC98CE7" w:rsidR="008E32B5" w:rsidRDefault="008E32B5" w:rsidP="008E32B5">
      <w:pPr>
        <w:spacing w:after="0" w:line="240" w:lineRule="auto"/>
        <w:ind w:left="34" w:hanging="14"/>
        <w:jc w:val="both"/>
        <w:rPr>
          <w:rFonts w:ascii="Arial" w:hAnsi="Arial" w:cs="Arial"/>
          <w:sz w:val="26"/>
          <w:szCs w:val="26"/>
        </w:rPr>
      </w:pPr>
      <w:r>
        <w:rPr>
          <w:rFonts w:ascii="Arial" w:hAnsi="Arial" w:cs="Arial"/>
          <w:noProof/>
          <w:sz w:val="26"/>
          <w:szCs w:val="26"/>
        </w:rPr>
        <w:t xml:space="preserve">________. </w:t>
      </w:r>
      <w:r w:rsidRPr="008E32B5">
        <w:rPr>
          <w:rFonts w:ascii="Arial" w:hAnsi="Arial" w:cs="Arial"/>
          <w:sz w:val="26"/>
          <w:szCs w:val="26"/>
        </w:rPr>
        <w:t>(1997). A gerência da criatividade, São Paulo: Makron.</w:t>
      </w:r>
    </w:p>
    <w:p w14:paraId="241A207F" w14:textId="77777777" w:rsidR="008E32B5" w:rsidRPr="008E32B5" w:rsidRDefault="008E32B5" w:rsidP="008E32B5">
      <w:pPr>
        <w:spacing w:after="0" w:line="240" w:lineRule="auto"/>
        <w:ind w:left="34" w:hanging="14"/>
        <w:jc w:val="both"/>
        <w:rPr>
          <w:rFonts w:ascii="Arial" w:hAnsi="Arial" w:cs="Arial"/>
          <w:sz w:val="26"/>
          <w:szCs w:val="26"/>
        </w:rPr>
      </w:pPr>
    </w:p>
    <w:p w14:paraId="090D2AAF" w14:textId="7B490F4C" w:rsidR="008E32B5" w:rsidRDefault="008E32B5" w:rsidP="008E32B5">
      <w:pPr>
        <w:spacing w:after="0" w:line="240" w:lineRule="auto"/>
        <w:ind w:left="13" w:right="13"/>
        <w:jc w:val="both"/>
        <w:rPr>
          <w:rFonts w:ascii="Arial" w:hAnsi="Arial" w:cs="Arial"/>
          <w:sz w:val="26"/>
          <w:szCs w:val="26"/>
          <w:lang w:val="en-US"/>
        </w:rPr>
      </w:pPr>
      <w:r>
        <w:rPr>
          <w:rFonts w:ascii="Arial" w:hAnsi="Arial" w:cs="Arial"/>
          <w:noProof/>
          <w:sz w:val="26"/>
          <w:szCs w:val="26"/>
        </w:rPr>
        <w:t xml:space="preserve">________. </w:t>
      </w:r>
      <w:r w:rsidRPr="008E32B5">
        <w:rPr>
          <w:rFonts w:ascii="Arial" w:hAnsi="Arial" w:cs="Arial"/>
          <w:sz w:val="26"/>
          <w:szCs w:val="26"/>
        </w:rPr>
        <w:t xml:space="preserve">(1999). Barreiras à criatividade pessoal: desenvolvimento de um instrumento de medida. </w:t>
      </w:r>
      <w:proofErr w:type="spellStart"/>
      <w:r w:rsidRPr="008E32B5">
        <w:rPr>
          <w:rFonts w:ascii="Arial" w:hAnsi="Arial" w:cs="Arial"/>
          <w:sz w:val="26"/>
          <w:szCs w:val="26"/>
          <w:lang w:val="en-US"/>
        </w:rPr>
        <w:t>Psicologia</w:t>
      </w:r>
      <w:proofErr w:type="spellEnd"/>
      <w:r w:rsidRPr="008E32B5">
        <w:rPr>
          <w:rFonts w:ascii="Arial" w:hAnsi="Arial" w:cs="Arial"/>
          <w:sz w:val="26"/>
          <w:szCs w:val="26"/>
          <w:lang w:val="en-US"/>
        </w:rPr>
        <w:t xml:space="preserve"> Escolar e </w:t>
      </w:r>
      <w:proofErr w:type="spellStart"/>
      <w:r w:rsidRPr="008E32B5">
        <w:rPr>
          <w:rFonts w:ascii="Arial" w:hAnsi="Arial" w:cs="Arial"/>
          <w:sz w:val="26"/>
          <w:szCs w:val="26"/>
          <w:lang w:val="en-US"/>
        </w:rPr>
        <w:t>Educacional</w:t>
      </w:r>
      <w:proofErr w:type="spellEnd"/>
      <w:r w:rsidRPr="008E32B5">
        <w:rPr>
          <w:rFonts w:ascii="Arial" w:hAnsi="Arial" w:cs="Arial"/>
          <w:sz w:val="26"/>
          <w:szCs w:val="26"/>
          <w:lang w:val="en-US"/>
        </w:rPr>
        <w:t>, 3, p, 123-132.</w:t>
      </w:r>
    </w:p>
    <w:p w14:paraId="7E7A6345" w14:textId="77777777" w:rsidR="008E32B5" w:rsidRPr="008E32B5" w:rsidRDefault="008E32B5" w:rsidP="008E32B5">
      <w:pPr>
        <w:spacing w:after="0" w:line="240" w:lineRule="auto"/>
        <w:ind w:left="13" w:right="13"/>
        <w:jc w:val="both"/>
        <w:rPr>
          <w:rFonts w:ascii="Arial" w:hAnsi="Arial" w:cs="Arial"/>
          <w:sz w:val="26"/>
          <w:szCs w:val="26"/>
          <w:lang w:val="en-US"/>
        </w:rPr>
      </w:pPr>
    </w:p>
    <w:p w14:paraId="0C8E2B66" w14:textId="4065D75C" w:rsidR="008E32B5" w:rsidRDefault="008E32B5" w:rsidP="008E32B5">
      <w:pPr>
        <w:spacing w:after="0" w:line="240" w:lineRule="auto"/>
        <w:ind w:left="13" w:right="13"/>
        <w:jc w:val="both"/>
        <w:rPr>
          <w:rFonts w:ascii="Arial" w:hAnsi="Arial" w:cs="Arial"/>
          <w:sz w:val="26"/>
          <w:szCs w:val="26"/>
          <w:lang w:val="en-US"/>
        </w:rPr>
      </w:pPr>
      <w:r w:rsidRPr="00B008D8">
        <w:rPr>
          <w:rFonts w:ascii="Arial" w:hAnsi="Arial" w:cs="Arial"/>
          <w:noProof/>
          <w:sz w:val="26"/>
          <w:szCs w:val="26"/>
          <w:lang w:val="en-US"/>
        </w:rPr>
        <w:t xml:space="preserve">________. </w:t>
      </w:r>
      <w:r w:rsidRPr="008E32B5">
        <w:rPr>
          <w:rFonts w:ascii="Arial" w:hAnsi="Arial" w:cs="Arial"/>
          <w:sz w:val="26"/>
          <w:szCs w:val="26"/>
          <w:lang w:val="en-US"/>
        </w:rPr>
        <w:t>(2001a). Obstacles to personal creativity among university students. Gifted Education Inte</w:t>
      </w:r>
      <w:r>
        <w:rPr>
          <w:rFonts w:ascii="Arial" w:hAnsi="Arial" w:cs="Arial"/>
          <w:sz w:val="26"/>
          <w:szCs w:val="26"/>
          <w:lang w:val="en-US"/>
        </w:rPr>
        <w:t>rn</w:t>
      </w:r>
      <w:r w:rsidRPr="008E32B5">
        <w:rPr>
          <w:rFonts w:ascii="Arial" w:hAnsi="Arial" w:cs="Arial"/>
          <w:sz w:val="26"/>
          <w:szCs w:val="26"/>
          <w:lang w:val="en-US"/>
        </w:rPr>
        <w:t>ational, 15, p. 133-140.</w:t>
      </w:r>
    </w:p>
    <w:p w14:paraId="011B4D34" w14:textId="77777777" w:rsidR="008E32B5" w:rsidRDefault="008E32B5" w:rsidP="008E32B5">
      <w:pPr>
        <w:spacing w:after="0" w:line="240" w:lineRule="auto"/>
        <w:ind w:left="13" w:right="13"/>
        <w:jc w:val="both"/>
        <w:rPr>
          <w:rFonts w:ascii="Arial" w:hAnsi="Arial" w:cs="Arial"/>
          <w:sz w:val="26"/>
          <w:szCs w:val="26"/>
          <w:lang w:val="en-US"/>
        </w:rPr>
      </w:pPr>
    </w:p>
    <w:p w14:paraId="592B3B90" w14:textId="11C65515" w:rsidR="008E32B5" w:rsidRPr="008E32B5" w:rsidRDefault="008E32B5" w:rsidP="008E32B5">
      <w:pPr>
        <w:spacing w:after="0" w:line="240" w:lineRule="auto"/>
        <w:ind w:left="13" w:right="13"/>
        <w:jc w:val="both"/>
        <w:rPr>
          <w:rFonts w:ascii="Arial" w:hAnsi="Arial" w:cs="Arial"/>
          <w:sz w:val="26"/>
          <w:szCs w:val="26"/>
        </w:rPr>
      </w:pPr>
      <w:r w:rsidRPr="008E32B5">
        <w:rPr>
          <w:rFonts w:ascii="Arial" w:hAnsi="Arial" w:cs="Arial"/>
          <w:sz w:val="26"/>
          <w:szCs w:val="26"/>
          <w:lang w:val="en-US"/>
        </w:rPr>
        <w:t xml:space="preserve"> </w:t>
      </w:r>
      <w:r>
        <w:rPr>
          <w:rFonts w:ascii="Arial" w:hAnsi="Arial" w:cs="Arial"/>
          <w:noProof/>
          <w:sz w:val="26"/>
          <w:szCs w:val="26"/>
        </w:rPr>
        <w:t xml:space="preserve">________. </w:t>
      </w:r>
      <w:r w:rsidRPr="008E32B5">
        <w:rPr>
          <w:rFonts w:ascii="Arial" w:hAnsi="Arial" w:cs="Arial"/>
          <w:sz w:val="26"/>
          <w:szCs w:val="26"/>
        </w:rPr>
        <w:t>(200</w:t>
      </w:r>
      <w:r>
        <w:rPr>
          <w:rFonts w:ascii="Arial" w:hAnsi="Arial" w:cs="Arial"/>
          <w:sz w:val="26"/>
          <w:szCs w:val="26"/>
        </w:rPr>
        <w:t>1</w:t>
      </w:r>
      <w:r w:rsidRPr="008E32B5">
        <w:rPr>
          <w:rFonts w:ascii="Arial" w:hAnsi="Arial" w:cs="Arial"/>
          <w:sz w:val="26"/>
          <w:szCs w:val="26"/>
        </w:rPr>
        <w:t>b) Criatividade e a educação do superdotado</w:t>
      </w:r>
      <w:r>
        <w:rPr>
          <w:rFonts w:ascii="Arial" w:hAnsi="Arial" w:cs="Arial"/>
          <w:sz w:val="26"/>
          <w:szCs w:val="26"/>
        </w:rPr>
        <w:t xml:space="preserve">. </w:t>
      </w:r>
      <w:r w:rsidRPr="008E32B5">
        <w:rPr>
          <w:rFonts w:ascii="Arial" w:hAnsi="Arial" w:cs="Arial"/>
          <w:sz w:val="26"/>
          <w:szCs w:val="26"/>
        </w:rPr>
        <w:t>Petrópolis: Vozes.</w:t>
      </w:r>
    </w:p>
    <w:p w14:paraId="17EC9F30" w14:textId="77777777" w:rsidR="008E32B5" w:rsidRDefault="008E32B5" w:rsidP="008E32B5">
      <w:pPr>
        <w:spacing w:after="0" w:line="240" w:lineRule="auto"/>
        <w:ind w:left="14" w:right="13" w:hanging="1"/>
        <w:jc w:val="both"/>
        <w:rPr>
          <w:rFonts w:ascii="Arial" w:hAnsi="Arial" w:cs="Arial"/>
          <w:sz w:val="26"/>
          <w:szCs w:val="26"/>
        </w:rPr>
      </w:pPr>
    </w:p>
    <w:p w14:paraId="6A98E1CB" w14:textId="00BAC38D" w:rsidR="008E32B5" w:rsidRPr="008E32B5" w:rsidRDefault="008E32B5" w:rsidP="008E32B5">
      <w:pPr>
        <w:spacing w:after="0" w:line="240" w:lineRule="auto"/>
        <w:ind w:left="14" w:right="13" w:hanging="1"/>
        <w:jc w:val="both"/>
        <w:rPr>
          <w:rFonts w:ascii="Arial" w:hAnsi="Arial" w:cs="Arial"/>
          <w:sz w:val="26"/>
          <w:szCs w:val="26"/>
        </w:rPr>
      </w:pPr>
      <w:r w:rsidRPr="008E32B5">
        <w:rPr>
          <w:rFonts w:ascii="Arial" w:hAnsi="Arial" w:cs="Arial"/>
          <w:sz w:val="26"/>
          <w:szCs w:val="26"/>
        </w:rPr>
        <w:t>ALENCAR, E. M. L, S. e FLEITH, D. S. (2001). Superdotados: determinantes, educação e ajustamento. São Paulo: EPU.</w:t>
      </w:r>
    </w:p>
    <w:p w14:paraId="03087B2E" w14:textId="77777777" w:rsidR="008E32B5" w:rsidRDefault="008E32B5" w:rsidP="008E32B5">
      <w:pPr>
        <w:spacing w:after="0" w:line="240" w:lineRule="auto"/>
        <w:ind w:left="13" w:right="95"/>
        <w:jc w:val="both"/>
        <w:rPr>
          <w:rFonts w:ascii="Arial" w:hAnsi="Arial" w:cs="Arial"/>
          <w:sz w:val="26"/>
          <w:szCs w:val="26"/>
        </w:rPr>
      </w:pPr>
    </w:p>
    <w:p w14:paraId="061B2AD3" w14:textId="5B2F6E48" w:rsidR="008E32B5" w:rsidRPr="008E32B5" w:rsidRDefault="008E32B5" w:rsidP="008E32B5">
      <w:pPr>
        <w:spacing w:after="0" w:line="240" w:lineRule="auto"/>
        <w:ind w:left="13" w:right="95"/>
        <w:jc w:val="both"/>
        <w:rPr>
          <w:rFonts w:ascii="Arial" w:hAnsi="Arial" w:cs="Arial"/>
          <w:sz w:val="26"/>
          <w:szCs w:val="26"/>
        </w:rPr>
      </w:pPr>
      <w:r>
        <w:rPr>
          <w:rFonts w:ascii="Arial" w:hAnsi="Arial" w:cs="Arial"/>
          <w:noProof/>
          <w:sz w:val="26"/>
          <w:szCs w:val="26"/>
        </w:rPr>
        <w:t xml:space="preserve">________. </w:t>
      </w:r>
      <w:r w:rsidRPr="008E32B5">
        <w:rPr>
          <w:rFonts w:ascii="Arial" w:hAnsi="Arial" w:cs="Arial"/>
          <w:sz w:val="26"/>
          <w:szCs w:val="26"/>
        </w:rPr>
        <w:t>(no prelo). Barreiras à criatividade pessoal entre professores dos distintos níveis de ensino. Psicologia: Reflexão e crítica.</w:t>
      </w:r>
    </w:p>
    <w:p w14:paraId="66BB3139" w14:textId="7ECD8D05" w:rsidR="00450EE8" w:rsidRPr="00563248" w:rsidRDefault="00450EE8" w:rsidP="00563248">
      <w:pPr>
        <w:spacing w:after="0" w:line="240" w:lineRule="auto"/>
        <w:ind w:left="14" w:right="13" w:hanging="1"/>
        <w:jc w:val="both"/>
        <w:rPr>
          <w:rFonts w:ascii="Arial" w:hAnsi="Arial" w:cs="Arial"/>
          <w:sz w:val="26"/>
          <w:szCs w:val="26"/>
        </w:rPr>
      </w:pPr>
    </w:p>
    <w:p w14:paraId="576913C8" w14:textId="77777777" w:rsidR="00563248" w:rsidRPr="00563248" w:rsidRDefault="00563248" w:rsidP="00563248">
      <w:pPr>
        <w:spacing w:after="0" w:line="240" w:lineRule="auto"/>
        <w:ind w:left="14" w:right="13" w:hanging="1"/>
        <w:jc w:val="both"/>
        <w:rPr>
          <w:rFonts w:ascii="Arial" w:hAnsi="Arial" w:cs="Arial"/>
          <w:sz w:val="26"/>
          <w:szCs w:val="26"/>
        </w:rPr>
      </w:pPr>
      <w:r w:rsidRPr="00563248">
        <w:rPr>
          <w:rFonts w:ascii="Arial" w:hAnsi="Arial" w:cs="Arial"/>
          <w:sz w:val="26"/>
          <w:szCs w:val="26"/>
        </w:rPr>
        <w:t xml:space="preserve">ALENCAR, E. M. L. S., FLEITH, D. S, e VIRGOLIM, A. M. (1995), Fatores inibidores ä criatividade em estudantes </w:t>
      </w:r>
      <w:proofErr w:type="spellStart"/>
      <w:r w:rsidRPr="00563248">
        <w:rPr>
          <w:rFonts w:ascii="Arial" w:hAnsi="Arial" w:cs="Arial"/>
          <w:sz w:val="26"/>
          <w:szCs w:val="26"/>
        </w:rPr>
        <w:t>universitårios</w:t>
      </w:r>
      <w:proofErr w:type="spellEnd"/>
      <w:r w:rsidRPr="00563248">
        <w:rPr>
          <w:rFonts w:ascii="Arial" w:hAnsi="Arial" w:cs="Arial"/>
          <w:sz w:val="26"/>
          <w:szCs w:val="26"/>
        </w:rPr>
        <w:t xml:space="preserve"> e professores. </w:t>
      </w:r>
      <w:r w:rsidRPr="00B008D8">
        <w:rPr>
          <w:rFonts w:ascii="Arial" w:hAnsi="Arial" w:cs="Arial"/>
          <w:sz w:val="26"/>
          <w:szCs w:val="26"/>
          <w:lang w:val="en-US"/>
        </w:rPr>
        <w:t xml:space="preserve">In GUZZO, R. S. L., WITTER, G. P, PFROMM NETro, S., ROSADO, E. e </w:t>
      </w:r>
      <w:r w:rsidRPr="00B008D8">
        <w:rPr>
          <w:rFonts w:ascii="Arial" w:hAnsi="Arial" w:cs="Arial"/>
          <w:sz w:val="26"/>
          <w:szCs w:val="26"/>
          <w:lang w:val="en-US"/>
        </w:rPr>
        <w:lastRenderedPageBreak/>
        <w:t xml:space="preserve">WECHSLER, S. (Org). </w:t>
      </w:r>
      <w:r w:rsidRPr="00563248">
        <w:rPr>
          <w:rFonts w:ascii="Arial" w:hAnsi="Arial" w:cs="Arial"/>
          <w:sz w:val="26"/>
          <w:szCs w:val="26"/>
        </w:rPr>
        <w:t xml:space="preserve">O futuro da </w:t>
      </w:r>
      <w:proofErr w:type="spellStart"/>
      <w:r w:rsidRPr="00563248">
        <w:rPr>
          <w:rFonts w:ascii="Arial" w:hAnsi="Arial" w:cs="Arial"/>
          <w:sz w:val="26"/>
          <w:szCs w:val="26"/>
        </w:rPr>
        <w:t>crianqa</w:t>
      </w:r>
      <w:proofErr w:type="spellEnd"/>
      <w:r w:rsidRPr="00563248">
        <w:rPr>
          <w:rFonts w:ascii="Arial" w:hAnsi="Arial" w:cs="Arial"/>
          <w:sz w:val="26"/>
          <w:szCs w:val="26"/>
        </w:rPr>
        <w:t xml:space="preserve"> na escola, </w:t>
      </w:r>
      <w:proofErr w:type="spellStart"/>
      <w:r w:rsidRPr="00563248">
        <w:rPr>
          <w:rFonts w:ascii="Arial" w:hAnsi="Arial" w:cs="Arial"/>
          <w:sz w:val="26"/>
          <w:szCs w:val="26"/>
        </w:rPr>
        <w:t>familia</w:t>
      </w:r>
      <w:proofErr w:type="spellEnd"/>
      <w:r w:rsidRPr="00563248">
        <w:rPr>
          <w:rFonts w:ascii="Arial" w:hAnsi="Arial" w:cs="Arial"/>
          <w:sz w:val="26"/>
          <w:szCs w:val="26"/>
        </w:rPr>
        <w:t xml:space="preserve"> e sociedade. Campinas: </w:t>
      </w:r>
      <w:proofErr w:type="spellStart"/>
      <w:r w:rsidRPr="00563248">
        <w:rPr>
          <w:rFonts w:ascii="Arial" w:hAnsi="Arial" w:cs="Arial"/>
          <w:sz w:val="26"/>
          <w:szCs w:val="26"/>
        </w:rPr>
        <w:t>Edi</w:t>
      </w:r>
      <w:proofErr w:type="spellEnd"/>
      <w:r w:rsidRPr="00563248">
        <w:rPr>
          <w:rFonts w:ascii="Arial" w:hAnsi="Arial" w:cs="Arial"/>
          <w:sz w:val="26"/>
          <w:szCs w:val="26"/>
        </w:rPr>
        <w:t xml:space="preserve">* tora </w:t>
      </w:r>
      <w:proofErr w:type="spellStart"/>
      <w:r w:rsidRPr="00563248">
        <w:rPr>
          <w:rFonts w:ascii="Arial" w:hAnsi="Arial" w:cs="Arial"/>
          <w:sz w:val="26"/>
          <w:szCs w:val="26"/>
        </w:rPr>
        <w:t>Atomo</w:t>
      </w:r>
      <w:proofErr w:type="spellEnd"/>
      <w:r w:rsidRPr="00563248">
        <w:rPr>
          <w:rFonts w:ascii="Arial" w:hAnsi="Arial" w:cs="Arial"/>
          <w:sz w:val="26"/>
          <w:szCs w:val="26"/>
        </w:rPr>
        <w:t>, p, 105-109.</w:t>
      </w:r>
    </w:p>
    <w:p w14:paraId="7528C388" w14:textId="33C62091" w:rsidR="00563248" w:rsidRPr="00563248" w:rsidRDefault="00563248" w:rsidP="00563248">
      <w:pPr>
        <w:spacing w:after="0" w:line="240" w:lineRule="auto"/>
        <w:ind w:left="14" w:right="13" w:hanging="1"/>
        <w:jc w:val="both"/>
        <w:rPr>
          <w:rFonts w:ascii="Arial" w:hAnsi="Arial" w:cs="Arial"/>
          <w:sz w:val="26"/>
          <w:szCs w:val="26"/>
        </w:rPr>
      </w:pPr>
      <w:r w:rsidRPr="00563248">
        <w:rPr>
          <w:rFonts w:ascii="Arial" w:hAnsi="Arial" w:cs="Arial"/>
          <w:sz w:val="26"/>
          <w:szCs w:val="26"/>
        </w:rPr>
        <w:t>ALENCAR, E. M. L. S. e MART</w:t>
      </w:r>
      <w:r>
        <w:rPr>
          <w:rFonts w:ascii="Arial" w:hAnsi="Arial" w:cs="Arial"/>
          <w:sz w:val="26"/>
          <w:szCs w:val="26"/>
        </w:rPr>
        <w:t>I</w:t>
      </w:r>
      <w:r w:rsidRPr="00563248">
        <w:rPr>
          <w:rFonts w:ascii="Arial" w:hAnsi="Arial" w:cs="Arial"/>
          <w:sz w:val="26"/>
          <w:szCs w:val="26"/>
        </w:rPr>
        <w:t>NEZ, A. M. (1998). Barreiras   express</w:t>
      </w:r>
      <w:r>
        <w:rPr>
          <w:rFonts w:ascii="Arial" w:hAnsi="Arial" w:cs="Arial"/>
          <w:sz w:val="26"/>
          <w:szCs w:val="26"/>
        </w:rPr>
        <w:t>ã</w:t>
      </w:r>
      <w:r w:rsidRPr="00563248">
        <w:rPr>
          <w:rFonts w:ascii="Arial" w:hAnsi="Arial" w:cs="Arial"/>
          <w:sz w:val="26"/>
          <w:szCs w:val="26"/>
        </w:rPr>
        <w:t>o da criatividade entre profissionais brasileiros, cubanos e portugueses. Psicologia Escolar e Educacional) 2, p. 23-32.</w:t>
      </w:r>
    </w:p>
    <w:p w14:paraId="02560C28" w14:textId="77777777" w:rsidR="00563248" w:rsidRDefault="00563248" w:rsidP="00563248">
      <w:pPr>
        <w:spacing w:after="0" w:line="240" w:lineRule="auto"/>
        <w:ind w:left="14" w:right="13" w:hanging="1"/>
        <w:jc w:val="both"/>
        <w:rPr>
          <w:rFonts w:ascii="Arial" w:hAnsi="Arial" w:cs="Arial"/>
          <w:sz w:val="26"/>
          <w:szCs w:val="26"/>
        </w:rPr>
      </w:pPr>
    </w:p>
    <w:p w14:paraId="37E23D7B" w14:textId="0D2553A9" w:rsidR="00563248" w:rsidRPr="00563248" w:rsidRDefault="00563248" w:rsidP="00563248">
      <w:pPr>
        <w:spacing w:after="0" w:line="240" w:lineRule="auto"/>
        <w:ind w:left="14" w:right="13" w:hanging="1"/>
        <w:jc w:val="both"/>
        <w:rPr>
          <w:rFonts w:ascii="Arial" w:hAnsi="Arial" w:cs="Arial"/>
          <w:sz w:val="26"/>
          <w:szCs w:val="26"/>
        </w:rPr>
      </w:pPr>
      <w:r w:rsidRPr="00563248">
        <w:rPr>
          <w:rFonts w:ascii="Arial" w:hAnsi="Arial" w:cs="Arial"/>
          <w:sz w:val="26"/>
          <w:szCs w:val="26"/>
        </w:rPr>
        <w:t xml:space="preserve">ALENCAR, E. M. L. S., OLIVEIRA, A. C., RIBEIRO, R. e BRANDÄO, S. N. (1996). Barreiras </w:t>
      </w:r>
      <w:r>
        <w:rPr>
          <w:rFonts w:ascii="Arial" w:hAnsi="Arial" w:cs="Arial"/>
          <w:sz w:val="26"/>
          <w:szCs w:val="26"/>
        </w:rPr>
        <w:t>ex</w:t>
      </w:r>
      <w:r w:rsidRPr="00563248">
        <w:rPr>
          <w:rFonts w:ascii="Arial" w:hAnsi="Arial" w:cs="Arial"/>
          <w:sz w:val="26"/>
          <w:szCs w:val="26"/>
        </w:rPr>
        <w:t>press</w:t>
      </w:r>
      <w:r>
        <w:rPr>
          <w:rFonts w:ascii="Arial" w:hAnsi="Arial" w:cs="Arial"/>
          <w:sz w:val="26"/>
          <w:szCs w:val="26"/>
        </w:rPr>
        <w:t>ã</w:t>
      </w:r>
      <w:r w:rsidRPr="00563248">
        <w:rPr>
          <w:rFonts w:ascii="Arial" w:hAnsi="Arial" w:cs="Arial"/>
          <w:sz w:val="26"/>
          <w:szCs w:val="26"/>
        </w:rPr>
        <w:t xml:space="preserve">o da criatividade entre profissionais da </w:t>
      </w:r>
      <w:r w:rsidR="00EB5506">
        <w:rPr>
          <w:rFonts w:ascii="Arial" w:hAnsi="Arial" w:cs="Arial"/>
          <w:sz w:val="26"/>
          <w:szCs w:val="26"/>
        </w:rPr>
        <w:t>área</w:t>
      </w:r>
      <w:r w:rsidRPr="00563248">
        <w:rPr>
          <w:rFonts w:ascii="Arial" w:hAnsi="Arial" w:cs="Arial"/>
          <w:sz w:val="26"/>
          <w:szCs w:val="26"/>
        </w:rPr>
        <w:t xml:space="preserve"> de educa</w:t>
      </w:r>
      <w:r>
        <w:rPr>
          <w:rFonts w:ascii="Arial" w:hAnsi="Arial" w:cs="Arial"/>
          <w:sz w:val="26"/>
          <w:szCs w:val="26"/>
        </w:rPr>
        <w:t>ção</w:t>
      </w:r>
      <w:r w:rsidRPr="00563248">
        <w:rPr>
          <w:rFonts w:ascii="Arial" w:hAnsi="Arial" w:cs="Arial"/>
          <w:sz w:val="26"/>
          <w:szCs w:val="26"/>
        </w:rPr>
        <w:t xml:space="preserve"> (Resumo)</w:t>
      </w:r>
      <w:r>
        <w:rPr>
          <w:rFonts w:ascii="Arial" w:hAnsi="Arial" w:cs="Arial"/>
          <w:sz w:val="26"/>
          <w:szCs w:val="26"/>
        </w:rPr>
        <w:t>.</w:t>
      </w:r>
      <w:r w:rsidRPr="00563248">
        <w:rPr>
          <w:rFonts w:ascii="Arial" w:hAnsi="Arial" w:cs="Arial"/>
          <w:sz w:val="26"/>
          <w:szCs w:val="26"/>
        </w:rPr>
        <w:t xml:space="preserve"> In Sociedade Brasileira de Psicologia (Org.). X XVI Reuni</w:t>
      </w:r>
      <w:r>
        <w:rPr>
          <w:rFonts w:ascii="Arial" w:hAnsi="Arial" w:cs="Arial"/>
          <w:sz w:val="26"/>
          <w:szCs w:val="26"/>
        </w:rPr>
        <w:t>ã</w:t>
      </w:r>
      <w:r w:rsidRPr="00563248">
        <w:rPr>
          <w:rFonts w:ascii="Arial" w:hAnsi="Arial" w:cs="Arial"/>
          <w:sz w:val="26"/>
          <w:szCs w:val="26"/>
        </w:rPr>
        <w:t>o Anual de Psicologia. Ribeir</w:t>
      </w:r>
      <w:r>
        <w:rPr>
          <w:rFonts w:ascii="Arial" w:hAnsi="Arial" w:cs="Arial"/>
          <w:sz w:val="26"/>
          <w:szCs w:val="26"/>
        </w:rPr>
        <w:t>ã</w:t>
      </w:r>
      <w:r w:rsidRPr="00563248">
        <w:rPr>
          <w:rFonts w:ascii="Arial" w:hAnsi="Arial" w:cs="Arial"/>
          <w:sz w:val="26"/>
          <w:szCs w:val="26"/>
        </w:rPr>
        <w:t>o Preto: SBR</w:t>
      </w:r>
      <w:r w:rsidR="00EB5506">
        <w:rPr>
          <w:rFonts w:ascii="Arial" w:hAnsi="Arial" w:cs="Arial"/>
          <w:sz w:val="26"/>
          <w:szCs w:val="26"/>
        </w:rPr>
        <w:t>,</w:t>
      </w:r>
      <w:r w:rsidRPr="00563248">
        <w:rPr>
          <w:rFonts w:ascii="Arial" w:hAnsi="Arial" w:cs="Arial"/>
          <w:sz w:val="26"/>
          <w:szCs w:val="26"/>
        </w:rPr>
        <w:t xml:space="preserve"> p. 113.</w:t>
      </w:r>
    </w:p>
    <w:p w14:paraId="07CED2FB" w14:textId="77777777" w:rsidR="00563248" w:rsidRDefault="00563248" w:rsidP="00563248">
      <w:pPr>
        <w:spacing w:after="0" w:line="240" w:lineRule="auto"/>
        <w:ind w:left="14" w:right="13" w:hanging="1"/>
        <w:jc w:val="both"/>
        <w:rPr>
          <w:rFonts w:ascii="Arial" w:hAnsi="Arial" w:cs="Arial"/>
          <w:sz w:val="26"/>
          <w:szCs w:val="26"/>
        </w:rPr>
      </w:pPr>
    </w:p>
    <w:p w14:paraId="02830E41" w14:textId="7D48A263" w:rsidR="00563248" w:rsidRPr="00563248" w:rsidRDefault="00563248" w:rsidP="00EB5506">
      <w:pPr>
        <w:spacing w:after="0" w:line="240" w:lineRule="auto"/>
        <w:ind w:left="14" w:right="13" w:hanging="1"/>
        <w:jc w:val="both"/>
        <w:rPr>
          <w:rFonts w:ascii="Arial" w:hAnsi="Arial" w:cs="Arial"/>
          <w:sz w:val="26"/>
          <w:szCs w:val="26"/>
        </w:rPr>
      </w:pPr>
      <w:r w:rsidRPr="00563248">
        <w:rPr>
          <w:rFonts w:ascii="Arial" w:hAnsi="Arial" w:cs="Arial"/>
          <w:sz w:val="26"/>
          <w:szCs w:val="26"/>
        </w:rPr>
        <w:t xml:space="preserve">ALENCAR, E. M. L. S. e RODRIGUES, C J, S. (1978).  </w:t>
      </w:r>
      <w:r w:rsidR="00EB5506">
        <w:rPr>
          <w:rFonts w:ascii="Arial" w:hAnsi="Arial" w:cs="Arial"/>
          <w:sz w:val="26"/>
          <w:szCs w:val="26"/>
        </w:rPr>
        <w:t>Relação</w:t>
      </w:r>
      <w:r w:rsidRPr="00563248">
        <w:rPr>
          <w:rFonts w:ascii="Arial" w:hAnsi="Arial" w:cs="Arial"/>
          <w:sz w:val="26"/>
          <w:szCs w:val="26"/>
        </w:rPr>
        <w:t xml:space="preserve"> entre tempo de ensino, localidade da escola e </w:t>
      </w:r>
      <w:r w:rsidR="00EB5506" w:rsidRPr="00563248">
        <w:rPr>
          <w:rFonts w:ascii="Arial" w:hAnsi="Arial" w:cs="Arial"/>
          <w:sz w:val="26"/>
          <w:szCs w:val="26"/>
        </w:rPr>
        <w:t>características</w:t>
      </w:r>
      <w:r w:rsidRPr="00563248">
        <w:rPr>
          <w:rFonts w:ascii="Arial" w:hAnsi="Arial" w:cs="Arial"/>
          <w:sz w:val="26"/>
          <w:szCs w:val="26"/>
        </w:rPr>
        <w:t xml:space="preserve"> comportamentais consideradas </w:t>
      </w:r>
      <w:r w:rsidR="00EB5506" w:rsidRPr="00563248">
        <w:rPr>
          <w:rFonts w:ascii="Arial" w:hAnsi="Arial" w:cs="Arial"/>
          <w:sz w:val="26"/>
          <w:szCs w:val="26"/>
        </w:rPr>
        <w:t>desejáveis</w:t>
      </w:r>
      <w:r w:rsidRPr="00563248">
        <w:rPr>
          <w:rFonts w:ascii="Arial" w:hAnsi="Arial" w:cs="Arial"/>
          <w:sz w:val="26"/>
          <w:szCs w:val="26"/>
        </w:rPr>
        <w:t xml:space="preserve"> e </w:t>
      </w:r>
      <w:r w:rsidR="00EB5506" w:rsidRPr="00563248">
        <w:rPr>
          <w:rFonts w:ascii="Arial" w:hAnsi="Arial" w:cs="Arial"/>
          <w:sz w:val="26"/>
          <w:szCs w:val="26"/>
        </w:rPr>
        <w:t>indesejáveis</w:t>
      </w:r>
      <w:r w:rsidRPr="00563248">
        <w:rPr>
          <w:rFonts w:ascii="Arial" w:hAnsi="Arial" w:cs="Arial"/>
          <w:sz w:val="26"/>
          <w:szCs w:val="26"/>
        </w:rPr>
        <w:t xml:space="preserve"> por professores do ensino do 1</w:t>
      </w:r>
      <w:r w:rsidR="00EB5506">
        <w:rPr>
          <w:rFonts w:ascii="Arial" w:hAnsi="Arial" w:cs="Arial"/>
          <w:sz w:val="26"/>
          <w:szCs w:val="26"/>
        </w:rPr>
        <w:t>º.</w:t>
      </w:r>
      <w:r w:rsidRPr="00563248">
        <w:rPr>
          <w:rFonts w:ascii="Arial" w:hAnsi="Arial" w:cs="Arial"/>
          <w:sz w:val="26"/>
          <w:szCs w:val="26"/>
        </w:rPr>
        <w:t xml:space="preserve"> grau. Arquivos Brasileiros de Psicologia, 30, p. 75-93.</w:t>
      </w:r>
    </w:p>
    <w:p w14:paraId="56234538" w14:textId="77777777" w:rsidR="00EB5506" w:rsidRDefault="00EB5506" w:rsidP="00563248">
      <w:pPr>
        <w:spacing w:after="0" w:line="240" w:lineRule="auto"/>
        <w:ind w:left="14" w:right="13" w:hanging="1"/>
        <w:jc w:val="both"/>
        <w:rPr>
          <w:rFonts w:ascii="Arial" w:hAnsi="Arial" w:cs="Arial"/>
          <w:sz w:val="26"/>
          <w:szCs w:val="26"/>
        </w:rPr>
      </w:pPr>
    </w:p>
    <w:p w14:paraId="78C693F9" w14:textId="668AA8D2" w:rsidR="00563248" w:rsidRPr="00B008D8" w:rsidRDefault="00563248" w:rsidP="00563248">
      <w:pPr>
        <w:spacing w:after="0" w:line="240" w:lineRule="auto"/>
        <w:ind w:left="14" w:right="13" w:hanging="1"/>
        <w:jc w:val="both"/>
        <w:rPr>
          <w:rFonts w:ascii="Arial" w:hAnsi="Arial" w:cs="Arial"/>
          <w:sz w:val="26"/>
          <w:szCs w:val="26"/>
          <w:lang w:val="en-US"/>
        </w:rPr>
      </w:pPr>
      <w:r w:rsidRPr="00563248">
        <w:rPr>
          <w:rFonts w:ascii="Arial" w:hAnsi="Arial" w:cs="Arial"/>
          <w:sz w:val="26"/>
          <w:szCs w:val="26"/>
        </w:rPr>
        <w:t xml:space="preserve">AMABILE, T M. (1989). </w:t>
      </w:r>
      <w:proofErr w:type="spellStart"/>
      <w:r w:rsidRPr="00563248">
        <w:rPr>
          <w:rFonts w:ascii="Arial" w:hAnsi="Arial" w:cs="Arial"/>
          <w:sz w:val="26"/>
          <w:szCs w:val="26"/>
        </w:rPr>
        <w:t>Growing</w:t>
      </w:r>
      <w:proofErr w:type="spellEnd"/>
      <w:r w:rsidRPr="00563248">
        <w:rPr>
          <w:rFonts w:ascii="Arial" w:hAnsi="Arial" w:cs="Arial"/>
          <w:sz w:val="26"/>
          <w:szCs w:val="26"/>
        </w:rPr>
        <w:t xml:space="preserve"> up </w:t>
      </w:r>
      <w:proofErr w:type="spellStart"/>
      <w:r w:rsidRPr="00563248">
        <w:rPr>
          <w:rFonts w:ascii="Arial" w:hAnsi="Arial" w:cs="Arial"/>
          <w:sz w:val="26"/>
          <w:szCs w:val="26"/>
        </w:rPr>
        <w:t>creative</w:t>
      </w:r>
      <w:proofErr w:type="spellEnd"/>
      <w:r w:rsidRPr="00563248">
        <w:rPr>
          <w:rFonts w:ascii="Arial" w:hAnsi="Arial" w:cs="Arial"/>
          <w:sz w:val="26"/>
          <w:szCs w:val="26"/>
        </w:rPr>
        <w:t xml:space="preserve">. </w:t>
      </w:r>
      <w:r w:rsidRPr="00B008D8">
        <w:rPr>
          <w:rFonts w:ascii="Arial" w:hAnsi="Arial" w:cs="Arial"/>
          <w:sz w:val="26"/>
          <w:szCs w:val="26"/>
          <w:lang w:val="en-US"/>
        </w:rPr>
        <w:t>Buffalo, NY: The Creative Education Foundation Press.</w:t>
      </w:r>
    </w:p>
    <w:p w14:paraId="4CEBF439" w14:textId="77777777" w:rsidR="00EB5506" w:rsidRPr="00B008D8" w:rsidRDefault="00EB5506" w:rsidP="00563248">
      <w:pPr>
        <w:spacing w:after="0" w:line="240" w:lineRule="auto"/>
        <w:ind w:left="14" w:right="13" w:hanging="1"/>
        <w:jc w:val="both"/>
        <w:rPr>
          <w:rFonts w:ascii="Arial" w:hAnsi="Arial" w:cs="Arial"/>
          <w:sz w:val="26"/>
          <w:szCs w:val="26"/>
          <w:lang w:val="en-US"/>
        </w:rPr>
      </w:pPr>
    </w:p>
    <w:p w14:paraId="7527B8C8" w14:textId="76A14A8C" w:rsidR="00563248" w:rsidRDefault="00563248" w:rsidP="00563248">
      <w:pPr>
        <w:spacing w:after="0" w:line="240" w:lineRule="auto"/>
        <w:ind w:left="14" w:right="13" w:hanging="1"/>
        <w:jc w:val="both"/>
        <w:rPr>
          <w:rFonts w:ascii="Arial" w:hAnsi="Arial" w:cs="Arial"/>
          <w:sz w:val="26"/>
          <w:szCs w:val="26"/>
        </w:rPr>
      </w:pPr>
      <w:r w:rsidRPr="00B008D8">
        <w:rPr>
          <w:rFonts w:ascii="Arial" w:hAnsi="Arial" w:cs="Arial"/>
          <w:sz w:val="26"/>
          <w:szCs w:val="26"/>
          <w:lang w:val="en-US"/>
        </w:rPr>
        <w:t xml:space="preserve">AMES, C. e FELKER, D. W (1979). Effects of </w:t>
      </w:r>
      <w:proofErr w:type="spellStart"/>
      <w:r w:rsidR="00EB5506" w:rsidRPr="00B008D8">
        <w:rPr>
          <w:rFonts w:ascii="Arial" w:hAnsi="Arial" w:cs="Arial"/>
          <w:sz w:val="26"/>
          <w:szCs w:val="26"/>
          <w:lang w:val="en-US"/>
        </w:rPr>
        <w:t>sel</w:t>
      </w:r>
      <w:proofErr w:type="spellEnd"/>
      <w:r w:rsidR="00EB5506" w:rsidRPr="00B008D8">
        <w:rPr>
          <w:rFonts w:ascii="Arial" w:hAnsi="Arial" w:cs="Arial"/>
          <w:sz w:val="26"/>
          <w:szCs w:val="26"/>
          <w:lang w:val="en-US"/>
        </w:rPr>
        <w:t>-concept</w:t>
      </w:r>
      <w:r w:rsidRPr="00B008D8">
        <w:rPr>
          <w:rFonts w:ascii="Arial" w:hAnsi="Arial" w:cs="Arial"/>
          <w:sz w:val="26"/>
          <w:szCs w:val="26"/>
          <w:lang w:val="en-US"/>
        </w:rPr>
        <w:t xml:space="preserve"> children's causal attribution and self-reinforce</w:t>
      </w:r>
      <w:r w:rsidR="00EB5506" w:rsidRPr="00B008D8">
        <w:rPr>
          <w:rFonts w:ascii="Arial" w:hAnsi="Arial" w:cs="Arial"/>
          <w:sz w:val="26"/>
          <w:szCs w:val="26"/>
          <w:lang w:val="en-US"/>
        </w:rPr>
        <w:t>m</w:t>
      </w:r>
      <w:r w:rsidRPr="00B008D8">
        <w:rPr>
          <w:rFonts w:ascii="Arial" w:hAnsi="Arial" w:cs="Arial"/>
          <w:sz w:val="26"/>
          <w:szCs w:val="26"/>
          <w:lang w:val="en-US"/>
        </w:rPr>
        <w:t xml:space="preserve">ent. </w:t>
      </w:r>
      <w:proofErr w:type="spellStart"/>
      <w:r w:rsidRPr="00563248">
        <w:rPr>
          <w:rFonts w:ascii="Arial" w:hAnsi="Arial" w:cs="Arial"/>
          <w:sz w:val="26"/>
          <w:szCs w:val="26"/>
        </w:rPr>
        <w:t>Journal</w:t>
      </w:r>
      <w:proofErr w:type="spellEnd"/>
      <w:r w:rsidRPr="00563248">
        <w:rPr>
          <w:rFonts w:ascii="Arial" w:hAnsi="Arial" w:cs="Arial"/>
          <w:sz w:val="26"/>
          <w:szCs w:val="26"/>
        </w:rPr>
        <w:t xml:space="preserve"> </w:t>
      </w:r>
      <w:proofErr w:type="spellStart"/>
      <w:r w:rsidRPr="00563248">
        <w:rPr>
          <w:rFonts w:ascii="Arial" w:hAnsi="Arial" w:cs="Arial"/>
          <w:sz w:val="26"/>
          <w:szCs w:val="26"/>
        </w:rPr>
        <w:t>of</w:t>
      </w:r>
      <w:proofErr w:type="spellEnd"/>
      <w:r w:rsidRPr="00563248">
        <w:rPr>
          <w:rFonts w:ascii="Arial" w:hAnsi="Arial" w:cs="Arial"/>
          <w:sz w:val="26"/>
          <w:szCs w:val="26"/>
        </w:rPr>
        <w:t xml:space="preserve"> </w:t>
      </w:r>
      <w:proofErr w:type="spellStart"/>
      <w:r w:rsidRPr="00563248">
        <w:rPr>
          <w:rFonts w:ascii="Arial" w:hAnsi="Arial" w:cs="Arial"/>
          <w:sz w:val="26"/>
          <w:szCs w:val="26"/>
        </w:rPr>
        <w:t>Educational</w:t>
      </w:r>
      <w:proofErr w:type="spellEnd"/>
      <w:r w:rsidRPr="00563248">
        <w:rPr>
          <w:rFonts w:ascii="Arial" w:hAnsi="Arial" w:cs="Arial"/>
          <w:sz w:val="26"/>
          <w:szCs w:val="26"/>
        </w:rPr>
        <w:t xml:space="preserve"> </w:t>
      </w:r>
      <w:proofErr w:type="spellStart"/>
      <w:r w:rsidRPr="00563248">
        <w:rPr>
          <w:rFonts w:ascii="Arial" w:hAnsi="Arial" w:cs="Arial"/>
          <w:sz w:val="26"/>
          <w:szCs w:val="26"/>
        </w:rPr>
        <w:t>Psychology</w:t>
      </w:r>
      <w:proofErr w:type="spellEnd"/>
      <w:r w:rsidRPr="00563248">
        <w:rPr>
          <w:rFonts w:ascii="Arial" w:hAnsi="Arial" w:cs="Arial"/>
          <w:sz w:val="26"/>
          <w:szCs w:val="26"/>
        </w:rPr>
        <w:t>, 711 p, 613-619.</w:t>
      </w:r>
    </w:p>
    <w:p w14:paraId="6BE0CF52" w14:textId="77777777" w:rsidR="00EB5506" w:rsidRPr="00563248" w:rsidRDefault="00EB5506" w:rsidP="00563248">
      <w:pPr>
        <w:spacing w:after="0" w:line="240" w:lineRule="auto"/>
        <w:ind w:left="14" w:right="13" w:hanging="1"/>
        <w:jc w:val="both"/>
        <w:rPr>
          <w:rFonts w:ascii="Arial" w:hAnsi="Arial" w:cs="Arial"/>
          <w:sz w:val="26"/>
          <w:szCs w:val="26"/>
        </w:rPr>
      </w:pPr>
    </w:p>
    <w:p w14:paraId="167FB40F" w14:textId="79268CCA" w:rsidR="00563248" w:rsidRPr="00563248" w:rsidRDefault="00563248" w:rsidP="00563248">
      <w:pPr>
        <w:spacing w:after="0" w:line="240" w:lineRule="auto"/>
        <w:ind w:left="14" w:right="13" w:hanging="1"/>
        <w:jc w:val="both"/>
        <w:rPr>
          <w:rFonts w:ascii="Arial" w:hAnsi="Arial" w:cs="Arial"/>
          <w:sz w:val="26"/>
          <w:szCs w:val="26"/>
        </w:rPr>
      </w:pPr>
      <w:r w:rsidRPr="00563248">
        <w:rPr>
          <w:rFonts w:ascii="Arial" w:hAnsi="Arial" w:cs="Arial"/>
          <w:sz w:val="26"/>
          <w:szCs w:val="26"/>
        </w:rPr>
        <w:t xml:space="preserve">ANTIPOFF, D. (1981). </w:t>
      </w:r>
      <w:r w:rsidR="00EB5506" w:rsidRPr="00563248">
        <w:rPr>
          <w:rFonts w:ascii="Arial" w:hAnsi="Arial" w:cs="Arial"/>
          <w:sz w:val="26"/>
          <w:szCs w:val="26"/>
        </w:rPr>
        <w:t>Orientação</w:t>
      </w:r>
      <w:r w:rsidRPr="00563248">
        <w:rPr>
          <w:rFonts w:ascii="Arial" w:hAnsi="Arial" w:cs="Arial"/>
          <w:sz w:val="26"/>
          <w:szCs w:val="26"/>
        </w:rPr>
        <w:t xml:space="preserve"> de </w:t>
      </w:r>
      <w:r w:rsidR="00EB5506" w:rsidRPr="00563248">
        <w:rPr>
          <w:rFonts w:ascii="Arial" w:hAnsi="Arial" w:cs="Arial"/>
          <w:sz w:val="26"/>
          <w:szCs w:val="26"/>
        </w:rPr>
        <w:t>crianças</w:t>
      </w:r>
      <w:r w:rsidRPr="00563248">
        <w:rPr>
          <w:rFonts w:ascii="Arial" w:hAnsi="Arial" w:cs="Arial"/>
          <w:sz w:val="26"/>
          <w:szCs w:val="26"/>
        </w:rPr>
        <w:t xml:space="preserve"> e adolescentes superdotados na zona rural e periferia urban</w:t>
      </w:r>
      <w:r w:rsidR="00EB5506">
        <w:rPr>
          <w:rFonts w:ascii="Arial" w:hAnsi="Arial" w:cs="Arial"/>
          <w:sz w:val="26"/>
          <w:szCs w:val="26"/>
        </w:rPr>
        <w:t>a</w:t>
      </w:r>
      <w:r w:rsidRPr="00563248">
        <w:rPr>
          <w:rFonts w:ascii="Arial" w:hAnsi="Arial" w:cs="Arial"/>
          <w:sz w:val="26"/>
          <w:szCs w:val="26"/>
        </w:rPr>
        <w:t xml:space="preserve">. </w:t>
      </w:r>
      <w:r w:rsidR="00EB5506">
        <w:rPr>
          <w:rFonts w:ascii="Arial" w:hAnsi="Arial" w:cs="Arial"/>
          <w:sz w:val="26"/>
          <w:szCs w:val="26"/>
        </w:rPr>
        <w:t>Anais</w:t>
      </w:r>
      <w:r w:rsidRPr="00563248">
        <w:rPr>
          <w:rFonts w:ascii="Arial" w:hAnsi="Arial" w:cs="Arial"/>
          <w:sz w:val="26"/>
          <w:szCs w:val="26"/>
        </w:rPr>
        <w:t xml:space="preserve"> do IV Semin</w:t>
      </w:r>
      <w:r w:rsidR="00EB5506">
        <w:rPr>
          <w:rFonts w:ascii="Arial" w:hAnsi="Arial" w:cs="Arial"/>
          <w:sz w:val="26"/>
          <w:szCs w:val="26"/>
        </w:rPr>
        <w:t>ário</w:t>
      </w:r>
      <w:r w:rsidRPr="00563248">
        <w:rPr>
          <w:rFonts w:ascii="Arial" w:hAnsi="Arial" w:cs="Arial"/>
          <w:sz w:val="26"/>
          <w:szCs w:val="26"/>
        </w:rPr>
        <w:t xml:space="preserve"> Nacional sobre Superdotados. Porto Alegre.</w:t>
      </w:r>
    </w:p>
    <w:p w14:paraId="4DDD0EBB" w14:textId="77777777" w:rsidR="00450EE8" w:rsidRDefault="00450EE8" w:rsidP="00563248">
      <w:pPr>
        <w:spacing w:after="0" w:line="240" w:lineRule="auto"/>
        <w:ind w:left="14" w:right="13" w:hanging="1"/>
        <w:jc w:val="both"/>
        <w:rPr>
          <w:rFonts w:ascii="Arial" w:hAnsi="Arial" w:cs="Arial"/>
          <w:sz w:val="26"/>
          <w:szCs w:val="26"/>
        </w:rPr>
      </w:pPr>
    </w:p>
    <w:p w14:paraId="42FD6C37" w14:textId="77777777" w:rsidR="00B62C92" w:rsidRPr="00B008D8" w:rsidRDefault="00B62C92" w:rsidP="00B62C92">
      <w:pPr>
        <w:spacing w:after="0" w:line="240" w:lineRule="auto"/>
        <w:ind w:left="14" w:right="13" w:hanging="1"/>
        <w:jc w:val="both"/>
        <w:rPr>
          <w:rFonts w:ascii="Arial" w:hAnsi="Arial" w:cs="Arial"/>
          <w:sz w:val="26"/>
          <w:szCs w:val="26"/>
          <w:lang w:val="en-US"/>
        </w:rPr>
      </w:pPr>
      <w:r w:rsidRPr="00B62C92">
        <w:rPr>
          <w:rFonts w:ascii="Arial" w:hAnsi="Arial" w:cs="Arial"/>
          <w:sz w:val="26"/>
          <w:szCs w:val="26"/>
        </w:rPr>
        <w:t xml:space="preserve">ARIETI, S, (1976). </w:t>
      </w:r>
      <w:r w:rsidRPr="00B008D8">
        <w:rPr>
          <w:rFonts w:ascii="Arial" w:hAnsi="Arial" w:cs="Arial"/>
          <w:sz w:val="26"/>
          <w:szCs w:val="26"/>
          <w:lang w:val="en-US"/>
        </w:rPr>
        <w:t>Creativity. The magic synthesis, Nova York; Basic Books.</w:t>
      </w:r>
    </w:p>
    <w:p w14:paraId="60DFF6C8" w14:textId="77777777" w:rsidR="00B62C92" w:rsidRPr="00B008D8" w:rsidRDefault="00B62C92" w:rsidP="00B62C92">
      <w:pPr>
        <w:spacing w:after="0" w:line="240" w:lineRule="auto"/>
        <w:ind w:left="14" w:right="13" w:hanging="1"/>
        <w:jc w:val="both"/>
        <w:rPr>
          <w:rFonts w:ascii="Arial" w:hAnsi="Arial" w:cs="Arial"/>
          <w:sz w:val="26"/>
          <w:szCs w:val="26"/>
          <w:lang w:val="en-US"/>
        </w:rPr>
      </w:pPr>
    </w:p>
    <w:p w14:paraId="0F2D5758" w14:textId="77777777" w:rsidR="00B62C92" w:rsidRPr="00B008D8" w:rsidRDefault="00B62C92" w:rsidP="00B62C92">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BARRON, F. (1969). Creative Person and creative process. Nova York: Holt, Rinehart &amp; Winston.</w:t>
      </w:r>
    </w:p>
    <w:p w14:paraId="7D1CE501" w14:textId="77777777" w:rsidR="00C90B81" w:rsidRPr="00B008D8" w:rsidRDefault="00C90B81" w:rsidP="00B62C92">
      <w:pPr>
        <w:spacing w:after="0" w:line="240" w:lineRule="auto"/>
        <w:ind w:left="14" w:right="13" w:hanging="1"/>
        <w:jc w:val="both"/>
        <w:rPr>
          <w:rFonts w:ascii="Arial" w:hAnsi="Arial" w:cs="Arial"/>
          <w:sz w:val="26"/>
          <w:szCs w:val="26"/>
          <w:lang w:val="en-US"/>
        </w:rPr>
      </w:pPr>
    </w:p>
    <w:p w14:paraId="597C8AE2" w14:textId="77777777" w:rsidR="00B62C92" w:rsidRPr="00B008D8" w:rsidRDefault="00B62C92" w:rsidP="00B62C92">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BEVERIDGE, W L B. (1988). The art of scientific investigation. Nova York; Vintage Books.</w:t>
      </w:r>
    </w:p>
    <w:p w14:paraId="4C8DC93C" w14:textId="77777777" w:rsidR="00C90B81" w:rsidRPr="00B008D8" w:rsidRDefault="00C90B81" w:rsidP="00B62C92">
      <w:pPr>
        <w:spacing w:after="0" w:line="240" w:lineRule="auto"/>
        <w:ind w:left="14" w:right="13" w:hanging="1"/>
        <w:jc w:val="both"/>
        <w:rPr>
          <w:rFonts w:ascii="Arial" w:hAnsi="Arial" w:cs="Arial"/>
          <w:sz w:val="26"/>
          <w:szCs w:val="26"/>
          <w:lang w:val="en-US"/>
        </w:rPr>
      </w:pPr>
    </w:p>
    <w:p w14:paraId="14A4A83C" w14:textId="36AB3AB2" w:rsidR="00B62C92" w:rsidRPr="00B008D8" w:rsidRDefault="00B62C92" w:rsidP="00C90B81">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CANFIELD, J. e WELLS, H. C (1976), IOD ways enhance concept in the classroom. A handbook for teachers and parents.</w:t>
      </w:r>
      <w:r w:rsidR="00C90B81" w:rsidRPr="00B008D8">
        <w:rPr>
          <w:rFonts w:ascii="Arial" w:hAnsi="Arial" w:cs="Arial"/>
          <w:sz w:val="26"/>
          <w:szCs w:val="26"/>
          <w:lang w:val="en-US"/>
        </w:rPr>
        <w:t xml:space="preserve"> </w:t>
      </w:r>
      <w:r w:rsidRPr="00B008D8">
        <w:rPr>
          <w:rFonts w:ascii="Arial" w:hAnsi="Arial" w:cs="Arial"/>
          <w:sz w:val="26"/>
          <w:szCs w:val="26"/>
          <w:lang w:val="en-US"/>
        </w:rPr>
        <w:t xml:space="preserve">Englewood Cliffs, NJ. Prentice-Hall </w:t>
      </w:r>
    </w:p>
    <w:p w14:paraId="7015DB9B" w14:textId="77777777" w:rsidR="00B62C92" w:rsidRPr="00B008D8" w:rsidRDefault="00B62C92" w:rsidP="00B62C92">
      <w:pPr>
        <w:spacing w:after="0" w:line="240" w:lineRule="auto"/>
        <w:ind w:left="14" w:right="13" w:hanging="1"/>
        <w:jc w:val="both"/>
        <w:rPr>
          <w:rFonts w:ascii="Arial" w:hAnsi="Arial" w:cs="Arial"/>
          <w:sz w:val="26"/>
          <w:szCs w:val="26"/>
          <w:lang w:val="en-US"/>
        </w:rPr>
      </w:pPr>
    </w:p>
    <w:p w14:paraId="49630F05" w14:textId="2625D38A" w:rsidR="00B62C92" w:rsidRPr="00B008D8" w:rsidRDefault="00B62C92" w:rsidP="00C90B81">
      <w:pPr>
        <w:spacing w:after="0" w:line="240" w:lineRule="auto"/>
        <w:ind w:left="14" w:right="13" w:hanging="1"/>
        <w:jc w:val="both"/>
        <w:rPr>
          <w:rFonts w:ascii="Arial" w:hAnsi="Arial" w:cs="Arial"/>
          <w:sz w:val="26"/>
          <w:szCs w:val="26"/>
          <w:lang w:val="en-US"/>
        </w:rPr>
      </w:pPr>
      <w:r w:rsidRPr="00B62C92">
        <w:rPr>
          <w:rFonts w:ascii="Arial" w:hAnsi="Arial" w:cs="Arial"/>
          <w:sz w:val="26"/>
          <w:szCs w:val="26"/>
        </w:rPr>
        <w:t xml:space="preserve">CSIKSZENTMIHALYI, M. (1992). Psicologia da felicidade. </w:t>
      </w:r>
      <w:r w:rsidR="00C90B81" w:rsidRPr="00B008D8">
        <w:rPr>
          <w:rFonts w:ascii="Arial" w:hAnsi="Arial" w:cs="Arial"/>
          <w:sz w:val="26"/>
          <w:szCs w:val="26"/>
          <w:lang w:val="en-US"/>
        </w:rPr>
        <w:t xml:space="preserve">São </w:t>
      </w:r>
      <w:r w:rsidRPr="00B008D8">
        <w:rPr>
          <w:rFonts w:ascii="Arial" w:hAnsi="Arial" w:cs="Arial"/>
          <w:sz w:val="26"/>
          <w:szCs w:val="26"/>
          <w:lang w:val="en-US"/>
        </w:rPr>
        <w:t xml:space="preserve">Paulo: </w:t>
      </w:r>
      <w:proofErr w:type="spellStart"/>
      <w:r w:rsidRPr="00B008D8">
        <w:rPr>
          <w:rFonts w:ascii="Arial" w:hAnsi="Arial" w:cs="Arial"/>
          <w:sz w:val="26"/>
          <w:szCs w:val="26"/>
          <w:lang w:val="en-US"/>
        </w:rPr>
        <w:t>Editora</w:t>
      </w:r>
      <w:proofErr w:type="spellEnd"/>
      <w:r w:rsidRPr="00B008D8">
        <w:rPr>
          <w:rFonts w:ascii="Arial" w:hAnsi="Arial" w:cs="Arial"/>
          <w:sz w:val="26"/>
          <w:szCs w:val="26"/>
          <w:lang w:val="en-US"/>
        </w:rPr>
        <w:t xml:space="preserve"> Saraiva.</w:t>
      </w:r>
    </w:p>
    <w:p w14:paraId="39B9681C" w14:textId="77777777" w:rsidR="00C90B81" w:rsidRPr="00B008D8" w:rsidRDefault="00C90B81" w:rsidP="00B62C92">
      <w:pPr>
        <w:spacing w:after="0" w:line="240" w:lineRule="auto"/>
        <w:ind w:left="14" w:right="13" w:hanging="1"/>
        <w:jc w:val="both"/>
        <w:rPr>
          <w:rFonts w:ascii="Arial" w:hAnsi="Arial" w:cs="Arial"/>
          <w:sz w:val="26"/>
          <w:szCs w:val="26"/>
          <w:lang w:val="en-US"/>
        </w:rPr>
      </w:pPr>
    </w:p>
    <w:p w14:paraId="68669B04" w14:textId="53AC8FAB" w:rsidR="00B62C92" w:rsidRPr="00B62C92" w:rsidRDefault="00C90B81" w:rsidP="00C90B81">
      <w:pPr>
        <w:spacing w:after="0" w:line="240" w:lineRule="auto"/>
        <w:ind w:left="14" w:right="13" w:hanging="1"/>
        <w:jc w:val="both"/>
        <w:rPr>
          <w:rFonts w:ascii="Arial" w:hAnsi="Arial" w:cs="Arial"/>
          <w:sz w:val="26"/>
          <w:szCs w:val="26"/>
        </w:rPr>
      </w:pPr>
      <w:r w:rsidRPr="00B008D8">
        <w:rPr>
          <w:rFonts w:ascii="Arial" w:hAnsi="Arial" w:cs="Arial"/>
          <w:sz w:val="26"/>
          <w:szCs w:val="26"/>
          <w:lang w:val="en-US"/>
        </w:rPr>
        <w:t xml:space="preserve">________. </w:t>
      </w:r>
      <w:r w:rsidR="00B62C92" w:rsidRPr="00B008D8">
        <w:rPr>
          <w:rFonts w:ascii="Arial" w:hAnsi="Arial" w:cs="Arial"/>
          <w:sz w:val="26"/>
          <w:szCs w:val="26"/>
          <w:lang w:val="en-US"/>
        </w:rPr>
        <w:t xml:space="preserve">(1994). The domain of creativity. In FELDMAN D. Ho CSIKSZENTMIHALYI, M. e GARDNER, H. (Org.) Changing the world: A framework for the study of creativity. </w:t>
      </w:r>
      <w:proofErr w:type="spellStart"/>
      <w:r w:rsidR="00B62C92" w:rsidRPr="00B62C92">
        <w:rPr>
          <w:rFonts w:ascii="Arial" w:hAnsi="Arial" w:cs="Arial"/>
          <w:sz w:val="26"/>
          <w:szCs w:val="26"/>
        </w:rPr>
        <w:t>Westport</w:t>
      </w:r>
      <w:proofErr w:type="spellEnd"/>
      <w:r w:rsidR="00B62C92" w:rsidRPr="00B62C92">
        <w:rPr>
          <w:rFonts w:ascii="Arial" w:hAnsi="Arial" w:cs="Arial"/>
          <w:sz w:val="26"/>
          <w:szCs w:val="26"/>
        </w:rPr>
        <w:t xml:space="preserve">, CT: </w:t>
      </w:r>
      <w:proofErr w:type="spellStart"/>
      <w:r w:rsidR="00B62C92" w:rsidRPr="00B62C92">
        <w:rPr>
          <w:rFonts w:ascii="Arial" w:hAnsi="Arial" w:cs="Arial"/>
          <w:sz w:val="26"/>
          <w:szCs w:val="26"/>
        </w:rPr>
        <w:t>Praeger</w:t>
      </w:r>
      <w:proofErr w:type="spellEnd"/>
      <w:r w:rsidR="00B62C92" w:rsidRPr="00B62C92">
        <w:rPr>
          <w:rFonts w:ascii="Arial" w:hAnsi="Arial" w:cs="Arial"/>
          <w:sz w:val="26"/>
          <w:szCs w:val="26"/>
        </w:rPr>
        <w:t>. p. 135-158.</w:t>
      </w:r>
    </w:p>
    <w:p w14:paraId="297CCEFE" w14:textId="77777777" w:rsidR="00B62C92" w:rsidRDefault="00B62C92" w:rsidP="00B62C92">
      <w:pPr>
        <w:spacing w:after="0" w:line="240" w:lineRule="auto"/>
        <w:ind w:left="14" w:right="13" w:hanging="1"/>
        <w:jc w:val="both"/>
        <w:rPr>
          <w:rFonts w:ascii="Arial" w:hAnsi="Arial" w:cs="Arial"/>
          <w:sz w:val="26"/>
          <w:szCs w:val="26"/>
        </w:rPr>
      </w:pPr>
    </w:p>
    <w:p w14:paraId="4355DC11" w14:textId="14555A7B" w:rsidR="00B62C92" w:rsidRPr="00B008D8" w:rsidRDefault="00B62C92" w:rsidP="00B62C92">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lastRenderedPageBreak/>
        <w:t xml:space="preserve">DEWING, K. e TAFT, R. (1973). Some characteristics of </w:t>
      </w:r>
      <w:proofErr w:type="gramStart"/>
      <w:r w:rsidRPr="00B008D8">
        <w:rPr>
          <w:rFonts w:ascii="Arial" w:hAnsi="Arial" w:cs="Arial"/>
          <w:sz w:val="26"/>
          <w:szCs w:val="26"/>
          <w:lang w:val="en-US"/>
        </w:rPr>
        <w:t>the  parents</w:t>
      </w:r>
      <w:proofErr w:type="gramEnd"/>
      <w:r w:rsidRPr="00B008D8">
        <w:rPr>
          <w:rFonts w:ascii="Arial" w:hAnsi="Arial" w:cs="Arial"/>
          <w:sz w:val="26"/>
          <w:szCs w:val="26"/>
          <w:lang w:val="en-US"/>
        </w:rPr>
        <w:t xml:space="preserve"> of creative twelve-year-old children. Journal of Personality, 41, p. 7185.</w:t>
      </w:r>
    </w:p>
    <w:p w14:paraId="10407857" w14:textId="77777777" w:rsidR="00B62C92" w:rsidRPr="00B008D8" w:rsidRDefault="00B62C92" w:rsidP="00B62C92">
      <w:pPr>
        <w:spacing w:after="0" w:line="240" w:lineRule="auto"/>
        <w:ind w:left="14" w:right="13" w:hanging="1"/>
        <w:jc w:val="both"/>
        <w:rPr>
          <w:rFonts w:ascii="Arial" w:hAnsi="Arial" w:cs="Arial"/>
          <w:sz w:val="26"/>
          <w:szCs w:val="26"/>
          <w:lang w:val="en-US"/>
        </w:rPr>
      </w:pPr>
    </w:p>
    <w:p w14:paraId="4FE85C6E" w14:textId="1180AB83" w:rsidR="00B62C92" w:rsidRPr="00B008D8" w:rsidRDefault="00B62C92" w:rsidP="00B62C92">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DOMINO, G. (1979). Creativity at the home </w:t>
      </w:r>
      <w:proofErr w:type="spellStart"/>
      <w:r w:rsidRPr="00B008D8">
        <w:rPr>
          <w:rFonts w:ascii="Arial" w:hAnsi="Arial" w:cs="Arial"/>
          <w:sz w:val="26"/>
          <w:szCs w:val="26"/>
          <w:lang w:val="en-US"/>
        </w:rPr>
        <w:t>environnnent</w:t>
      </w:r>
      <w:proofErr w:type="spellEnd"/>
      <w:r w:rsidRPr="00B008D8">
        <w:rPr>
          <w:rFonts w:ascii="Arial" w:hAnsi="Arial" w:cs="Arial"/>
          <w:sz w:val="26"/>
          <w:szCs w:val="26"/>
          <w:lang w:val="en-US"/>
        </w:rPr>
        <w:t>. The Gifted Child Quarterly, 23, p. 81-88.</w:t>
      </w:r>
    </w:p>
    <w:p w14:paraId="5E55829D" w14:textId="77777777" w:rsidR="00B62C92" w:rsidRPr="00B008D8" w:rsidRDefault="00B62C92" w:rsidP="00B62C92">
      <w:pPr>
        <w:spacing w:after="0" w:line="240" w:lineRule="auto"/>
        <w:ind w:left="14" w:right="13" w:hanging="1"/>
        <w:jc w:val="both"/>
        <w:rPr>
          <w:rFonts w:ascii="Arial" w:hAnsi="Arial" w:cs="Arial"/>
          <w:sz w:val="26"/>
          <w:szCs w:val="26"/>
          <w:lang w:val="en-US"/>
        </w:rPr>
      </w:pPr>
    </w:p>
    <w:p w14:paraId="202EC327" w14:textId="7A53078C" w:rsidR="00B62C92" w:rsidRDefault="00B62C92" w:rsidP="00B62C92">
      <w:pPr>
        <w:spacing w:after="0" w:line="240" w:lineRule="auto"/>
        <w:ind w:left="14" w:right="13" w:hanging="1"/>
        <w:jc w:val="both"/>
        <w:rPr>
          <w:rFonts w:ascii="Arial" w:hAnsi="Arial" w:cs="Arial"/>
          <w:sz w:val="26"/>
          <w:szCs w:val="26"/>
        </w:rPr>
      </w:pPr>
      <w:r w:rsidRPr="00B62C92">
        <w:rPr>
          <w:rFonts w:ascii="Arial" w:hAnsi="Arial" w:cs="Arial"/>
          <w:sz w:val="26"/>
          <w:szCs w:val="26"/>
        </w:rPr>
        <w:t xml:space="preserve">DUAILIBI, R. e Simonsen, H. (1990). Criatividade e marketing. </w:t>
      </w:r>
      <w:proofErr w:type="spellStart"/>
      <w:r w:rsidRPr="00B62C92">
        <w:rPr>
          <w:rFonts w:ascii="Arial" w:hAnsi="Arial" w:cs="Arial"/>
          <w:sz w:val="26"/>
          <w:szCs w:val="26"/>
        </w:rPr>
        <w:t>Sao</w:t>
      </w:r>
      <w:proofErr w:type="spellEnd"/>
      <w:r w:rsidRPr="00B62C92">
        <w:rPr>
          <w:rFonts w:ascii="Arial" w:hAnsi="Arial" w:cs="Arial"/>
          <w:sz w:val="26"/>
          <w:szCs w:val="26"/>
        </w:rPr>
        <w:t xml:space="preserve"> Paulo: McGraw-Hill.</w:t>
      </w:r>
    </w:p>
    <w:p w14:paraId="798F6FC0" w14:textId="77777777" w:rsidR="00C90B81" w:rsidRPr="00B62C92" w:rsidRDefault="00C90B81" w:rsidP="00B62C92">
      <w:pPr>
        <w:spacing w:after="0" w:line="240" w:lineRule="auto"/>
        <w:ind w:left="14" w:right="13" w:hanging="1"/>
        <w:jc w:val="both"/>
        <w:rPr>
          <w:rFonts w:ascii="Arial" w:hAnsi="Arial" w:cs="Arial"/>
          <w:sz w:val="26"/>
          <w:szCs w:val="26"/>
        </w:rPr>
      </w:pPr>
    </w:p>
    <w:p w14:paraId="3D0164D1" w14:textId="77777777" w:rsidR="00B62C92" w:rsidRPr="00B008D8" w:rsidRDefault="00B62C92" w:rsidP="00B62C92">
      <w:pPr>
        <w:spacing w:after="0" w:line="240" w:lineRule="auto"/>
        <w:ind w:left="14" w:right="13" w:hanging="1"/>
        <w:jc w:val="both"/>
        <w:rPr>
          <w:rFonts w:ascii="Arial" w:hAnsi="Arial" w:cs="Arial"/>
          <w:sz w:val="26"/>
          <w:szCs w:val="26"/>
          <w:lang w:val="en-US"/>
        </w:rPr>
      </w:pPr>
      <w:r w:rsidRPr="00B62C92">
        <w:rPr>
          <w:rFonts w:ascii="Arial" w:hAnsi="Arial" w:cs="Arial"/>
          <w:sz w:val="26"/>
          <w:szCs w:val="26"/>
        </w:rPr>
        <w:t xml:space="preserve">FERREIRA, H. J. (1960). </w:t>
      </w:r>
      <w:r w:rsidRPr="00B008D8">
        <w:rPr>
          <w:rFonts w:ascii="Arial" w:hAnsi="Arial" w:cs="Arial"/>
          <w:sz w:val="26"/>
          <w:szCs w:val="26"/>
          <w:lang w:val="en-US"/>
        </w:rPr>
        <w:t>The pregnant woman's emotional attitude and its reflection on the newborn. American Journal of Orthopsychiatry, 30, pe 553-561.</w:t>
      </w:r>
    </w:p>
    <w:p w14:paraId="5D5DDBD3" w14:textId="77777777" w:rsidR="00B62C92" w:rsidRPr="00B008D8" w:rsidRDefault="00B62C92" w:rsidP="00B62C92">
      <w:pPr>
        <w:spacing w:after="0" w:line="240" w:lineRule="auto"/>
        <w:ind w:left="14" w:right="13" w:hanging="1"/>
        <w:jc w:val="both"/>
        <w:rPr>
          <w:rFonts w:ascii="Arial" w:hAnsi="Arial" w:cs="Arial"/>
          <w:sz w:val="26"/>
          <w:szCs w:val="26"/>
          <w:lang w:val="en-US"/>
        </w:rPr>
      </w:pPr>
    </w:p>
    <w:p w14:paraId="1356BFBC" w14:textId="76BE370E" w:rsidR="00B62C92" w:rsidRDefault="00B62C92" w:rsidP="00B62C92">
      <w:pPr>
        <w:spacing w:after="0" w:line="240" w:lineRule="auto"/>
        <w:ind w:left="14" w:right="13" w:hanging="1"/>
        <w:jc w:val="both"/>
        <w:rPr>
          <w:rFonts w:ascii="Arial" w:hAnsi="Arial" w:cs="Arial"/>
          <w:sz w:val="26"/>
          <w:szCs w:val="26"/>
        </w:rPr>
      </w:pPr>
      <w:r w:rsidRPr="00B008D8">
        <w:rPr>
          <w:rFonts w:ascii="Arial" w:hAnsi="Arial" w:cs="Arial"/>
          <w:sz w:val="26"/>
          <w:szCs w:val="26"/>
          <w:lang w:val="en-US"/>
        </w:rPr>
        <w:t xml:space="preserve">FRAIBERG, S. H. (1980). </w:t>
      </w:r>
      <w:proofErr w:type="spellStart"/>
      <w:r w:rsidRPr="00B008D8">
        <w:rPr>
          <w:rFonts w:ascii="Arial" w:hAnsi="Arial" w:cs="Arial"/>
          <w:sz w:val="26"/>
          <w:szCs w:val="26"/>
          <w:lang w:val="en-US"/>
        </w:rPr>
        <w:t>Os</w:t>
      </w:r>
      <w:proofErr w:type="spellEnd"/>
      <w:r w:rsidRPr="00B008D8">
        <w:rPr>
          <w:rFonts w:ascii="Arial" w:hAnsi="Arial" w:cs="Arial"/>
          <w:sz w:val="26"/>
          <w:szCs w:val="26"/>
          <w:lang w:val="en-US"/>
        </w:rPr>
        <w:t xml:space="preserve"> </w:t>
      </w:r>
      <w:proofErr w:type="spellStart"/>
      <w:r w:rsidRPr="00B008D8">
        <w:rPr>
          <w:rFonts w:ascii="Arial" w:hAnsi="Arial" w:cs="Arial"/>
          <w:sz w:val="26"/>
          <w:szCs w:val="26"/>
          <w:lang w:val="en-US"/>
        </w:rPr>
        <w:t>anos</w:t>
      </w:r>
      <w:proofErr w:type="spellEnd"/>
      <w:r w:rsidRPr="00B008D8">
        <w:rPr>
          <w:rFonts w:ascii="Arial" w:hAnsi="Arial" w:cs="Arial"/>
          <w:sz w:val="26"/>
          <w:szCs w:val="26"/>
          <w:lang w:val="en-US"/>
        </w:rPr>
        <w:t xml:space="preserve"> </w:t>
      </w:r>
      <w:proofErr w:type="spellStart"/>
      <w:r w:rsidRPr="00B008D8">
        <w:rPr>
          <w:rFonts w:ascii="Arial" w:hAnsi="Arial" w:cs="Arial"/>
          <w:sz w:val="26"/>
          <w:szCs w:val="26"/>
          <w:lang w:val="en-US"/>
        </w:rPr>
        <w:t>mágicos</w:t>
      </w:r>
      <w:proofErr w:type="spellEnd"/>
      <w:r w:rsidRPr="00B008D8">
        <w:rPr>
          <w:rFonts w:ascii="Arial" w:hAnsi="Arial" w:cs="Arial"/>
          <w:sz w:val="26"/>
          <w:szCs w:val="26"/>
          <w:lang w:val="en-US"/>
        </w:rPr>
        <w:t xml:space="preserve">. </w:t>
      </w:r>
      <w:r w:rsidRPr="00B62C92">
        <w:rPr>
          <w:rFonts w:ascii="Arial" w:hAnsi="Arial" w:cs="Arial"/>
          <w:sz w:val="26"/>
          <w:szCs w:val="26"/>
        </w:rPr>
        <w:t>S</w:t>
      </w:r>
      <w:r>
        <w:rPr>
          <w:rFonts w:ascii="Arial" w:hAnsi="Arial" w:cs="Arial"/>
          <w:sz w:val="26"/>
          <w:szCs w:val="26"/>
        </w:rPr>
        <w:t>ã</w:t>
      </w:r>
      <w:r w:rsidRPr="00B62C92">
        <w:rPr>
          <w:rFonts w:ascii="Arial" w:hAnsi="Arial" w:cs="Arial"/>
          <w:sz w:val="26"/>
          <w:szCs w:val="26"/>
        </w:rPr>
        <w:t>o Paulo</w:t>
      </w:r>
      <w:r>
        <w:rPr>
          <w:rFonts w:ascii="Arial" w:hAnsi="Arial" w:cs="Arial"/>
          <w:sz w:val="26"/>
          <w:szCs w:val="26"/>
        </w:rPr>
        <w:t>:</w:t>
      </w:r>
      <w:r w:rsidRPr="00B62C92">
        <w:rPr>
          <w:rFonts w:ascii="Arial" w:hAnsi="Arial" w:cs="Arial"/>
          <w:sz w:val="26"/>
          <w:szCs w:val="26"/>
        </w:rPr>
        <w:t xml:space="preserve"> Brasiliense.</w:t>
      </w:r>
    </w:p>
    <w:p w14:paraId="09C84767" w14:textId="77777777" w:rsidR="002D5607" w:rsidRDefault="002D5607" w:rsidP="00B62C92">
      <w:pPr>
        <w:spacing w:after="0" w:line="240" w:lineRule="auto"/>
        <w:ind w:left="14" w:right="13" w:hanging="1"/>
        <w:jc w:val="both"/>
        <w:rPr>
          <w:rFonts w:ascii="Arial" w:hAnsi="Arial" w:cs="Arial"/>
          <w:sz w:val="26"/>
          <w:szCs w:val="26"/>
        </w:rPr>
      </w:pPr>
    </w:p>
    <w:p w14:paraId="7D74FD98" w14:textId="77777777" w:rsidR="002D5607" w:rsidRPr="00B008D8" w:rsidRDefault="002D5607" w:rsidP="002D5607">
      <w:pPr>
        <w:spacing w:after="0" w:line="240" w:lineRule="auto"/>
        <w:ind w:left="14" w:right="13" w:hanging="1"/>
        <w:jc w:val="both"/>
        <w:rPr>
          <w:rFonts w:ascii="Arial" w:hAnsi="Arial" w:cs="Arial"/>
          <w:sz w:val="26"/>
          <w:szCs w:val="26"/>
          <w:lang w:val="en-US"/>
        </w:rPr>
      </w:pPr>
      <w:r w:rsidRPr="002D5607">
        <w:rPr>
          <w:rFonts w:ascii="Arial" w:hAnsi="Arial" w:cs="Arial"/>
          <w:sz w:val="26"/>
          <w:szCs w:val="26"/>
        </w:rPr>
        <w:t xml:space="preserve">GETZELS, J. W. e GETZELS, P. W. (1962). </w:t>
      </w:r>
      <w:r w:rsidRPr="00B008D8">
        <w:rPr>
          <w:rFonts w:ascii="Arial" w:hAnsi="Arial" w:cs="Arial"/>
          <w:sz w:val="26"/>
          <w:szCs w:val="26"/>
          <w:lang w:val="en-US"/>
        </w:rPr>
        <w:t>Creativity and intelligence. Explorations with gifted students, Nova York: Wiley.</w:t>
      </w:r>
    </w:p>
    <w:p w14:paraId="3B036420"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0C319DFE" w14:textId="77455CBB"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MACKINNON, D. W. (1965). Personality and the realization of the creative potential. American Psychologist, 20, p. 273-281 </w:t>
      </w:r>
    </w:p>
    <w:p w14:paraId="34DF8B30"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6686D0CB" w14:textId="1E928D59"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MCCANDLESS, B, R. (1970). Children. Behavior and development. Nova York: Holt, Rinehart &amp; Winston.</w:t>
      </w:r>
    </w:p>
    <w:p w14:paraId="271884F9"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5D04EC70" w14:textId="1C7DF479"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MILLER, B. C. e GERARD, D. (1979). </w:t>
      </w:r>
      <w:proofErr w:type="spellStart"/>
      <w:r w:rsidRPr="00B008D8">
        <w:rPr>
          <w:rFonts w:ascii="Arial" w:hAnsi="Arial" w:cs="Arial"/>
          <w:sz w:val="26"/>
          <w:szCs w:val="26"/>
          <w:lang w:val="en-US"/>
        </w:rPr>
        <w:t>Faniily</w:t>
      </w:r>
      <w:proofErr w:type="spellEnd"/>
      <w:r w:rsidRPr="00B008D8">
        <w:rPr>
          <w:rFonts w:ascii="Arial" w:hAnsi="Arial" w:cs="Arial"/>
          <w:sz w:val="26"/>
          <w:szCs w:val="26"/>
          <w:lang w:val="en-US"/>
        </w:rPr>
        <w:t xml:space="preserve"> influences on Che development of creativity in children: An integrative review. The Family Coordinator, 28, p. 295-312.</w:t>
      </w:r>
    </w:p>
    <w:p w14:paraId="3FD2FE98"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20EF65B9" w14:textId="2F2BD68F"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MONTUORI, A. e PURSER, R. E. (1995). Deconstructing the Ione genius myth: Toward a contextual view of </w:t>
      </w:r>
      <w:proofErr w:type="spellStart"/>
      <w:r w:rsidRPr="00B008D8">
        <w:rPr>
          <w:rFonts w:ascii="Arial" w:hAnsi="Arial" w:cs="Arial"/>
          <w:sz w:val="26"/>
          <w:szCs w:val="26"/>
          <w:lang w:val="en-US"/>
        </w:rPr>
        <w:t>creativit%JournaI</w:t>
      </w:r>
      <w:proofErr w:type="spellEnd"/>
      <w:r w:rsidRPr="00B008D8">
        <w:rPr>
          <w:rFonts w:ascii="Arial" w:hAnsi="Arial" w:cs="Arial"/>
          <w:sz w:val="26"/>
          <w:szCs w:val="26"/>
          <w:lang w:val="en-US"/>
        </w:rPr>
        <w:t xml:space="preserve"> of Humanistic Psychology, 35, p. 69-112.</w:t>
      </w:r>
    </w:p>
    <w:p w14:paraId="6D81FF4B"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1B1E264D" w14:textId="3D833481" w:rsidR="002D5607" w:rsidRPr="002D5607" w:rsidRDefault="002D5607" w:rsidP="002D5607">
      <w:pPr>
        <w:spacing w:after="0" w:line="240" w:lineRule="auto"/>
        <w:ind w:left="14" w:right="13" w:hanging="1"/>
        <w:jc w:val="both"/>
        <w:rPr>
          <w:rFonts w:ascii="Arial" w:hAnsi="Arial" w:cs="Arial"/>
          <w:sz w:val="26"/>
          <w:szCs w:val="26"/>
        </w:rPr>
      </w:pPr>
      <w:r w:rsidRPr="002D5607">
        <w:rPr>
          <w:rFonts w:ascii="Arial" w:hAnsi="Arial" w:cs="Arial"/>
          <w:sz w:val="26"/>
          <w:szCs w:val="26"/>
        </w:rPr>
        <w:t xml:space="preserve">MOREJON, J, B. (1996). </w:t>
      </w:r>
      <w:proofErr w:type="spellStart"/>
      <w:r w:rsidRPr="002D5607">
        <w:rPr>
          <w:rFonts w:ascii="Arial" w:hAnsi="Arial" w:cs="Arial"/>
          <w:sz w:val="26"/>
          <w:szCs w:val="26"/>
        </w:rPr>
        <w:t>Psicología</w:t>
      </w:r>
      <w:proofErr w:type="spellEnd"/>
      <w:r w:rsidRPr="002D5607">
        <w:rPr>
          <w:rFonts w:ascii="Arial" w:hAnsi="Arial" w:cs="Arial"/>
          <w:sz w:val="26"/>
          <w:szCs w:val="26"/>
        </w:rPr>
        <w:t xml:space="preserve"> y </w:t>
      </w:r>
      <w:proofErr w:type="spellStart"/>
      <w:r w:rsidRPr="002D5607">
        <w:rPr>
          <w:rFonts w:ascii="Arial" w:hAnsi="Arial" w:cs="Arial"/>
          <w:sz w:val="26"/>
          <w:szCs w:val="26"/>
        </w:rPr>
        <w:t>creatividad</w:t>
      </w:r>
      <w:proofErr w:type="spellEnd"/>
      <w:r w:rsidRPr="002D5607">
        <w:rPr>
          <w:rFonts w:ascii="Arial" w:hAnsi="Arial" w:cs="Arial"/>
          <w:sz w:val="26"/>
          <w:szCs w:val="26"/>
        </w:rPr>
        <w:t xml:space="preserve">: </w:t>
      </w:r>
      <w:proofErr w:type="spellStart"/>
      <w:r w:rsidRPr="002D5607">
        <w:rPr>
          <w:rFonts w:ascii="Arial" w:hAnsi="Arial" w:cs="Arial"/>
          <w:sz w:val="26"/>
          <w:szCs w:val="26"/>
        </w:rPr>
        <w:t>apuntes</w:t>
      </w:r>
      <w:proofErr w:type="spellEnd"/>
      <w:r w:rsidRPr="002D5607">
        <w:rPr>
          <w:rFonts w:ascii="Arial" w:hAnsi="Arial" w:cs="Arial"/>
          <w:sz w:val="26"/>
          <w:szCs w:val="26"/>
        </w:rPr>
        <w:t xml:space="preserve"> y reflexiones, Guadalajara: </w:t>
      </w:r>
      <w:proofErr w:type="spellStart"/>
      <w:r w:rsidRPr="002D5607">
        <w:rPr>
          <w:rFonts w:ascii="Arial" w:hAnsi="Arial" w:cs="Arial"/>
          <w:sz w:val="26"/>
          <w:szCs w:val="26"/>
        </w:rPr>
        <w:t>Universidad</w:t>
      </w:r>
      <w:proofErr w:type="spellEnd"/>
      <w:r w:rsidRPr="002D5607">
        <w:rPr>
          <w:rFonts w:ascii="Arial" w:hAnsi="Arial" w:cs="Arial"/>
          <w:sz w:val="26"/>
          <w:szCs w:val="26"/>
        </w:rPr>
        <w:t xml:space="preserve"> de Guadalajara.</w:t>
      </w:r>
    </w:p>
    <w:p w14:paraId="100DD0CB" w14:textId="77777777" w:rsidR="002D5607" w:rsidRDefault="002D5607" w:rsidP="002D5607">
      <w:pPr>
        <w:spacing w:after="0" w:line="240" w:lineRule="auto"/>
        <w:ind w:left="14" w:right="13" w:hanging="1"/>
        <w:jc w:val="both"/>
        <w:rPr>
          <w:rFonts w:ascii="Arial" w:hAnsi="Arial" w:cs="Arial"/>
          <w:sz w:val="26"/>
          <w:szCs w:val="26"/>
        </w:rPr>
      </w:pPr>
    </w:p>
    <w:p w14:paraId="6EB0255F" w14:textId="5A605AAB" w:rsidR="002D5607" w:rsidRPr="00B008D8" w:rsidRDefault="002D5607" w:rsidP="002D5607">
      <w:pPr>
        <w:spacing w:after="0" w:line="240" w:lineRule="auto"/>
        <w:ind w:left="14" w:right="13" w:hanging="1"/>
        <w:jc w:val="both"/>
        <w:rPr>
          <w:rFonts w:ascii="Arial" w:hAnsi="Arial" w:cs="Arial"/>
          <w:sz w:val="26"/>
          <w:szCs w:val="26"/>
          <w:lang w:val="en-US"/>
        </w:rPr>
      </w:pPr>
      <w:r>
        <w:rPr>
          <w:rFonts w:ascii="Arial" w:hAnsi="Arial" w:cs="Arial"/>
          <w:sz w:val="26"/>
          <w:szCs w:val="26"/>
        </w:rPr>
        <w:t>________.</w:t>
      </w:r>
      <w:r w:rsidRPr="002D5607">
        <w:rPr>
          <w:rFonts w:ascii="Arial" w:hAnsi="Arial" w:cs="Arial"/>
          <w:sz w:val="26"/>
          <w:szCs w:val="26"/>
        </w:rPr>
        <w:t xml:space="preserve"> (2001). </w:t>
      </w:r>
      <w:proofErr w:type="spellStart"/>
      <w:r w:rsidRPr="002D5607">
        <w:rPr>
          <w:rFonts w:ascii="Arial" w:hAnsi="Arial" w:cs="Arial"/>
          <w:sz w:val="26"/>
          <w:szCs w:val="26"/>
        </w:rPr>
        <w:t>Atmósferas</w:t>
      </w:r>
      <w:proofErr w:type="spellEnd"/>
      <w:r w:rsidRPr="002D5607">
        <w:rPr>
          <w:rFonts w:ascii="Arial" w:hAnsi="Arial" w:cs="Arial"/>
          <w:sz w:val="26"/>
          <w:szCs w:val="26"/>
        </w:rPr>
        <w:t xml:space="preserve"> </w:t>
      </w:r>
      <w:proofErr w:type="spellStart"/>
      <w:r w:rsidRPr="002D5607">
        <w:rPr>
          <w:rFonts w:ascii="Arial" w:hAnsi="Arial" w:cs="Arial"/>
          <w:sz w:val="26"/>
          <w:szCs w:val="26"/>
        </w:rPr>
        <w:t>creativas</w:t>
      </w:r>
      <w:proofErr w:type="spellEnd"/>
      <w:r w:rsidRPr="002D5607">
        <w:rPr>
          <w:rFonts w:ascii="Arial" w:hAnsi="Arial" w:cs="Arial"/>
          <w:sz w:val="26"/>
          <w:szCs w:val="26"/>
        </w:rPr>
        <w:t xml:space="preserve"> 2: </w:t>
      </w:r>
      <w:proofErr w:type="spellStart"/>
      <w:r w:rsidRPr="002D5607">
        <w:rPr>
          <w:rFonts w:ascii="Arial" w:hAnsi="Arial" w:cs="Arial"/>
          <w:sz w:val="26"/>
          <w:szCs w:val="26"/>
        </w:rPr>
        <w:t>rompiendo</w:t>
      </w:r>
      <w:proofErr w:type="spellEnd"/>
      <w:r w:rsidRPr="002D5607">
        <w:rPr>
          <w:rFonts w:ascii="Arial" w:hAnsi="Arial" w:cs="Arial"/>
          <w:sz w:val="26"/>
          <w:szCs w:val="26"/>
        </w:rPr>
        <w:t xml:space="preserve"> candados </w:t>
      </w:r>
      <w:proofErr w:type="spellStart"/>
      <w:r w:rsidRPr="002D5607">
        <w:rPr>
          <w:rFonts w:ascii="Arial" w:hAnsi="Arial" w:cs="Arial"/>
          <w:sz w:val="26"/>
          <w:szCs w:val="26"/>
        </w:rPr>
        <w:t>mentales</w:t>
      </w:r>
      <w:proofErr w:type="spellEnd"/>
      <w:r w:rsidRPr="002D5607">
        <w:rPr>
          <w:rFonts w:ascii="Arial" w:hAnsi="Arial" w:cs="Arial"/>
          <w:sz w:val="26"/>
          <w:szCs w:val="26"/>
        </w:rPr>
        <w:t xml:space="preserve">. </w:t>
      </w:r>
      <w:r w:rsidRPr="00B008D8">
        <w:rPr>
          <w:rFonts w:ascii="Arial" w:hAnsi="Arial" w:cs="Arial"/>
          <w:sz w:val="26"/>
          <w:szCs w:val="26"/>
          <w:lang w:val="en-US"/>
        </w:rPr>
        <w:t xml:space="preserve">México: Editorial </w:t>
      </w:r>
      <w:proofErr w:type="spellStart"/>
      <w:r w:rsidRPr="00B008D8">
        <w:rPr>
          <w:rFonts w:ascii="Arial" w:hAnsi="Arial" w:cs="Arial"/>
          <w:sz w:val="26"/>
          <w:szCs w:val="26"/>
          <w:lang w:val="en-US"/>
        </w:rPr>
        <w:t>el</w:t>
      </w:r>
      <w:proofErr w:type="spellEnd"/>
      <w:r w:rsidRPr="00B008D8">
        <w:rPr>
          <w:rFonts w:ascii="Arial" w:hAnsi="Arial" w:cs="Arial"/>
          <w:sz w:val="26"/>
          <w:szCs w:val="26"/>
          <w:lang w:val="en-US"/>
        </w:rPr>
        <w:t xml:space="preserve"> Manual Moderno.</w:t>
      </w:r>
    </w:p>
    <w:p w14:paraId="687E76C1"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76969FB3" w14:textId="799BB642"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MOUSTAKAS, C (1967). Creativity and conformity. Nova York: D. Van Nostrand.</w:t>
      </w:r>
    </w:p>
    <w:p w14:paraId="762471BF"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0B798F57" w14:textId="13BA88F2" w:rsidR="002D5607" w:rsidRPr="00B008D8" w:rsidRDefault="002D5607" w:rsidP="002D5607">
      <w:pPr>
        <w:spacing w:after="0" w:line="240" w:lineRule="auto"/>
        <w:ind w:left="14" w:right="13" w:hanging="1"/>
        <w:jc w:val="both"/>
        <w:rPr>
          <w:rFonts w:ascii="Arial" w:hAnsi="Arial" w:cs="Arial"/>
          <w:sz w:val="26"/>
          <w:szCs w:val="26"/>
          <w:lang w:val="en-US"/>
        </w:rPr>
      </w:pPr>
      <w:r w:rsidRPr="002D5607">
        <w:rPr>
          <w:rFonts w:ascii="Arial" w:hAnsi="Arial" w:cs="Arial"/>
          <w:sz w:val="26"/>
          <w:szCs w:val="26"/>
        </w:rPr>
        <w:t xml:space="preserve">SCHWARTZ, J. (1992). O momento criativo. Mito e alienação na ciência moderna. </w:t>
      </w:r>
      <w:r w:rsidRPr="00B008D8">
        <w:rPr>
          <w:rFonts w:ascii="Arial" w:hAnsi="Arial" w:cs="Arial"/>
          <w:sz w:val="26"/>
          <w:szCs w:val="26"/>
          <w:lang w:val="en-US"/>
        </w:rPr>
        <w:t>São Paulo: Best Seller.</w:t>
      </w:r>
    </w:p>
    <w:p w14:paraId="06E0DA2E"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517CB314" w14:textId="1BCF9DAE"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STEIN, M. L (1974). Stimulating creativity. Individual Procedures, Nova York: Academic Press.</w:t>
      </w:r>
    </w:p>
    <w:p w14:paraId="325AD8C8" w14:textId="77777777" w:rsidR="002D5607" w:rsidRPr="00B008D8" w:rsidRDefault="002D5607" w:rsidP="002D5607">
      <w:pPr>
        <w:spacing w:after="0" w:line="240" w:lineRule="auto"/>
        <w:ind w:left="14" w:right="13" w:hanging="1"/>
        <w:jc w:val="both"/>
        <w:rPr>
          <w:rFonts w:ascii="Arial" w:hAnsi="Arial" w:cs="Arial"/>
          <w:sz w:val="26"/>
          <w:szCs w:val="26"/>
          <w:lang w:val="en-US"/>
        </w:rPr>
      </w:pPr>
    </w:p>
    <w:p w14:paraId="23FBE8ED" w14:textId="0EECDD24" w:rsidR="002D5607" w:rsidRPr="00B008D8" w:rsidRDefault="002D5607" w:rsidP="002D5607">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TANNENBAUM, A. J. (1983). Gifted children. </w:t>
      </w:r>
      <w:proofErr w:type="spellStart"/>
      <w:r w:rsidRPr="00B008D8">
        <w:rPr>
          <w:rFonts w:ascii="Arial" w:hAnsi="Arial" w:cs="Arial"/>
          <w:sz w:val="26"/>
          <w:szCs w:val="26"/>
          <w:lang w:val="en-US"/>
        </w:rPr>
        <w:t>Psychologiccd</w:t>
      </w:r>
      <w:proofErr w:type="spellEnd"/>
      <w:r w:rsidRPr="00B008D8">
        <w:rPr>
          <w:rFonts w:ascii="Arial" w:hAnsi="Arial" w:cs="Arial"/>
          <w:sz w:val="26"/>
          <w:szCs w:val="26"/>
          <w:lang w:val="en-US"/>
        </w:rPr>
        <w:t xml:space="preserve"> and educational</w:t>
      </w:r>
      <w:r w:rsidR="00706081" w:rsidRPr="00B008D8">
        <w:rPr>
          <w:rFonts w:ascii="Arial" w:hAnsi="Arial" w:cs="Arial"/>
          <w:sz w:val="26"/>
          <w:szCs w:val="26"/>
          <w:lang w:val="en-US"/>
        </w:rPr>
        <w:t xml:space="preserve"> </w:t>
      </w:r>
      <w:r w:rsidRPr="00B008D8">
        <w:rPr>
          <w:rFonts w:ascii="Arial" w:hAnsi="Arial" w:cs="Arial"/>
          <w:sz w:val="26"/>
          <w:szCs w:val="26"/>
          <w:lang w:val="en-US"/>
        </w:rPr>
        <w:t>Perspectives. Nova York; MacMillan.</w:t>
      </w:r>
    </w:p>
    <w:p w14:paraId="226E700B" w14:textId="77777777" w:rsidR="00706081" w:rsidRPr="00B008D8" w:rsidRDefault="00706081" w:rsidP="002D5607">
      <w:pPr>
        <w:spacing w:after="0" w:line="240" w:lineRule="auto"/>
        <w:ind w:left="14" w:right="13" w:hanging="1"/>
        <w:jc w:val="both"/>
        <w:rPr>
          <w:rFonts w:ascii="Arial" w:hAnsi="Arial" w:cs="Arial"/>
          <w:sz w:val="26"/>
          <w:szCs w:val="26"/>
          <w:lang w:val="en-US"/>
        </w:rPr>
      </w:pPr>
    </w:p>
    <w:p w14:paraId="646A205C" w14:textId="77777777" w:rsidR="00706081" w:rsidRPr="00B008D8" w:rsidRDefault="00706081" w:rsidP="00706081">
      <w:pPr>
        <w:spacing w:after="0" w:line="240" w:lineRule="auto"/>
        <w:ind w:left="14" w:right="13" w:hanging="1"/>
        <w:jc w:val="both"/>
        <w:rPr>
          <w:rFonts w:ascii="Arial" w:hAnsi="Arial" w:cs="Arial"/>
          <w:sz w:val="26"/>
          <w:szCs w:val="26"/>
          <w:lang w:val="en-US"/>
        </w:rPr>
      </w:pPr>
      <w:r w:rsidRPr="00B008D8">
        <w:rPr>
          <w:rFonts w:ascii="Arial" w:hAnsi="Arial" w:cs="Arial"/>
          <w:sz w:val="26"/>
          <w:szCs w:val="26"/>
          <w:lang w:val="en-US"/>
        </w:rPr>
        <w:t xml:space="preserve">VANDEMARK, N. L. (1991). Breaking the barriers in everyday creativity. Buffalo, NY: The Creative </w:t>
      </w:r>
      <w:proofErr w:type="spellStart"/>
      <w:r w:rsidRPr="00B008D8">
        <w:rPr>
          <w:rFonts w:ascii="Arial" w:hAnsi="Arial" w:cs="Arial"/>
          <w:sz w:val="26"/>
          <w:szCs w:val="26"/>
          <w:lang w:val="en-US"/>
        </w:rPr>
        <w:t>Educacion</w:t>
      </w:r>
      <w:proofErr w:type="spellEnd"/>
      <w:r w:rsidRPr="00B008D8">
        <w:rPr>
          <w:rFonts w:ascii="Arial" w:hAnsi="Arial" w:cs="Arial"/>
          <w:sz w:val="26"/>
          <w:szCs w:val="26"/>
          <w:lang w:val="en-US"/>
        </w:rPr>
        <w:t xml:space="preserve"> Foundation.</w:t>
      </w:r>
    </w:p>
    <w:p w14:paraId="0DCC93C3" w14:textId="77777777" w:rsidR="00706081" w:rsidRPr="00B008D8" w:rsidRDefault="00706081" w:rsidP="00706081">
      <w:pPr>
        <w:spacing w:after="0" w:line="240" w:lineRule="auto"/>
        <w:ind w:left="14" w:right="13" w:hanging="1"/>
        <w:jc w:val="both"/>
        <w:rPr>
          <w:rFonts w:ascii="Arial" w:hAnsi="Arial" w:cs="Arial"/>
          <w:sz w:val="26"/>
          <w:szCs w:val="26"/>
          <w:lang w:val="en-US"/>
        </w:rPr>
      </w:pPr>
    </w:p>
    <w:p w14:paraId="566845E2" w14:textId="330CDFDA" w:rsidR="00706081" w:rsidRPr="00706081" w:rsidRDefault="00706081" w:rsidP="00706081">
      <w:pPr>
        <w:spacing w:after="0" w:line="240" w:lineRule="auto"/>
        <w:ind w:left="14" w:right="13" w:hanging="1"/>
        <w:jc w:val="both"/>
        <w:rPr>
          <w:rFonts w:ascii="Arial" w:hAnsi="Arial" w:cs="Arial"/>
          <w:sz w:val="26"/>
          <w:szCs w:val="26"/>
        </w:rPr>
      </w:pPr>
      <w:r w:rsidRPr="00B008D8">
        <w:rPr>
          <w:rFonts w:ascii="Arial" w:hAnsi="Arial" w:cs="Arial"/>
          <w:sz w:val="26"/>
          <w:szCs w:val="26"/>
          <w:lang w:val="en-US"/>
        </w:rPr>
        <w:t xml:space="preserve">VIRGOLIM, A. M.; FLEITH, D. S, e NEVES-PEREIRA, M. S. (2001). </w:t>
      </w:r>
      <w:r w:rsidRPr="00706081">
        <w:rPr>
          <w:rFonts w:ascii="Arial" w:hAnsi="Arial" w:cs="Arial"/>
          <w:sz w:val="26"/>
          <w:szCs w:val="26"/>
        </w:rPr>
        <w:t xml:space="preserve">Toc toc </w:t>
      </w:r>
      <w:r>
        <w:rPr>
          <w:rFonts w:ascii="Arial" w:hAnsi="Arial" w:cs="Arial"/>
          <w:sz w:val="26"/>
          <w:szCs w:val="26"/>
        </w:rPr>
        <w:t xml:space="preserve">... </w:t>
      </w:r>
      <w:r w:rsidRPr="00706081">
        <w:rPr>
          <w:rFonts w:ascii="Arial" w:hAnsi="Arial" w:cs="Arial"/>
          <w:sz w:val="26"/>
          <w:szCs w:val="26"/>
        </w:rPr>
        <w:t xml:space="preserve">plim </w:t>
      </w:r>
      <w:proofErr w:type="spellStart"/>
      <w:r w:rsidRPr="00706081">
        <w:rPr>
          <w:rFonts w:ascii="Arial" w:hAnsi="Arial" w:cs="Arial"/>
          <w:sz w:val="26"/>
          <w:szCs w:val="26"/>
        </w:rPr>
        <w:t>plim</w:t>
      </w:r>
      <w:proofErr w:type="spellEnd"/>
      <w:r w:rsidRPr="00706081">
        <w:rPr>
          <w:rFonts w:ascii="Arial" w:hAnsi="Arial" w:cs="Arial"/>
          <w:sz w:val="26"/>
          <w:szCs w:val="26"/>
        </w:rPr>
        <w:t>! Lidando com as emoções, lidando com o Pensamento</w:t>
      </w:r>
      <w:r>
        <w:rPr>
          <w:rFonts w:ascii="Arial" w:hAnsi="Arial" w:cs="Arial"/>
          <w:sz w:val="26"/>
          <w:szCs w:val="26"/>
        </w:rPr>
        <w:t>.</w:t>
      </w:r>
      <w:r w:rsidRPr="00706081">
        <w:rPr>
          <w:rFonts w:ascii="Arial" w:hAnsi="Arial" w:cs="Arial"/>
          <w:sz w:val="26"/>
          <w:szCs w:val="26"/>
        </w:rPr>
        <w:t xml:space="preserve"> 3, ed. Campinas: Papirus.  </w:t>
      </w:r>
    </w:p>
    <w:p w14:paraId="37720FD3" w14:textId="77777777" w:rsidR="00706081" w:rsidRDefault="00706081" w:rsidP="00706081">
      <w:pPr>
        <w:spacing w:after="0" w:line="240" w:lineRule="auto"/>
        <w:ind w:left="14" w:right="13" w:hanging="1"/>
        <w:jc w:val="both"/>
        <w:rPr>
          <w:rFonts w:ascii="Arial" w:hAnsi="Arial" w:cs="Arial"/>
          <w:sz w:val="26"/>
          <w:szCs w:val="26"/>
        </w:rPr>
      </w:pPr>
    </w:p>
    <w:p w14:paraId="328F5184" w14:textId="00664DB3" w:rsidR="00706081" w:rsidRPr="00C96B21" w:rsidRDefault="00706081" w:rsidP="00706081">
      <w:pPr>
        <w:spacing w:after="0" w:line="240" w:lineRule="auto"/>
        <w:ind w:left="14" w:right="13" w:hanging="1"/>
        <w:jc w:val="both"/>
        <w:rPr>
          <w:rFonts w:ascii="Arial" w:hAnsi="Arial" w:cs="Arial"/>
          <w:sz w:val="26"/>
          <w:szCs w:val="26"/>
        </w:rPr>
      </w:pPr>
      <w:r w:rsidRPr="00706081">
        <w:rPr>
          <w:rFonts w:ascii="Arial" w:hAnsi="Arial" w:cs="Arial"/>
          <w:sz w:val="26"/>
          <w:szCs w:val="26"/>
        </w:rPr>
        <w:t xml:space="preserve">VON OECH, R, (1990). Um </w:t>
      </w:r>
      <w:r>
        <w:rPr>
          <w:rFonts w:ascii="Arial" w:hAnsi="Arial" w:cs="Arial"/>
          <w:sz w:val="26"/>
          <w:szCs w:val="26"/>
        </w:rPr>
        <w:t>“</w:t>
      </w:r>
      <w:r w:rsidRPr="00706081">
        <w:rPr>
          <w:rFonts w:ascii="Arial" w:hAnsi="Arial" w:cs="Arial"/>
          <w:sz w:val="26"/>
          <w:szCs w:val="26"/>
        </w:rPr>
        <w:t>toc</w:t>
      </w:r>
      <w:r>
        <w:rPr>
          <w:rFonts w:ascii="Arial" w:hAnsi="Arial" w:cs="Arial"/>
          <w:sz w:val="26"/>
          <w:szCs w:val="26"/>
        </w:rPr>
        <w:t xml:space="preserve">” </w:t>
      </w:r>
      <w:r w:rsidRPr="00706081">
        <w:rPr>
          <w:rFonts w:ascii="Arial" w:hAnsi="Arial" w:cs="Arial"/>
          <w:sz w:val="26"/>
          <w:szCs w:val="26"/>
        </w:rPr>
        <w:t>na cuca. São Paulo: Cultura</w:t>
      </w:r>
      <w:r>
        <w:rPr>
          <w:rFonts w:ascii="Arial" w:hAnsi="Arial" w:cs="Arial"/>
          <w:sz w:val="26"/>
          <w:szCs w:val="26"/>
        </w:rPr>
        <w:t>.</w:t>
      </w:r>
    </w:p>
    <w:sectPr w:rsidR="00706081" w:rsidRPr="00C96B21" w:rsidSect="00C20B0A">
      <w:headerReference w:type="default" r:id="rId11"/>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7BD1" w14:textId="77777777" w:rsidR="00C20B0A" w:rsidRDefault="00C20B0A" w:rsidP="00A45E90">
      <w:pPr>
        <w:spacing w:after="0" w:line="240" w:lineRule="auto"/>
      </w:pPr>
      <w:r>
        <w:separator/>
      </w:r>
    </w:p>
  </w:endnote>
  <w:endnote w:type="continuationSeparator" w:id="0">
    <w:p w14:paraId="36B1C00C" w14:textId="77777777" w:rsidR="00C20B0A" w:rsidRDefault="00C20B0A" w:rsidP="00A4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4313" w14:textId="77777777" w:rsidR="00C20B0A" w:rsidRDefault="00C20B0A" w:rsidP="00A45E90">
      <w:pPr>
        <w:spacing w:after="0" w:line="240" w:lineRule="auto"/>
      </w:pPr>
      <w:r>
        <w:separator/>
      </w:r>
    </w:p>
  </w:footnote>
  <w:footnote w:type="continuationSeparator" w:id="0">
    <w:p w14:paraId="46F4630A" w14:textId="77777777" w:rsidR="00C20B0A" w:rsidRDefault="00C20B0A" w:rsidP="00A45E90">
      <w:pPr>
        <w:spacing w:after="0" w:line="240" w:lineRule="auto"/>
      </w:pPr>
      <w:r>
        <w:continuationSeparator/>
      </w:r>
    </w:p>
  </w:footnote>
  <w:footnote w:id="1">
    <w:p w14:paraId="2DF039E4" w14:textId="5A1E3A69" w:rsidR="00D34B08" w:rsidRDefault="00D34B08" w:rsidP="00D34B08">
      <w:pPr>
        <w:pStyle w:val="Textodenotaderodap"/>
        <w:jc w:val="both"/>
      </w:pPr>
      <w:r>
        <w:rPr>
          <w:rStyle w:val="Refdenotaderodap"/>
        </w:rPr>
        <w:footnoteRef/>
      </w:r>
      <w:r>
        <w:t xml:space="preserve"> Para os leitores interessados nesse modelo, sugerimos a leitura do capítulo 1 do livro </w:t>
      </w:r>
      <w:r w:rsidRPr="00D34B08">
        <w:rPr>
          <w:i/>
          <w:iCs/>
        </w:rPr>
        <w:t>Superdotados: determinantes, educação e ajustamento</w:t>
      </w:r>
      <w:r>
        <w:t>, de nossa autoria.</w:t>
      </w:r>
    </w:p>
  </w:footnote>
  <w:footnote w:id="2">
    <w:p w14:paraId="01BFF6A6" w14:textId="70D7C0F8" w:rsidR="00B60DB2" w:rsidRDefault="00B60DB2">
      <w:pPr>
        <w:pStyle w:val="Textodenotaderodap"/>
      </w:pPr>
      <w:r>
        <w:rPr>
          <w:rStyle w:val="Refdenotaderodap"/>
        </w:rPr>
        <w:footnoteRef/>
      </w:r>
      <w:r>
        <w:t xml:space="preserve"> </w:t>
      </w:r>
      <w:r w:rsidRPr="00B60DB2">
        <w:t xml:space="preserve"> A resposta correta a alternativa</w:t>
      </w:r>
      <w:r>
        <w:t xml:space="preserve"> 3</w:t>
      </w:r>
      <w:r w:rsidRPr="00B60DB2">
        <w:t xml:space="preserve"> (</w:t>
      </w:r>
      <w:r>
        <w:t>relógio de bolso</w:t>
      </w:r>
      <w:r w:rsidRPr="00B60DB2">
        <w:t xml:space="preserve">), uma vez que o vidro do relógio ser utilizado lente para </w:t>
      </w:r>
      <w:r>
        <w:t>colecionar</w:t>
      </w:r>
      <w:r w:rsidRPr="00B60DB2">
        <w:t xml:space="preserve"> os raios da luz, dando origem ao fogo</w:t>
      </w:r>
      <w:r>
        <w:t>.</w:t>
      </w:r>
    </w:p>
  </w:footnote>
  <w:footnote w:id="3">
    <w:p w14:paraId="35C62975" w14:textId="64109EDB" w:rsidR="00615EAC" w:rsidRPr="00615EAC" w:rsidRDefault="00615EAC" w:rsidP="00615EAC">
      <w:pPr>
        <w:pStyle w:val="Textodenotaderodap"/>
        <w:jc w:val="both"/>
        <w:rPr>
          <w:rFonts w:ascii="Arial" w:hAnsi="Arial" w:cs="Arial"/>
        </w:rPr>
      </w:pPr>
      <w:r w:rsidRPr="00615EAC">
        <w:rPr>
          <w:rStyle w:val="Refdenotaderodap"/>
          <w:rFonts w:ascii="Arial" w:hAnsi="Arial" w:cs="Arial"/>
        </w:rPr>
        <w:footnoteRef/>
      </w:r>
      <w:r w:rsidRPr="00615EAC">
        <w:rPr>
          <w:rFonts w:ascii="Arial" w:hAnsi="Arial" w:cs="Arial"/>
        </w:rPr>
        <w:t xml:space="preserve"> Segundo alguns autores (cf. Ferreira, 1960), a rejeição da própria gravidez já seria um fator a repercutir no comportamento do bebê após o nascimento.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74B9" w14:textId="5BBECC44" w:rsidR="009B0099" w:rsidRDefault="009B0099">
    <w:pPr>
      <w:pStyle w:val="Cabealho"/>
      <w:jc w:val="right"/>
    </w:pPr>
  </w:p>
  <w:p w14:paraId="4F8E6AFE" w14:textId="77777777" w:rsidR="009B0099" w:rsidRDefault="009B00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925698"/>
      <w:docPartObj>
        <w:docPartGallery w:val="Page Numbers (Top of Page)"/>
        <w:docPartUnique/>
      </w:docPartObj>
    </w:sdtPr>
    <w:sdtContent>
      <w:p w14:paraId="23B6FA86" w14:textId="77777777" w:rsidR="009B0099" w:rsidRDefault="009B0099">
        <w:pPr>
          <w:pStyle w:val="Cabealho"/>
          <w:jc w:val="right"/>
        </w:pPr>
        <w:r>
          <w:fldChar w:fldCharType="begin"/>
        </w:r>
        <w:r>
          <w:instrText>PAGE   \* MERGEFORMAT</w:instrText>
        </w:r>
        <w:r>
          <w:fldChar w:fldCharType="separate"/>
        </w:r>
        <w:r>
          <w:t>2</w:t>
        </w:r>
        <w:r>
          <w:fldChar w:fldCharType="end"/>
        </w:r>
      </w:p>
    </w:sdtContent>
  </w:sdt>
  <w:p w14:paraId="3DB5B86D" w14:textId="77777777" w:rsidR="009B0099" w:rsidRDefault="009B00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98" style="width:7pt;height:5.35pt" coordsize="" o:spt="100" o:bullet="t" adj="0,,0" path="" stroked="f">
        <v:stroke joinstyle="miter"/>
        <v:imagedata r:id="rId1" o:title="image393"/>
        <v:formulas/>
        <v:path o:connecttype="segments"/>
      </v:shape>
    </w:pict>
  </w:numPicBullet>
  <w:numPicBullet w:numPicBulletId="1">
    <w:pict>
      <v:shape id="_x0000_i1099" style="width:7pt;height:7pt" coordsize="" o:spt="100" o:bullet="t" adj="0,,0" path="" stroked="f">
        <v:stroke joinstyle="miter"/>
        <v:imagedata r:id="rId2" o:title="image394"/>
        <v:formulas/>
        <v:path o:connecttype="segments"/>
      </v:shape>
    </w:pict>
  </w:numPicBullet>
  <w:numPicBullet w:numPicBulletId="2">
    <w:pict>
      <v:shape id="_x0000_i1100" style="width:7pt;height:5.9pt" coordsize="" o:spt="100" o:bullet="t" adj="0,,0" path="" stroked="f">
        <v:stroke joinstyle="miter"/>
        <v:imagedata r:id="rId3" o:title="image395"/>
        <v:formulas/>
        <v:path o:connecttype="segments"/>
      </v:shape>
    </w:pict>
  </w:numPicBullet>
  <w:numPicBullet w:numPicBulletId="3">
    <w:pict>
      <v:shape id="_x0000_i1101" style="width:5.35pt;height:5.35pt" coordsize="" o:spt="100" o:bullet="t" adj="0,,0" path="" stroked="f">
        <v:stroke joinstyle="miter"/>
        <v:imagedata r:id="rId4" o:title="image396"/>
        <v:formulas/>
        <v:path o:connecttype="segments"/>
      </v:shape>
    </w:pict>
  </w:numPicBullet>
  <w:numPicBullet w:numPicBulletId="4">
    <w:pict>
      <v:shape id="_x0000_i1102" style="width:8.05pt;height:8.05pt" coordsize="" o:spt="100" o:bullet="t" adj="0,,0" path="" stroked="f">
        <v:stroke joinstyle="miter"/>
        <v:imagedata r:id="rId5" o:title="image397"/>
        <v:formulas/>
        <v:path o:connecttype="segments"/>
      </v:shape>
    </w:pict>
  </w:numPicBullet>
  <w:numPicBullet w:numPicBulletId="5">
    <w:pict>
      <v:shape id="_x0000_i1103" style="width:9.15pt;height:7.5pt" coordsize="" o:spt="100" o:bullet="t" adj="0,,0" path="" stroked="f">
        <v:stroke joinstyle="miter"/>
        <v:imagedata r:id="rId6" o:title="image398"/>
        <v:formulas/>
        <v:path o:connecttype="segments"/>
      </v:shape>
    </w:pict>
  </w:numPicBullet>
  <w:numPicBullet w:numPicBulletId="6">
    <w:pict>
      <v:shape id="_x0000_i1104" style="width:15.05pt;height:2.15pt" coordsize="" o:spt="100" o:bullet="t" adj="0,,0" path="" stroked="f">
        <v:stroke joinstyle="miter"/>
        <v:imagedata r:id="rId7" o:title="image399"/>
        <v:formulas/>
        <v:path o:connecttype="segments"/>
      </v:shape>
    </w:pict>
  </w:numPicBullet>
  <w:numPicBullet w:numPicBulletId="7">
    <w:pict>
      <v:shape id="_x0000_i1105" style="width:7.5pt;height:7.5pt" coordsize="" o:spt="100" o:bullet="t" adj="0,,0" path="" stroked="f">
        <v:stroke joinstyle="miter"/>
        <v:imagedata r:id="rId8" o:title="image400"/>
        <v:formulas/>
        <v:path o:connecttype="segments"/>
      </v:shape>
    </w:pict>
  </w:numPicBullet>
  <w:abstractNum w:abstractNumId="0" w15:restartNumberingAfterBreak="0">
    <w:nsid w:val="14B92AF7"/>
    <w:multiLevelType w:val="hybridMultilevel"/>
    <w:tmpl w:val="FF8C3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8773D14"/>
    <w:multiLevelType w:val="hybridMultilevel"/>
    <w:tmpl w:val="BD3404FE"/>
    <w:lvl w:ilvl="0" w:tplc="C31447B6">
      <w:start w:val="1"/>
      <w:numFmt w:val="bullet"/>
      <w:lvlText w:val="•"/>
      <w:lvlPicBulletId w:val="3"/>
      <w:lvlJc w:val="left"/>
      <w:pPr>
        <w:ind w:left="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BCEE09A">
      <w:start w:val="1"/>
      <w:numFmt w:val="bullet"/>
      <w:lvlText w:val="o"/>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60DA78">
      <w:start w:val="1"/>
      <w:numFmt w:val="bullet"/>
      <w:lvlText w:val="▪"/>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727D02">
      <w:start w:val="1"/>
      <w:numFmt w:val="bullet"/>
      <w:lvlText w:val="•"/>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AA2B342">
      <w:start w:val="1"/>
      <w:numFmt w:val="bullet"/>
      <w:lvlText w:val="o"/>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641206">
      <w:start w:val="1"/>
      <w:numFmt w:val="bullet"/>
      <w:lvlText w:val="▪"/>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3E697A">
      <w:start w:val="1"/>
      <w:numFmt w:val="bullet"/>
      <w:lvlText w:val="•"/>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38CE98">
      <w:start w:val="1"/>
      <w:numFmt w:val="bullet"/>
      <w:lvlText w:val="o"/>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A8A982">
      <w:start w:val="1"/>
      <w:numFmt w:val="bullet"/>
      <w:lvlText w:val="▪"/>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CFE7878"/>
    <w:multiLevelType w:val="hybridMultilevel"/>
    <w:tmpl w:val="AC804AE6"/>
    <w:lvl w:ilvl="0" w:tplc="E474BDC8">
      <w:start w:val="1"/>
      <w:numFmt w:val="bullet"/>
      <w:lvlText w:val="•"/>
      <w:lvlPicBulletId w:val="7"/>
      <w:lvlJc w:val="left"/>
      <w:pPr>
        <w:ind w:left="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34D6B4">
      <w:start w:val="1"/>
      <w:numFmt w:val="bullet"/>
      <w:lvlText w:val="o"/>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4299C8">
      <w:start w:val="1"/>
      <w:numFmt w:val="bullet"/>
      <w:lvlText w:val="▪"/>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341E56">
      <w:start w:val="1"/>
      <w:numFmt w:val="bullet"/>
      <w:lvlText w:val="•"/>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82E91E">
      <w:start w:val="1"/>
      <w:numFmt w:val="bullet"/>
      <w:lvlText w:val="o"/>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685534">
      <w:start w:val="1"/>
      <w:numFmt w:val="bullet"/>
      <w:lvlText w:val="▪"/>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6A1C72">
      <w:start w:val="1"/>
      <w:numFmt w:val="bullet"/>
      <w:lvlText w:val="•"/>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9E1644">
      <w:start w:val="1"/>
      <w:numFmt w:val="bullet"/>
      <w:lvlText w:val="o"/>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9C054A">
      <w:start w:val="1"/>
      <w:numFmt w:val="bullet"/>
      <w:lvlText w:val="▪"/>
      <w:lvlJc w:val="left"/>
      <w:pPr>
        <w:ind w:left="6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0F16F0"/>
    <w:multiLevelType w:val="hybridMultilevel"/>
    <w:tmpl w:val="4D24D748"/>
    <w:lvl w:ilvl="0" w:tplc="04160001">
      <w:start w:val="1"/>
      <w:numFmt w:val="bullet"/>
      <w:lvlText w:val=""/>
      <w:lvlJc w:val="left"/>
      <w:pPr>
        <w:ind w:left="1116" w:hanging="360"/>
      </w:pPr>
      <w:rPr>
        <w:rFonts w:ascii="Symbol" w:hAnsi="Symbol" w:hint="default"/>
      </w:rPr>
    </w:lvl>
    <w:lvl w:ilvl="1" w:tplc="04160003" w:tentative="1">
      <w:start w:val="1"/>
      <w:numFmt w:val="bullet"/>
      <w:lvlText w:val="o"/>
      <w:lvlJc w:val="left"/>
      <w:pPr>
        <w:ind w:left="1836" w:hanging="360"/>
      </w:pPr>
      <w:rPr>
        <w:rFonts w:ascii="Courier New" w:hAnsi="Courier New" w:cs="Courier New" w:hint="default"/>
      </w:rPr>
    </w:lvl>
    <w:lvl w:ilvl="2" w:tplc="04160005" w:tentative="1">
      <w:start w:val="1"/>
      <w:numFmt w:val="bullet"/>
      <w:lvlText w:val=""/>
      <w:lvlJc w:val="left"/>
      <w:pPr>
        <w:ind w:left="2556" w:hanging="360"/>
      </w:pPr>
      <w:rPr>
        <w:rFonts w:ascii="Wingdings" w:hAnsi="Wingdings" w:hint="default"/>
      </w:rPr>
    </w:lvl>
    <w:lvl w:ilvl="3" w:tplc="04160001" w:tentative="1">
      <w:start w:val="1"/>
      <w:numFmt w:val="bullet"/>
      <w:lvlText w:val=""/>
      <w:lvlJc w:val="left"/>
      <w:pPr>
        <w:ind w:left="3276" w:hanging="360"/>
      </w:pPr>
      <w:rPr>
        <w:rFonts w:ascii="Symbol" w:hAnsi="Symbol" w:hint="default"/>
      </w:rPr>
    </w:lvl>
    <w:lvl w:ilvl="4" w:tplc="04160003" w:tentative="1">
      <w:start w:val="1"/>
      <w:numFmt w:val="bullet"/>
      <w:lvlText w:val="o"/>
      <w:lvlJc w:val="left"/>
      <w:pPr>
        <w:ind w:left="3996" w:hanging="360"/>
      </w:pPr>
      <w:rPr>
        <w:rFonts w:ascii="Courier New" w:hAnsi="Courier New" w:cs="Courier New" w:hint="default"/>
      </w:rPr>
    </w:lvl>
    <w:lvl w:ilvl="5" w:tplc="04160005" w:tentative="1">
      <w:start w:val="1"/>
      <w:numFmt w:val="bullet"/>
      <w:lvlText w:val=""/>
      <w:lvlJc w:val="left"/>
      <w:pPr>
        <w:ind w:left="4716" w:hanging="360"/>
      </w:pPr>
      <w:rPr>
        <w:rFonts w:ascii="Wingdings" w:hAnsi="Wingdings" w:hint="default"/>
      </w:rPr>
    </w:lvl>
    <w:lvl w:ilvl="6" w:tplc="04160001" w:tentative="1">
      <w:start w:val="1"/>
      <w:numFmt w:val="bullet"/>
      <w:lvlText w:val=""/>
      <w:lvlJc w:val="left"/>
      <w:pPr>
        <w:ind w:left="5436" w:hanging="360"/>
      </w:pPr>
      <w:rPr>
        <w:rFonts w:ascii="Symbol" w:hAnsi="Symbol" w:hint="default"/>
      </w:rPr>
    </w:lvl>
    <w:lvl w:ilvl="7" w:tplc="04160003" w:tentative="1">
      <w:start w:val="1"/>
      <w:numFmt w:val="bullet"/>
      <w:lvlText w:val="o"/>
      <w:lvlJc w:val="left"/>
      <w:pPr>
        <w:ind w:left="6156" w:hanging="360"/>
      </w:pPr>
      <w:rPr>
        <w:rFonts w:ascii="Courier New" w:hAnsi="Courier New" w:cs="Courier New" w:hint="default"/>
      </w:rPr>
    </w:lvl>
    <w:lvl w:ilvl="8" w:tplc="04160005" w:tentative="1">
      <w:start w:val="1"/>
      <w:numFmt w:val="bullet"/>
      <w:lvlText w:val=""/>
      <w:lvlJc w:val="left"/>
      <w:pPr>
        <w:ind w:left="6876" w:hanging="360"/>
      </w:pPr>
      <w:rPr>
        <w:rFonts w:ascii="Wingdings" w:hAnsi="Wingdings" w:hint="default"/>
      </w:rPr>
    </w:lvl>
  </w:abstractNum>
  <w:abstractNum w:abstractNumId="4" w15:restartNumberingAfterBreak="0">
    <w:nsid w:val="4337558F"/>
    <w:multiLevelType w:val="hybridMultilevel"/>
    <w:tmpl w:val="1FE84860"/>
    <w:lvl w:ilvl="0" w:tplc="EE9EDEA6">
      <w:start w:val="1"/>
      <w:numFmt w:val="bullet"/>
      <w:lvlText w:val="•"/>
      <w:lvlPicBulletId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044526">
      <w:start w:val="1"/>
      <w:numFmt w:val="bullet"/>
      <w:lvlText w:val="o"/>
      <w:lvlJc w:val="left"/>
      <w:pPr>
        <w:ind w:left="1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D88018">
      <w:start w:val="1"/>
      <w:numFmt w:val="bullet"/>
      <w:lvlText w:val="▪"/>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3E99D6">
      <w:start w:val="1"/>
      <w:numFmt w:val="bullet"/>
      <w:lvlText w:val="•"/>
      <w:lvlJc w:val="left"/>
      <w:pPr>
        <w:ind w:left="2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C2AA2C">
      <w:start w:val="1"/>
      <w:numFmt w:val="bullet"/>
      <w:lvlText w:val="o"/>
      <w:lvlJc w:val="left"/>
      <w:pPr>
        <w:ind w:left="3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F02FEE">
      <w:start w:val="1"/>
      <w:numFmt w:val="bullet"/>
      <w:lvlText w:val="▪"/>
      <w:lvlJc w:val="left"/>
      <w:pPr>
        <w:ind w:left="4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EEE02">
      <w:start w:val="1"/>
      <w:numFmt w:val="bullet"/>
      <w:lvlText w:val="•"/>
      <w:lvlJc w:val="left"/>
      <w:pPr>
        <w:ind w:left="4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42B718">
      <w:start w:val="1"/>
      <w:numFmt w:val="bullet"/>
      <w:lvlText w:val="o"/>
      <w:lvlJc w:val="left"/>
      <w:pPr>
        <w:ind w:left="5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CA7BE">
      <w:start w:val="1"/>
      <w:numFmt w:val="bullet"/>
      <w:lvlText w:val="▪"/>
      <w:lvlJc w:val="left"/>
      <w:pPr>
        <w:ind w:left="6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C75D4D"/>
    <w:multiLevelType w:val="hybridMultilevel"/>
    <w:tmpl w:val="2222C74C"/>
    <w:lvl w:ilvl="0" w:tplc="04160001">
      <w:start w:val="1"/>
      <w:numFmt w:val="bullet"/>
      <w:lvlText w:val=""/>
      <w:lvlJc w:val="left"/>
      <w:pPr>
        <w:ind w:left="733" w:hanging="360"/>
      </w:pPr>
      <w:rPr>
        <w:rFonts w:ascii="Symbol" w:hAnsi="Symbol" w:hint="default"/>
      </w:rPr>
    </w:lvl>
    <w:lvl w:ilvl="1" w:tplc="04160003" w:tentative="1">
      <w:start w:val="1"/>
      <w:numFmt w:val="bullet"/>
      <w:lvlText w:val="o"/>
      <w:lvlJc w:val="left"/>
      <w:pPr>
        <w:ind w:left="1453" w:hanging="360"/>
      </w:pPr>
      <w:rPr>
        <w:rFonts w:ascii="Courier New" w:hAnsi="Courier New" w:cs="Courier New" w:hint="default"/>
      </w:rPr>
    </w:lvl>
    <w:lvl w:ilvl="2" w:tplc="04160005" w:tentative="1">
      <w:start w:val="1"/>
      <w:numFmt w:val="bullet"/>
      <w:lvlText w:val=""/>
      <w:lvlJc w:val="left"/>
      <w:pPr>
        <w:ind w:left="2173" w:hanging="360"/>
      </w:pPr>
      <w:rPr>
        <w:rFonts w:ascii="Wingdings" w:hAnsi="Wingdings" w:hint="default"/>
      </w:rPr>
    </w:lvl>
    <w:lvl w:ilvl="3" w:tplc="04160001" w:tentative="1">
      <w:start w:val="1"/>
      <w:numFmt w:val="bullet"/>
      <w:lvlText w:val=""/>
      <w:lvlJc w:val="left"/>
      <w:pPr>
        <w:ind w:left="2893" w:hanging="360"/>
      </w:pPr>
      <w:rPr>
        <w:rFonts w:ascii="Symbol" w:hAnsi="Symbol" w:hint="default"/>
      </w:rPr>
    </w:lvl>
    <w:lvl w:ilvl="4" w:tplc="04160003" w:tentative="1">
      <w:start w:val="1"/>
      <w:numFmt w:val="bullet"/>
      <w:lvlText w:val="o"/>
      <w:lvlJc w:val="left"/>
      <w:pPr>
        <w:ind w:left="3613" w:hanging="360"/>
      </w:pPr>
      <w:rPr>
        <w:rFonts w:ascii="Courier New" w:hAnsi="Courier New" w:cs="Courier New" w:hint="default"/>
      </w:rPr>
    </w:lvl>
    <w:lvl w:ilvl="5" w:tplc="04160005" w:tentative="1">
      <w:start w:val="1"/>
      <w:numFmt w:val="bullet"/>
      <w:lvlText w:val=""/>
      <w:lvlJc w:val="left"/>
      <w:pPr>
        <w:ind w:left="4333" w:hanging="360"/>
      </w:pPr>
      <w:rPr>
        <w:rFonts w:ascii="Wingdings" w:hAnsi="Wingdings" w:hint="default"/>
      </w:rPr>
    </w:lvl>
    <w:lvl w:ilvl="6" w:tplc="04160001" w:tentative="1">
      <w:start w:val="1"/>
      <w:numFmt w:val="bullet"/>
      <w:lvlText w:val=""/>
      <w:lvlJc w:val="left"/>
      <w:pPr>
        <w:ind w:left="5053" w:hanging="360"/>
      </w:pPr>
      <w:rPr>
        <w:rFonts w:ascii="Symbol" w:hAnsi="Symbol" w:hint="default"/>
      </w:rPr>
    </w:lvl>
    <w:lvl w:ilvl="7" w:tplc="04160003" w:tentative="1">
      <w:start w:val="1"/>
      <w:numFmt w:val="bullet"/>
      <w:lvlText w:val="o"/>
      <w:lvlJc w:val="left"/>
      <w:pPr>
        <w:ind w:left="5773" w:hanging="360"/>
      </w:pPr>
      <w:rPr>
        <w:rFonts w:ascii="Courier New" w:hAnsi="Courier New" w:cs="Courier New" w:hint="default"/>
      </w:rPr>
    </w:lvl>
    <w:lvl w:ilvl="8" w:tplc="04160005" w:tentative="1">
      <w:start w:val="1"/>
      <w:numFmt w:val="bullet"/>
      <w:lvlText w:val=""/>
      <w:lvlJc w:val="left"/>
      <w:pPr>
        <w:ind w:left="6493" w:hanging="360"/>
      </w:pPr>
      <w:rPr>
        <w:rFonts w:ascii="Wingdings" w:hAnsi="Wingdings" w:hint="default"/>
      </w:rPr>
    </w:lvl>
  </w:abstractNum>
  <w:abstractNum w:abstractNumId="6" w15:restartNumberingAfterBreak="0">
    <w:nsid w:val="543A03B4"/>
    <w:multiLevelType w:val="hybridMultilevel"/>
    <w:tmpl w:val="7BCCBB6E"/>
    <w:lvl w:ilvl="0" w:tplc="DA9E8C8E">
      <w:start w:val="1"/>
      <w:numFmt w:val="bullet"/>
      <w:lvlText w:val="•"/>
      <w:lvlPicBulletId w:val="5"/>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A8B908">
      <w:start w:val="1"/>
      <w:numFmt w:val="bullet"/>
      <w:lvlText w:val="o"/>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AFB4A">
      <w:start w:val="1"/>
      <w:numFmt w:val="bullet"/>
      <w:lvlText w:val="▪"/>
      <w:lvlJc w:val="left"/>
      <w:pPr>
        <w:ind w:left="2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9E7B3C">
      <w:start w:val="1"/>
      <w:numFmt w:val="bullet"/>
      <w:lvlText w:val="•"/>
      <w:lvlJc w:val="left"/>
      <w:pPr>
        <w:ind w:left="2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242D4">
      <w:start w:val="1"/>
      <w:numFmt w:val="bullet"/>
      <w:lvlText w:val="o"/>
      <w:lvlJc w:val="left"/>
      <w:pPr>
        <w:ind w:left="3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E05BBE">
      <w:start w:val="1"/>
      <w:numFmt w:val="bullet"/>
      <w:lvlText w:val="▪"/>
      <w:lvlJc w:val="left"/>
      <w:pPr>
        <w:ind w:left="4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A9CD0">
      <w:start w:val="1"/>
      <w:numFmt w:val="bullet"/>
      <w:lvlText w:val="•"/>
      <w:lvlJc w:val="left"/>
      <w:pPr>
        <w:ind w:left="4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2DACE">
      <w:start w:val="1"/>
      <w:numFmt w:val="bullet"/>
      <w:lvlText w:val="o"/>
      <w:lvlJc w:val="left"/>
      <w:pPr>
        <w:ind w:left="5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2850C">
      <w:start w:val="1"/>
      <w:numFmt w:val="bullet"/>
      <w:lvlText w:val="▪"/>
      <w:lvlJc w:val="left"/>
      <w:pPr>
        <w:ind w:left="6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BA6D48"/>
    <w:multiLevelType w:val="hybridMultilevel"/>
    <w:tmpl w:val="5A086FE2"/>
    <w:lvl w:ilvl="0" w:tplc="9EFEDDD4">
      <w:start w:val="1"/>
      <w:numFmt w:val="bullet"/>
      <w:lvlText w:val="•"/>
      <w:lvlPicBulletId w:val="4"/>
      <w:lvlJc w:val="left"/>
      <w:pPr>
        <w:ind w:left="2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4A4AF4">
      <w:start w:val="1"/>
      <w:numFmt w:val="bullet"/>
      <w:lvlText w:val="o"/>
      <w:lvlJc w:val="left"/>
      <w:pPr>
        <w:ind w:left="13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F0C98E">
      <w:start w:val="1"/>
      <w:numFmt w:val="bullet"/>
      <w:lvlText w:val="▪"/>
      <w:lvlJc w:val="left"/>
      <w:pPr>
        <w:ind w:left="20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065956">
      <w:start w:val="1"/>
      <w:numFmt w:val="bullet"/>
      <w:lvlText w:val="•"/>
      <w:lvlJc w:val="left"/>
      <w:pPr>
        <w:ind w:left="27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B8AEC8">
      <w:start w:val="1"/>
      <w:numFmt w:val="bullet"/>
      <w:lvlText w:val="o"/>
      <w:lvlJc w:val="left"/>
      <w:pPr>
        <w:ind w:left="3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E63A8E">
      <w:start w:val="1"/>
      <w:numFmt w:val="bullet"/>
      <w:lvlText w:val="▪"/>
      <w:lvlJc w:val="left"/>
      <w:pPr>
        <w:ind w:left="42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86A70E">
      <w:start w:val="1"/>
      <w:numFmt w:val="bullet"/>
      <w:lvlText w:val="•"/>
      <w:lvlJc w:val="left"/>
      <w:pPr>
        <w:ind w:left="49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0EB2DA">
      <w:start w:val="1"/>
      <w:numFmt w:val="bullet"/>
      <w:lvlText w:val="o"/>
      <w:lvlJc w:val="left"/>
      <w:pPr>
        <w:ind w:left="56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F4A7CE">
      <w:start w:val="1"/>
      <w:numFmt w:val="bullet"/>
      <w:lvlText w:val="▪"/>
      <w:lvlJc w:val="left"/>
      <w:pPr>
        <w:ind w:left="63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5D52BE"/>
    <w:multiLevelType w:val="hybridMultilevel"/>
    <w:tmpl w:val="F3B64E50"/>
    <w:lvl w:ilvl="0" w:tplc="B5AAE344">
      <w:start w:val="1"/>
      <w:numFmt w:val="bullet"/>
      <w:lvlText w:val="•"/>
      <w:lvlPicBulletId w:val="6"/>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44B30">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82235A">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47356">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4422B0">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4850E">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AB2E2">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0D0A">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9E6392">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292B18"/>
    <w:multiLevelType w:val="hybridMultilevel"/>
    <w:tmpl w:val="C70A5C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1D14994"/>
    <w:multiLevelType w:val="hybridMultilevel"/>
    <w:tmpl w:val="FE743B46"/>
    <w:lvl w:ilvl="0" w:tplc="54CCA8A2">
      <w:start w:val="1"/>
      <w:numFmt w:val="bullet"/>
      <w:lvlText w:val="•"/>
      <w:lvlPicBulletId w:val="2"/>
      <w:lvlJc w:val="left"/>
      <w:pPr>
        <w:ind w:left="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355E">
      <w:start w:val="1"/>
      <w:numFmt w:val="bullet"/>
      <w:lvlText w:val="o"/>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229A4C">
      <w:start w:val="1"/>
      <w:numFmt w:val="bullet"/>
      <w:lvlText w:val="▪"/>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0C99A">
      <w:start w:val="1"/>
      <w:numFmt w:val="bullet"/>
      <w:lvlText w:val="•"/>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80ADE">
      <w:start w:val="1"/>
      <w:numFmt w:val="bullet"/>
      <w:lvlText w:val="o"/>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9CCA54">
      <w:start w:val="1"/>
      <w:numFmt w:val="bullet"/>
      <w:lvlText w:val="▪"/>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85BD4">
      <w:start w:val="1"/>
      <w:numFmt w:val="bullet"/>
      <w:lvlText w:val="•"/>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2AD40">
      <w:start w:val="1"/>
      <w:numFmt w:val="bullet"/>
      <w:lvlText w:val="o"/>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6694">
      <w:start w:val="1"/>
      <w:numFmt w:val="bullet"/>
      <w:lvlText w:val="▪"/>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F52B4C"/>
    <w:multiLevelType w:val="hybridMultilevel"/>
    <w:tmpl w:val="8BD28882"/>
    <w:lvl w:ilvl="0" w:tplc="55589232">
      <w:start w:val="1"/>
      <w:numFmt w:val="bullet"/>
      <w:lvlText w:val="•"/>
      <w:lvlPicBulletId w:val="0"/>
      <w:lvlJc w:val="left"/>
      <w:pPr>
        <w:ind w:left="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A45756">
      <w:start w:val="1"/>
      <w:numFmt w:val="bullet"/>
      <w:lvlText w:val="o"/>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246104">
      <w:start w:val="1"/>
      <w:numFmt w:val="bullet"/>
      <w:lvlText w:val="▪"/>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0C1356">
      <w:start w:val="1"/>
      <w:numFmt w:val="bullet"/>
      <w:lvlText w:val="•"/>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98316E">
      <w:start w:val="1"/>
      <w:numFmt w:val="bullet"/>
      <w:lvlText w:val="o"/>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C60C30">
      <w:start w:val="1"/>
      <w:numFmt w:val="bullet"/>
      <w:lvlText w:val="▪"/>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4A6C54">
      <w:start w:val="1"/>
      <w:numFmt w:val="bullet"/>
      <w:lvlText w:val="•"/>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1CDF24">
      <w:start w:val="1"/>
      <w:numFmt w:val="bullet"/>
      <w:lvlText w:val="o"/>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EEC688">
      <w:start w:val="1"/>
      <w:numFmt w:val="bullet"/>
      <w:lvlText w:val="▪"/>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66E5FBE"/>
    <w:multiLevelType w:val="hybridMultilevel"/>
    <w:tmpl w:val="9FEA7DDA"/>
    <w:lvl w:ilvl="0" w:tplc="04160001">
      <w:start w:val="1"/>
      <w:numFmt w:val="bullet"/>
      <w:lvlText w:val=""/>
      <w:lvlJc w:val="left"/>
      <w:pPr>
        <w:ind w:left="745" w:hanging="360"/>
      </w:pPr>
      <w:rPr>
        <w:rFonts w:ascii="Symbol" w:hAnsi="Symbol" w:hint="default"/>
      </w:rPr>
    </w:lvl>
    <w:lvl w:ilvl="1" w:tplc="04160003" w:tentative="1">
      <w:start w:val="1"/>
      <w:numFmt w:val="bullet"/>
      <w:lvlText w:val="o"/>
      <w:lvlJc w:val="left"/>
      <w:pPr>
        <w:ind w:left="1465" w:hanging="360"/>
      </w:pPr>
      <w:rPr>
        <w:rFonts w:ascii="Courier New" w:hAnsi="Courier New" w:cs="Courier New" w:hint="default"/>
      </w:rPr>
    </w:lvl>
    <w:lvl w:ilvl="2" w:tplc="04160005" w:tentative="1">
      <w:start w:val="1"/>
      <w:numFmt w:val="bullet"/>
      <w:lvlText w:val=""/>
      <w:lvlJc w:val="left"/>
      <w:pPr>
        <w:ind w:left="2185" w:hanging="360"/>
      </w:pPr>
      <w:rPr>
        <w:rFonts w:ascii="Wingdings" w:hAnsi="Wingdings" w:hint="default"/>
      </w:rPr>
    </w:lvl>
    <w:lvl w:ilvl="3" w:tplc="04160001" w:tentative="1">
      <w:start w:val="1"/>
      <w:numFmt w:val="bullet"/>
      <w:lvlText w:val=""/>
      <w:lvlJc w:val="left"/>
      <w:pPr>
        <w:ind w:left="2905" w:hanging="360"/>
      </w:pPr>
      <w:rPr>
        <w:rFonts w:ascii="Symbol" w:hAnsi="Symbol" w:hint="default"/>
      </w:rPr>
    </w:lvl>
    <w:lvl w:ilvl="4" w:tplc="04160003" w:tentative="1">
      <w:start w:val="1"/>
      <w:numFmt w:val="bullet"/>
      <w:lvlText w:val="o"/>
      <w:lvlJc w:val="left"/>
      <w:pPr>
        <w:ind w:left="3625" w:hanging="360"/>
      </w:pPr>
      <w:rPr>
        <w:rFonts w:ascii="Courier New" w:hAnsi="Courier New" w:cs="Courier New" w:hint="default"/>
      </w:rPr>
    </w:lvl>
    <w:lvl w:ilvl="5" w:tplc="04160005" w:tentative="1">
      <w:start w:val="1"/>
      <w:numFmt w:val="bullet"/>
      <w:lvlText w:val=""/>
      <w:lvlJc w:val="left"/>
      <w:pPr>
        <w:ind w:left="4345" w:hanging="360"/>
      </w:pPr>
      <w:rPr>
        <w:rFonts w:ascii="Wingdings" w:hAnsi="Wingdings" w:hint="default"/>
      </w:rPr>
    </w:lvl>
    <w:lvl w:ilvl="6" w:tplc="04160001" w:tentative="1">
      <w:start w:val="1"/>
      <w:numFmt w:val="bullet"/>
      <w:lvlText w:val=""/>
      <w:lvlJc w:val="left"/>
      <w:pPr>
        <w:ind w:left="5065" w:hanging="360"/>
      </w:pPr>
      <w:rPr>
        <w:rFonts w:ascii="Symbol" w:hAnsi="Symbol" w:hint="default"/>
      </w:rPr>
    </w:lvl>
    <w:lvl w:ilvl="7" w:tplc="04160003" w:tentative="1">
      <w:start w:val="1"/>
      <w:numFmt w:val="bullet"/>
      <w:lvlText w:val="o"/>
      <w:lvlJc w:val="left"/>
      <w:pPr>
        <w:ind w:left="5785" w:hanging="360"/>
      </w:pPr>
      <w:rPr>
        <w:rFonts w:ascii="Courier New" w:hAnsi="Courier New" w:cs="Courier New" w:hint="default"/>
      </w:rPr>
    </w:lvl>
    <w:lvl w:ilvl="8" w:tplc="04160005" w:tentative="1">
      <w:start w:val="1"/>
      <w:numFmt w:val="bullet"/>
      <w:lvlText w:val=""/>
      <w:lvlJc w:val="left"/>
      <w:pPr>
        <w:ind w:left="6505" w:hanging="360"/>
      </w:pPr>
      <w:rPr>
        <w:rFonts w:ascii="Wingdings" w:hAnsi="Wingdings" w:hint="default"/>
      </w:rPr>
    </w:lvl>
  </w:abstractNum>
  <w:abstractNum w:abstractNumId="13" w15:restartNumberingAfterBreak="0">
    <w:nsid w:val="6BB431A8"/>
    <w:multiLevelType w:val="hybridMultilevel"/>
    <w:tmpl w:val="571E81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88E2989"/>
    <w:multiLevelType w:val="hybridMultilevel"/>
    <w:tmpl w:val="5C468648"/>
    <w:lvl w:ilvl="0" w:tplc="0F2C8F20">
      <w:start w:val="1"/>
      <w:numFmt w:val="bullet"/>
      <w:lvlText w:val="•"/>
      <w:lvlJc w:val="left"/>
      <w:pPr>
        <w:ind w:left="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8A6A760">
      <w:start w:val="1"/>
      <w:numFmt w:val="bullet"/>
      <w:lvlText w:val="o"/>
      <w:lvlJc w:val="left"/>
      <w:pPr>
        <w:ind w:left="10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6045CCE">
      <w:start w:val="1"/>
      <w:numFmt w:val="bullet"/>
      <w:lvlText w:val="▪"/>
      <w:lvlJc w:val="left"/>
      <w:pPr>
        <w:ind w:left="18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0E2EEE">
      <w:start w:val="1"/>
      <w:numFmt w:val="bullet"/>
      <w:lvlText w:val="•"/>
      <w:lvlJc w:val="left"/>
      <w:pPr>
        <w:ind w:left="25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88AD8C">
      <w:start w:val="1"/>
      <w:numFmt w:val="bullet"/>
      <w:lvlText w:val="o"/>
      <w:lvlJc w:val="left"/>
      <w:pPr>
        <w:ind w:left="32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5DE21D8">
      <w:start w:val="1"/>
      <w:numFmt w:val="bullet"/>
      <w:lvlText w:val="▪"/>
      <w:lvlJc w:val="left"/>
      <w:pPr>
        <w:ind w:left="39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C658B2">
      <w:start w:val="1"/>
      <w:numFmt w:val="bullet"/>
      <w:lvlText w:val="•"/>
      <w:lvlJc w:val="left"/>
      <w:pPr>
        <w:ind w:left="4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A020BD2">
      <w:start w:val="1"/>
      <w:numFmt w:val="bullet"/>
      <w:lvlText w:val="o"/>
      <w:lvlJc w:val="left"/>
      <w:pPr>
        <w:ind w:left="5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0344308">
      <w:start w:val="1"/>
      <w:numFmt w:val="bullet"/>
      <w:lvlText w:val="▪"/>
      <w:lvlJc w:val="left"/>
      <w:pPr>
        <w:ind w:left="6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221598829">
    <w:abstractNumId w:val="11"/>
  </w:num>
  <w:num w:numId="2" w16cid:durableId="1790008026">
    <w:abstractNumId w:val="3"/>
  </w:num>
  <w:num w:numId="3" w16cid:durableId="570700664">
    <w:abstractNumId w:val="14"/>
  </w:num>
  <w:num w:numId="4" w16cid:durableId="484050988">
    <w:abstractNumId w:val="4"/>
  </w:num>
  <w:num w:numId="5" w16cid:durableId="1491599495">
    <w:abstractNumId w:val="12"/>
  </w:num>
  <w:num w:numId="6" w16cid:durableId="964041331">
    <w:abstractNumId w:val="9"/>
  </w:num>
  <w:num w:numId="7" w16cid:durableId="1626499557">
    <w:abstractNumId w:val="5"/>
  </w:num>
  <w:num w:numId="8" w16cid:durableId="1508639897">
    <w:abstractNumId w:val="0"/>
  </w:num>
  <w:num w:numId="9" w16cid:durableId="412943085">
    <w:abstractNumId w:val="13"/>
  </w:num>
  <w:num w:numId="10" w16cid:durableId="641081477">
    <w:abstractNumId w:val="10"/>
  </w:num>
  <w:num w:numId="11" w16cid:durableId="641273451">
    <w:abstractNumId w:val="1"/>
  </w:num>
  <w:num w:numId="12" w16cid:durableId="2110928894">
    <w:abstractNumId w:val="7"/>
  </w:num>
  <w:num w:numId="13" w16cid:durableId="83579925">
    <w:abstractNumId w:val="6"/>
  </w:num>
  <w:num w:numId="14" w16cid:durableId="1831173192">
    <w:abstractNumId w:val="8"/>
  </w:num>
  <w:num w:numId="15" w16cid:durableId="153257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52C"/>
    <w:rsid w:val="0000159F"/>
    <w:rsid w:val="00021CFF"/>
    <w:rsid w:val="00055CF4"/>
    <w:rsid w:val="00064952"/>
    <w:rsid w:val="00071EE6"/>
    <w:rsid w:val="0007766D"/>
    <w:rsid w:val="000B1DB1"/>
    <w:rsid w:val="000B7650"/>
    <w:rsid w:val="000C77E0"/>
    <w:rsid w:val="000F4F04"/>
    <w:rsid w:val="00132F4D"/>
    <w:rsid w:val="00147509"/>
    <w:rsid w:val="00153F2B"/>
    <w:rsid w:val="00156A4E"/>
    <w:rsid w:val="001A27A6"/>
    <w:rsid w:val="001B77A5"/>
    <w:rsid w:val="001D71B5"/>
    <w:rsid w:val="00240EDE"/>
    <w:rsid w:val="00255727"/>
    <w:rsid w:val="002617F3"/>
    <w:rsid w:val="00293440"/>
    <w:rsid w:val="002B0474"/>
    <w:rsid w:val="002B5350"/>
    <w:rsid w:val="002C0C0B"/>
    <w:rsid w:val="002C739A"/>
    <w:rsid w:val="002D5607"/>
    <w:rsid w:val="00305174"/>
    <w:rsid w:val="00322BC1"/>
    <w:rsid w:val="00331667"/>
    <w:rsid w:val="003467C2"/>
    <w:rsid w:val="0038152E"/>
    <w:rsid w:val="003957B6"/>
    <w:rsid w:val="003A1ED9"/>
    <w:rsid w:val="003B53F8"/>
    <w:rsid w:val="003E019A"/>
    <w:rsid w:val="003E7E7F"/>
    <w:rsid w:val="00403B00"/>
    <w:rsid w:val="004061A1"/>
    <w:rsid w:val="00425DB0"/>
    <w:rsid w:val="00435A6F"/>
    <w:rsid w:val="00442FA0"/>
    <w:rsid w:val="00444D65"/>
    <w:rsid w:val="00450EE8"/>
    <w:rsid w:val="00457463"/>
    <w:rsid w:val="004835D0"/>
    <w:rsid w:val="00495B04"/>
    <w:rsid w:val="004A1B6F"/>
    <w:rsid w:val="004A2D37"/>
    <w:rsid w:val="004C6E3B"/>
    <w:rsid w:val="004F68FD"/>
    <w:rsid w:val="00503D7C"/>
    <w:rsid w:val="00550D0B"/>
    <w:rsid w:val="0055492E"/>
    <w:rsid w:val="00563248"/>
    <w:rsid w:val="00565EC2"/>
    <w:rsid w:val="0059710B"/>
    <w:rsid w:val="005C1BBF"/>
    <w:rsid w:val="005E0573"/>
    <w:rsid w:val="005F7B76"/>
    <w:rsid w:val="006039E4"/>
    <w:rsid w:val="00610D44"/>
    <w:rsid w:val="00615EAC"/>
    <w:rsid w:val="00617DCD"/>
    <w:rsid w:val="00622F58"/>
    <w:rsid w:val="00634B52"/>
    <w:rsid w:val="00635BB3"/>
    <w:rsid w:val="0064472E"/>
    <w:rsid w:val="00655B00"/>
    <w:rsid w:val="00672ED3"/>
    <w:rsid w:val="006F5115"/>
    <w:rsid w:val="00706081"/>
    <w:rsid w:val="00714807"/>
    <w:rsid w:val="00731576"/>
    <w:rsid w:val="00732DAC"/>
    <w:rsid w:val="00761BAE"/>
    <w:rsid w:val="00767E64"/>
    <w:rsid w:val="00785B6A"/>
    <w:rsid w:val="007862A5"/>
    <w:rsid w:val="00792204"/>
    <w:rsid w:val="007C0357"/>
    <w:rsid w:val="007E6007"/>
    <w:rsid w:val="00804319"/>
    <w:rsid w:val="00804392"/>
    <w:rsid w:val="00806044"/>
    <w:rsid w:val="00834D81"/>
    <w:rsid w:val="00857850"/>
    <w:rsid w:val="008628DE"/>
    <w:rsid w:val="00864F9B"/>
    <w:rsid w:val="00866E64"/>
    <w:rsid w:val="0086718E"/>
    <w:rsid w:val="00873AE3"/>
    <w:rsid w:val="00874D9E"/>
    <w:rsid w:val="00876DC6"/>
    <w:rsid w:val="00883825"/>
    <w:rsid w:val="008B1D87"/>
    <w:rsid w:val="008C0DF7"/>
    <w:rsid w:val="008D608D"/>
    <w:rsid w:val="008E32B5"/>
    <w:rsid w:val="00925BB8"/>
    <w:rsid w:val="009455A1"/>
    <w:rsid w:val="0095750A"/>
    <w:rsid w:val="009B0099"/>
    <w:rsid w:val="009B5902"/>
    <w:rsid w:val="009C2DF1"/>
    <w:rsid w:val="009C5AA7"/>
    <w:rsid w:val="009C7458"/>
    <w:rsid w:val="009D7779"/>
    <w:rsid w:val="00A0758E"/>
    <w:rsid w:val="00A30DCD"/>
    <w:rsid w:val="00A457B3"/>
    <w:rsid w:val="00A45E90"/>
    <w:rsid w:val="00A60555"/>
    <w:rsid w:val="00A653B0"/>
    <w:rsid w:val="00A66931"/>
    <w:rsid w:val="00A70864"/>
    <w:rsid w:val="00A919C8"/>
    <w:rsid w:val="00AC46B8"/>
    <w:rsid w:val="00AF34A4"/>
    <w:rsid w:val="00AF70DB"/>
    <w:rsid w:val="00B007C4"/>
    <w:rsid w:val="00B008D8"/>
    <w:rsid w:val="00B01F46"/>
    <w:rsid w:val="00B22015"/>
    <w:rsid w:val="00B22FDF"/>
    <w:rsid w:val="00B25135"/>
    <w:rsid w:val="00B475FE"/>
    <w:rsid w:val="00B60DB2"/>
    <w:rsid w:val="00B62C92"/>
    <w:rsid w:val="00B66694"/>
    <w:rsid w:val="00B677C5"/>
    <w:rsid w:val="00B720A3"/>
    <w:rsid w:val="00B73C5B"/>
    <w:rsid w:val="00B86FFD"/>
    <w:rsid w:val="00B92BC5"/>
    <w:rsid w:val="00BE09C4"/>
    <w:rsid w:val="00BE45E0"/>
    <w:rsid w:val="00BF11A8"/>
    <w:rsid w:val="00C06D19"/>
    <w:rsid w:val="00C1264D"/>
    <w:rsid w:val="00C1390A"/>
    <w:rsid w:val="00C20B0A"/>
    <w:rsid w:val="00C417C3"/>
    <w:rsid w:val="00C52F11"/>
    <w:rsid w:val="00C717FE"/>
    <w:rsid w:val="00C71EEB"/>
    <w:rsid w:val="00C74308"/>
    <w:rsid w:val="00C7710D"/>
    <w:rsid w:val="00C80A7F"/>
    <w:rsid w:val="00C90B81"/>
    <w:rsid w:val="00C96B21"/>
    <w:rsid w:val="00C97523"/>
    <w:rsid w:val="00C97CEC"/>
    <w:rsid w:val="00CA4854"/>
    <w:rsid w:val="00CA585D"/>
    <w:rsid w:val="00CB5CB7"/>
    <w:rsid w:val="00CD244C"/>
    <w:rsid w:val="00CD52EC"/>
    <w:rsid w:val="00CF484F"/>
    <w:rsid w:val="00CF48D0"/>
    <w:rsid w:val="00D1208C"/>
    <w:rsid w:val="00D34B08"/>
    <w:rsid w:val="00D365D2"/>
    <w:rsid w:val="00D5265A"/>
    <w:rsid w:val="00D56F1C"/>
    <w:rsid w:val="00D65C5A"/>
    <w:rsid w:val="00D81C09"/>
    <w:rsid w:val="00D85002"/>
    <w:rsid w:val="00D86A6D"/>
    <w:rsid w:val="00D92DE7"/>
    <w:rsid w:val="00DA012B"/>
    <w:rsid w:val="00DA113F"/>
    <w:rsid w:val="00DD1D6E"/>
    <w:rsid w:val="00DD4F18"/>
    <w:rsid w:val="00E03E42"/>
    <w:rsid w:val="00E37D62"/>
    <w:rsid w:val="00E54BB0"/>
    <w:rsid w:val="00E628DD"/>
    <w:rsid w:val="00E6668F"/>
    <w:rsid w:val="00E85FBD"/>
    <w:rsid w:val="00E92058"/>
    <w:rsid w:val="00EA033F"/>
    <w:rsid w:val="00EA1756"/>
    <w:rsid w:val="00EB33B2"/>
    <w:rsid w:val="00EB5506"/>
    <w:rsid w:val="00EC34AC"/>
    <w:rsid w:val="00EE060A"/>
    <w:rsid w:val="00F125C2"/>
    <w:rsid w:val="00F12B1D"/>
    <w:rsid w:val="00F15D74"/>
    <w:rsid w:val="00F35B68"/>
    <w:rsid w:val="00F643C5"/>
    <w:rsid w:val="00F65EB0"/>
    <w:rsid w:val="00FA1090"/>
    <w:rsid w:val="00FA652C"/>
    <w:rsid w:val="00FD1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C855"/>
  <w15:chartTrackingRefBased/>
  <w15:docId w15:val="{5634BF0C-3DDF-4312-AC2E-B4A5A596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A6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FA6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FA652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A652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A652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A652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A652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A652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A652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A652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rsid w:val="00FA652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FA652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A652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A652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A652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A652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A652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A652C"/>
    <w:rPr>
      <w:rFonts w:eastAsiaTheme="majorEastAsia" w:cstheme="majorBidi"/>
      <w:color w:val="272727" w:themeColor="text1" w:themeTint="D8"/>
    </w:rPr>
  </w:style>
  <w:style w:type="paragraph" w:styleId="Ttulo">
    <w:name w:val="Title"/>
    <w:basedOn w:val="Normal"/>
    <w:next w:val="Normal"/>
    <w:link w:val="TtuloChar"/>
    <w:uiPriority w:val="10"/>
    <w:qFormat/>
    <w:rsid w:val="00FA6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A652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A652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A652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A652C"/>
    <w:pPr>
      <w:spacing w:before="160"/>
      <w:jc w:val="center"/>
    </w:pPr>
    <w:rPr>
      <w:i/>
      <w:iCs/>
      <w:color w:val="404040" w:themeColor="text1" w:themeTint="BF"/>
    </w:rPr>
  </w:style>
  <w:style w:type="character" w:customStyle="1" w:styleId="CitaoChar">
    <w:name w:val="Citação Char"/>
    <w:basedOn w:val="Fontepargpadro"/>
    <w:link w:val="Citao"/>
    <w:uiPriority w:val="29"/>
    <w:rsid w:val="00FA652C"/>
    <w:rPr>
      <w:i/>
      <w:iCs/>
      <w:color w:val="404040" w:themeColor="text1" w:themeTint="BF"/>
    </w:rPr>
  </w:style>
  <w:style w:type="paragraph" w:styleId="PargrafodaLista">
    <w:name w:val="List Paragraph"/>
    <w:basedOn w:val="Normal"/>
    <w:uiPriority w:val="34"/>
    <w:qFormat/>
    <w:rsid w:val="00FA652C"/>
    <w:pPr>
      <w:ind w:left="720"/>
      <w:contextualSpacing/>
    </w:pPr>
  </w:style>
  <w:style w:type="character" w:styleId="nfaseIntensa">
    <w:name w:val="Intense Emphasis"/>
    <w:basedOn w:val="Fontepargpadro"/>
    <w:uiPriority w:val="21"/>
    <w:qFormat/>
    <w:rsid w:val="00FA652C"/>
    <w:rPr>
      <w:i/>
      <w:iCs/>
      <w:color w:val="0F4761" w:themeColor="accent1" w:themeShade="BF"/>
    </w:rPr>
  </w:style>
  <w:style w:type="paragraph" w:styleId="CitaoIntensa">
    <w:name w:val="Intense Quote"/>
    <w:basedOn w:val="Normal"/>
    <w:next w:val="Normal"/>
    <w:link w:val="CitaoIntensaChar"/>
    <w:uiPriority w:val="30"/>
    <w:qFormat/>
    <w:rsid w:val="00FA6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A652C"/>
    <w:rPr>
      <w:i/>
      <w:iCs/>
      <w:color w:val="0F4761" w:themeColor="accent1" w:themeShade="BF"/>
    </w:rPr>
  </w:style>
  <w:style w:type="character" w:styleId="RefernciaIntensa">
    <w:name w:val="Intense Reference"/>
    <w:basedOn w:val="Fontepargpadro"/>
    <w:uiPriority w:val="32"/>
    <w:qFormat/>
    <w:rsid w:val="00FA652C"/>
    <w:rPr>
      <w:b/>
      <w:bCs/>
      <w:smallCaps/>
      <w:color w:val="0F4761" w:themeColor="accent1" w:themeShade="BF"/>
      <w:spacing w:val="5"/>
    </w:rPr>
  </w:style>
  <w:style w:type="paragraph" w:styleId="Cabealho">
    <w:name w:val="header"/>
    <w:basedOn w:val="Normal"/>
    <w:link w:val="CabealhoChar"/>
    <w:uiPriority w:val="99"/>
    <w:unhideWhenUsed/>
    <w:rsid w:val="00A45E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5E90"/>
  </w:style>
  <w:style w:type="paragraph" w:styleId="Rodap">
    <w:name w:val="footer"/>
    <w:basedOn w:val="Normal"/>
    <w:link w:val="RodapChar"/>
    <w:uiPriority w:val="99"/>
    <w:unhideWhenUsed/>
    <w:rsid w:val="00A45E90"/>
    <w:pPr>
      <w:tabs>
        <w:tab w:val="center" w:pos="4252"/>
        <w:tab w:val="right" w:pos="8504"/>
      </w:tabs>
      <w:spacing w:after="0" w:line="240" w:lineRule="auto"/>
    </w:pPr>
  </w:style>
  <w:style w:type="character" w:customStyle="1" w:styleId="RodapChar">
    <w:name w:val="Rodapé Char"/>
    <w:basedOn w:val="Fontepargpadro"/>
    <w:link w:val="Rodap"/>
    <w:uiPriority w:val="99"/>
    <w:rsid w:val="00A45E90"/>
  </w:style>
  <w:style w:type="paragraph" w:styleId="Textodenotaderodap">
    <w:name w:val="footnote text"/>
    <w:basedOn w:val="Normal"/>
    <w:link w:val="TextodenotaderodapChar"/>
    <w:uiPriority w:val="99"/>
    <w:semiHidden/>
    <w:unhideWhenUsed/>
    <w:rsid w:val="00D34B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34B08"/>
    <w:rPr>
      <w:sz w:val="20"/>
      <w:szCs w:val="20"/>
    </w:rPr>
  </w:style>
  <w:style w:type="character" w:styleId="Refdenotaderodap">
    <w:name w:val="footnote reference"/>
    <w:basedOn w:val="Fontepargpadro"/>
    <w:uiPriority w:val="99"/>
    <w:semiHidden/>
    <w:unhideWhenUsed/>
    <w:rsid w:val="00D34B08"/>
    <w:rPr>
      <w:vertAlign w:val="superscript"/>
    </w:rPr>
  </w:style>
  <w:style w:type="paragraph" w:styleId="CabealhodoSumrio">
    <w:name w:val="TOC Heading"/>
    <w:basedOn w:val="Ttulo1"/>
    <w:next w:val="Normal"/>
    <w:uiPriority w:val="39"/>
    <w:unhideWhenUsed/>
    <w:qFormat/>
    <w:rsid w:val="00A457B3"/>
    <w:pPr>
      <w:spacing w:before="240" w:after="0"/>
      <w:outlineLvl w:val="9"/>
    </w:pPr>
    <w:rPr>
      <w:kern w:val="0"/>
      <w:sz w:val="32"/>
      <w:szCs w:val="32"/>
      <w:lang w:eastAsia="pt-BR"/>
      <w14:ligatures w14:val="none"/>
    </w:rPr>
  </w:style>
  <w:style w:type="paragraph" w:styleId="Sumrio1">
    <w:name w:val="toc 1"/>
    <w:basedOn w:val="Normal"/>
    <w:next w:val="Normal"/>
    <w:autoRedefine/>
    <w:uiPriority w:val="39"/>
    <w:unhideWhenUsed/>
    <w:rsid w:val="00A457B3"/>
    <w:pPr>
      <w:spacing w:after="100"/>
    </w:pPr>
  </w:style>
  <w:style w:type="paragraph" w:styleId="Sumrio2">
    <w:name w:val="toc 2"/>
    <w:basedOn w:val="Normal"/>
    <w:next w:val="Normal"/>
    <w:autoRedefine/>
    <w:uiPriority w:val="39"/>
    <w:unhideWhenUsed/>
    <w:rsid w:val="00A457B3"/>
    <w:pPr>
      <w:spacing w:after="100"/>
      <w:ind w:left="220"/>
    </w:pPr>
  </w:style>
  <w:style w:type="paragraph" w:styleId="Sumrio3">
    <w:name w:val="toc 3"/>
    <w:basedOn w:val="Normal"/>
    <w:next w:val="Normal"/>
    <w:autoRedefine/>
    <w:uiPriority w:val="39"/>
    <w:unhideWhenUsed/>
    <w:rsid w:val="00A457B3"/>
    <w:pPr>
      <w:spacing w:after="100"/>
      <w:ind w:left="440"/>
    </w:pPr>
  </w:style>
  <w:style w:type="character" w:styleId="Hyperlink">
    <w:name w:val="Hyperlink"/>
    <w:basedOn w:val="Fontepargpadro"/>
    <w:uiPriority w:val="99"/>
    <w:unhideWhenUsed/>
    <w:rsid w:val="00A457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B9BEA-7276-48F2-B3EB-426A4C4D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53</Pages>
  <Words>20763</Words>
  <Characters>112123</Characters>
  <Application>Microsoft Office Word</Application>
  <DocSecurity>0</DocSecurity>
  <Lines>934</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Eliasquevici</dc:creator>
  <cp:keywords/>
  <dc:description/>
  <cp:lastModifiedBy>Roberto Eliasquevici</cp:lastModifiedBy>
  <cp:revision>172</cp:revision>
  <dcterms:created xsi:type="dcterms:W3CDTF">2024-03-04T00:19:00Z</dcterms:created>
  <dcterms:modified xsi:type="dcterms:W3CDTF">2024-03-12T16:50:00Z</dcterms:modified>
</cp:coreProperties>
</file>